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4E" w:rsidRDefault="0028304E"/>
    <w:tbl>
      <w:tblPr>
        <w:tblpPr w:leftFromText="180" w:rightFromText="180" w:vertAnchor="page" w:horzAnchor="margin" w:tblpX="-710" w:tblpY="706"/>
        <w:tblW w:w="10207" w:type="dxa"/>
        <w:tblCellMar>
          <w:left w:w="0" w:type="dxa"/>
          <w:right w:w="0" w:type="dxa"/>
        </w:tblCellMar>
        <w:tblLook w:val="00A0"/>
      </w:tblPr>
      <w:tblGrid>
        <w:gridCol w:w="3476"/>
        <w:gridCol w:w="3192"/>
        <w:gridCol w:w="3539"/>
      </w:tblGrid>
      <w:tr w:rsidR="0028304E" w:rsidRPr="00254D4A" w:rsidTr="00D115E0">
        <w:trPr>
          <w:trHeight w:val="2404"/>
        </w:trPr>
        <w:tc>
          <w:tcPr>
            <w:tcW w:w="3476" w:type="dxa"/>
          </w:tcPr>
          <w:p w:rsidR="0028304E" w:rsidRPr="00D115E0" w:rsidRDefault="0028304E" w:rsidP="00D115E0">
            <w:pPr>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6" type="#_x0000_t75" style="position:absolute;left:0;text-align:left;margin-left:9.35pt;margin-top:0;width:116.25pt;height:112.75pt;z-index:251618304;visibility:visible">
                  <v:imagedata r:id="rId7" o:title=""/>
                  <w10:wrap type="topAndBottom"/>
                </v:shape>
              </w:pict>
            </w:r>
          </w:p>
        </w:tc>
        <w:tc>
          <w:tcPr>
            <w:tcW w:w="3192" w:type="dxa"/>
          </w:tcPr>
          <w:p w:rsidR="0028304E" w:rsidRPr="00D115E0" w:rsidRDefault="0028304E" w:rsidP="00D115E0">
            <w:pPr>
              <w:jc w:val="center"/>
              <w:rPr>
                <w:sz w:val="20"/>
                <w:szCs w:val="20"/>
              </w:rPr>
            </w:pPr>
            <w:r w:rsidRPr="00D115E0">
              <w:rPr>
                <w:noProof/>
                <w:sz w:val="20"/>
                <w:szCs w:val="20"/>
              </w:rPr>
              <w:pict>
                <v:shape id="Picture 65" o:spid="_x0000_i1025" type="#_x0000_t75" alt="http://img.vietnam.vn/2011/10/07/11/03/Quoc-huy.jpg" style="width:101.25pt;height:101.25pt;visibility:visible">
                  <v:imagedata r:id="rId8" o:title=""/>
                </v:shape>
              </w:pict>
            </w:r>
          </w:p>
        </w:tc>
        <w:tc>
          <w:tcPr>
            <w:tcW w:w="3539" w:type="dxa"/>
          </w:tcPr>
          <w:p w:rsidR="0028304E" w:rsidRPr="00D115E0" w:rsidRDefault="0028304E" w:rsidP="00D115E0">
            <w:pPr>
              <w:ind w:left="1440"/>
              <w:jc w:val="center"/>
              <w:rPr>
                <w:rFonts w:ascii="Times New Roman" w:hAnsi="Times New Roman"/>
                <w:sz w:val="20"/>
                <w:szCs w:val="20"/>
              </w:rPr>
            </w:pPr>
            <w:r w:rsidRPr="00D115E0">
              <w:rPr>
                <w:noProof/>
                <w:sz w:val="20"/>
                <w:szCs w:val="20"/>
              </w:rPr>
              <w:pict>
                <v:shape id="Picture 66" o:spid="_x0000_i1026" type="#_x0000_t75" alt="http://upload.wikimedia.org/wikipedia/en/thumb/b/bd/World_Bank_Logo.svg/200px-World_Bank_Logo.svg.png" style="width:85.5pt;height:85.5pt;visibility:visible">
                  <v:imagedata r:id="rId9" o:title=""/>
                </v:shape>
              </w:pict>
            </w:r>
          </w:p>
          <w:p w:rsidR="0028304E" w:rsidRPr="00D115E0" w:rsidRDefault="0028304E" w:rsidP="00D115E0">
            <w:pPr>
              <w:jc w:val="center"/>
              <w:rPr>
                <w:sz w:val="20"/>
                <w:szCs w:val="20"/>
              </w:rPr>
            </w:pPr>
            <w:r w:rsidRPr="00D115E0">
              <w:rPr>
                <w:rFonts w:ascii="Times New Roman" w:hAnsi="Times New Roman"/>
                <w:sz w:val="20"/>
                <w:szCs w:val="20"/>
              </w:rPr>
              <w:t xml:space="preserve">                         NGÂN HÀNG THẾ GIỚI</w:t>
            </w:r>
            <w:r w:rsidRPr="00D115E0">
              <w:rPr>
                <w:noProof/>
                <w:sz w:val="20"/>
                <w:szCs w:val="20"/>
              </w:rPr>
              <w:t xml:space="preserve"> </w:t>
            </w:r>
          </w:p>
        </w:tc>
      </w:tr>
    </w:tbl>
    <w:p w:rsidR="0028304E" w:rsidRPr="00254D4A" w:rsidRDefault="0028304E">
      <w:pPr>
        <w:rPr>
          <w:rFonts w:ascii="Times New Roman" w:hAnsi="Times New Roman"/>
        </w:rPr>
      </w:pPr>
    </w:p>
    <w:p w:rsidR="0028304E" w:rsidRPr="00254D4A" w:rsidRDefault="0028304E">
      <w:pPr>
        <w:rPr>
          <w:rFonts w:ascii="Times New Roman" w:hAnsi="Times New Roman"/>
        </w:rPr>
      </w:pPr>
    </w:p>
    <w:p w:rsidR="0028304E" w:rsidRPr="00254D4A" w:rsidRDefault="0028304E" w:rsidP="00BA4D2C">
      <w:pPr>
        <w:rPr>
          <w:rFonts w:ascii="Times New Roman" w:hAnsi="Times New Roman"/>
        </w:rPr>
      </w:pPr>
      <w:r w:rsidRPr="00254D4A">
        <w:rPr>
          <w:rFonts w:ascii="Times New Roman" w:hAnsi="Times New Roman"/>
        </w:rPr>
        <w:t xml:space="preserve">                     </w:t>
      </w:r>
    </w:p>
    <w:p w:rsidR="0028304E" w:rsidRPr="00254D4A" w:rsidRDefault="0028304E" w:rsidP="00BA4D2C">
      <w:pPr>
        <w:rPr>
          <w:rFonts w:ascii="Times New Roman" w:hAnsi="Times New Roman"/>
        </w:rPr>
      </w:pPr>
      <w:r w:rsidRPr="00254D4A">
        <w:rPr>
          <w:rFonts w:ascii="Times New Roman" w:hAnsi="Times New Roman"/>
        </w:rPr>
        <w:t xml:space="preserve">                                                                                          </w:t>
      </w:r>
    </w:p>
    <w:p w:rsidR="0028304E" w:rsidRPr="00254D4A" w:rsidRDefault="0028304E" w:rsidP="00ED7647">
      <w:pPr>
        <w:jc w:val="center"/>
        <w:rPr>
          <w:rFonts w:ascii="Times New Roman" w:hAnsi="Times New Roman"/>
          <w:b/>
          <w:lang w:val="vi-VN"/>
        </w:rPr>
      </w:pPr>
      <w:r>
        <w:rPr>
          <w:noProof/>
        </w:rPr>
        <w:pict>
          <v:rect id="Rectangle 80" o:spid="_x0000_s1027" style="position:absolute;left:0;text-align:left;margin-left:-20.85pt;margin-top:35.8pt;width:502.35pt;height:21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" strokecolor="#009e4f" strokeweight="2.25pt">
            <v:shadow on="t" type="perspective" color="black" origin=",.5" offset=".55556mm,0" matrix="655f,,,655f"/>
            <v:textbox>
              <w:txbxContent>
                <w:p w:rsidR="0028304E" w:rsidRPr="00DD4B52" w:rsidRDefault="0028304E" w:rsidP="006037BE">
                  <w:pPr>
                    <w:jc w:val="center"/>
                    <w:rPr>
                      <w:rFonts w:ascii="Times New Roman" w:hAnsi="Times New Roman"/>
                      <w:b/>
                      <w:sz w:val="44"/>
                      <w:szCs w:val="44"/>
                    </w:rPr>
                  </w:pPr>
                  <w:bookmarkStart w:id="0" w:name="_GoBack"/>
                  <w:bookmarkEnd w:id="0"/>
                  <w:r w:rsidRPr="00DD4B52">
                    <w:rPr>
                      <w:rFonts w:ascii="Times New Roman" w:hAnsi="Times New Roman"/>
                      <w:b/>
                      <w:sz w:val="44"/>
                      <w:szCs w:val="44"/>
                    </w:rPr>
                    <w:t>SỔ TAY HƯỚNG DẪN CHO VAY ĐẦU TƯ TRẠM XỬ LÝ NƯỚC THẢI TẬP TRUNG BẰNG NGUỒN VỐN NGÂN HÀNG THẾ GIỚI</w:t>
                  </w:r>
                </w:p>
                <w:p w:rsidR="0028304E" w:rsidRDefault="0028304E" w:rsidP="004F7253">
                  <w:pPr>
                    <w:jc w:val="center"/>
                    <w:rPr>
                      <w:rFonts w:ascii="Times New Roman" w:hAnsi="Times New Roman"/>
                      <w:b/>
                    </w:rPr>
                  </w:pPr>
                  <w:r>
                    <w:rPr>
                      <w:rFonts w:ascii="Times New Roman" w:hAnsi="Times New Roman"/>
                      <w:b/>
                    </w:rPr>
                    <w:t xml:space="preserve">DỰ ÁN QUẢN LÝ Ô NHIỄM CÁC KHU CÔNG NGHIỆP THUỘC LƯU VỰC SÔNG ĐỒNG NAI VÀ SÔNG NHUỆ - ĐÁY (VIPM) </w:t>
                  </w:r>
                </w:p>
                <w:p w:rsidR="0028304E" w:rsidRDefault="0028304E" w:rsidP="004F7253">
                  <w:pPr>
                    <w:jc w:val="center"/>
                    <w:rPr>
                      <w:rFonts w:ascii="Times New Roman" w:hAnsi="Times New Roman"/>
                      <w:b/>
                    </w:rPr>
                  </w:pPr>
                  <w:r>
                    <w:rPr>
                      <w:rFonts w:ascii="Times New Roman" w:hAnsi="Times New Roman"/>
                      <w:b/>
                    </w:rPr>
                    <w:t>MÃ SỐ DỰ ÁN: 113151</w:t>
                  </w:r>
                </w:p>
                <w:p w:rsidR="0028304E" w:rsidRPr="001A702B" w:rsidRDefault="0028304E" w:rsidP="00BA4D2C">
                  <w:pPr>
                    <w:rPr>
                      <w:rFonts w:ascii="Times New Roman" w:hAnsi="Times New Roman"/>
                    </w:rPr>
                  </w:pPr>
                </w:p>
              </w:txbxContent>
            </v:textbox>
          </v:rect>
        </w:pict>
      </w:r>
      <w:r>
        <w:rPr>
          <w:noProof/>
        </w:rPr>
        <w:pict>
          <v:line id="Straight Connector 82" o:spid="_x0000_s1028" style="position:absolute;left:0;text-align:left;z-index:251621376;visibility:visible" from="39.8pt,174.4pt" to="387.8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" strokecolor="red" strokeweight="1.5pt">
            <o:lock v:ext="edit" shapetype="f"/>
          </v:line>
        </w:pict>
      </w:r>
      <w:r w:rsidRPr="00254D4A">
        <w:rPr>
          <w:rFonts w:ascii="Times New Roman" w:hAnsi="Times New Roman"/>
        </w:rPr>
        <w:br w:type="page"/>
      </w:r>
      <w:r w:rsidRPr="00254D4A">
        <w:rPr>
          <w:rFonts w:ascii="Times New Roman" w:hAnsi="Times New Roman"/>
          <w:b/>
        </w:rPr>
        <w:t>Mục Lục</w:t>
      </w:r>
    </w:p>
    <w:p w:rsidR="0028304E" w:rsidRDefault="0028304E">
      <w:pPr>
        <w:pStyle w:val="TOC1"/>
        <w:tabs>
          <w:tab w:val="left" w:pos="440"/>
          <w:tab w:val="right" w:leader="dot" w:pos="9061"/>
        </w:tabs>
        <w:rPr>
          <w:rFonts w:ascii="Calibri" w:hAnsi="Calibri" w:cs="Times New Roman"/>
          <w:b w:val="0"/>
          <w:bCs w:val="0"/>
          <w:noProof/>
          <w:szCs w:val="22"/>
        </w:rPr>
      </w:pPr>
      <w:r w:rsidRPr="00254D4A">
        <w:rPr>
          <w:b w:val="0"/>
          <w:bCs w:val="0"/>
          <w:caps/>
        </w:rPr>
        <w:fldChar w:fldCharType="begin"/>
      </w:r>
      <w:r w:rsidRPr="00254D4A">
        <w:rPr>
          <w:b w:val="0"/>
          <w:bCs w:val="0"/>
          <w:caps/>
        </w:rPr>
        <w:instrText xml:space="preserve"> TOC \o "1-3" \h \z \u </w:instrText>
      </w:r>
      <w:r w:rsidRPr="00254D4A">
        <w:rPr>
          <w:b w:val="0"/>
          <w:bCs w:val="0"/>
          <w:caps/>
        </w:rPr>
        <w:fldChar w:fldCharType="separate"/>
      </w:r>
      <w:hyperlink w:anchor="_Toc339958848" w:history="1">
        <w:r w:rsidRPr="004334AF">
          <w:rPr>
            <w:rStyle w:val="Hyperlink"/>
            <w:noProof/>
          </w:rPr>
          <w:t>I.</w:t>
        </w:r>
        <w:r>
          <w:rPr>
            <w:rFonts w:ascii="Calibri" w:hAnsi="Calibri" w:cs="Times New Roman"/>
            <w:b w:val="0"/>
            <w:bCs w:val="0"/>
            <w:noProof/>
            <w:szCs w:val="22"/>
          </w:rPr>
          <w:tab/>
        </w:r>
        <w:r w:rsidRPr="004334AF">
          <w:rPr>
            <w:rStyle w:val="Hyperlink"/>
            <w:noProof/>
          </w:rPr>
          <w:t>Thông tin chung</w:t>
        </w:r>
        <w:r>
          <w:rPr>
            <w:noProof/>
            <w:webHidden/>
          </w:rPr>
          <w:tab/>
        </w:r>
        <w:r>
          <w:rPr>
            <w:noProof/>
            <w:webHidden/>
          </w:rPr>
          <w:fldChar w:fldCharType="begin"/>
        </w:r>
        <w:r>
          <w:rPr>
            <w:noProof/>
            <w:webHidden/>
          </w:rPr>
          <w:instrText xml:space="preserve"> PAGEREF _Toc339958848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49" w:history="1">
        <w:r w:rsidRPr="004334AF">
          <w:rPr>
            <w:rStyle w:val="Hyperlink"/>
            <w:noProof/>
          </w:rPr>
          <w:t>1.1. Dự án Quản lý ô nhiễm các khu công nghiệp thuộc lưu vực sông Đồng Nai, sông Nhuệ - Đáy</w:t>
        </w:r>
        <w:r>
          <w:rPr>
            <w:noProof/>
            <w:webHidden/>
          </w:rPr>
          <w:tab/>
        </w:r>
        <w:r>
          <w:rPr>
            <w:noProof/>
            <w:webHidden/>
          </w:rPr>
          <w:fldChar w:fldCharType="begin"/>
        </w:r>
        <w:r>
          <w:rPr>
            <w:noProof/>
            <w:webHidden/>
          </w:rPr>
          <w:instrText xml:space="preserve"> PAGEREF _Toc339958849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50" w:history="1">
        <w:r w:rsidRPr="004334AF">
          <w:rPr>
            <w:rStyle w:val="Hyperlink"/>
            <w:noProof/>
          </w:rPr>
          <w:t>1.2. Giới thiệu về Quỹ Bảo vệ môi trường Việt Nam</w:t>
        </w:r>
        <w:r>
          <w:rPr>
            <w:noProof/>
            <w:webHidden/>
          </w:rPr>
          <w:tab/>
        </w:r>
        <w:r>
          <w:rPr>
            <w:noProof/>
            <w:webHidden/>
          </w:rPr>
          <w:fldChar w:fldCharType="begin"/>
        </w:r>
        <w:r>
          <w:rPr>
            <w:noProof/>
            <w:webHidden/>
          </w:rPr>
          <w:instrText xml:space="preserve"> PAGEREF _Toc339958850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51" w:history="1">
        <w:r w:rsidRPr="004334AF">
          <w:rPr>
            <w:rStyle w:val="Hyperlink"/>
            <w:noProof/>
          </w:rPr>
          <w:t>1.3. Đặc điểm cơ chế cho vay lại Hợp phần 2</w:t>
        </w:r>
        <w:r>
          <w:rPr>
            <w:noProof/>
            <w:webHidden/>
          </w:rPr>
          <w:tab/>
        </w:r>
        <w:r>
          <w:rPr>
            <w:noProof/>
            <w:webHidden/>
          </w:rPr>
          <w:fldChar w:fldCharType="begin"/>
        </w:r>
        <w:r>
          <w:rPr>
            <w:noProof/>
            <w:webHidden/>
          </w:rPr>
          <w:instrText xml:space="preserve"> PAGEREF _Toc339958851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52" w:history="1">
        <w:r w:rsidRPr="004334AF">
          <w:rPr>
            <w:rStyle w:val="Hyperlink"/>
            <w:noProof/>
          </w:rPr>
          <w:t>1.4. Giới thiệu về Sổ tay hướng dẫn cho vay đầu tư trạm XLNTTT bằng nguồn vốn NHTG (OM)</w:t>
        </w:r>
        <w:r>
          <w:rPr>
            <w:noProof/>
            <w:webHidden/>
          </w:rPr>
          <w:tab/>
        </w:r>
        <w:r>
          <w:rPr>
            <w:noProof/>
            <w:webHidden/>
          </w:rPr>
          <w:fldChar w:fldCharType="begin"/>
        </w:r>
        <w:r>
          <w:rPr>
            <w:noProof/>
            <w:webHidden/>
          </w:rPr>
          <w:instrText xml:space="preserve"> PAGEREF _Toc339958852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53" w:history="1">
        <w:r w:rsidRPr="004334AF">
          <w:rPr>
            <w:rStyle w:val="Hyperlink"/>
            <w:noProof/>
          </w:rPr>
          <w:t>II. Cơ sở pháp lý</w:t>
        </w:r>
        <w:r>
          <w:rPr>
            <w:noProof/>
            <w:webHidden/>
          </w:rPr>
          <w:tab/>
        </w:r>
        <w:r>
          <w:rPr>
            <w:noProof/>
            <w:webHidden/>
          </w:rPr>
          <w:fldChar w:fldCharType="begin"/>
        </w:r>
        <w:r>
          <w:rPr>
            <w:noProof/>
            <w:webHidden/>
          </w:rPr>
          <w:instrText xml:space="preserve"> PAGEREF _Toc339958853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55" w:history="1">
        <w:r w:rsidRPr="004334AF">
          <w:rPr>
            <w:rStyle w:val="Hyperlink"/>
            <w:noProof/>
          </w:rPr>
          <w:t>2.1. Quy định pháp luật của Việt Nam</w:t>
        </w:r>
        <w:r>
          <w:rPr>
            <w:noProof/>
            <w:webHidden/>
          </w:rPr>
          <w:tab/>
        </w:r>
        <w:r>
          <w:rPr>
            <w:noProof/>
            <w:webHidden/>
          </w:rPr>
          <w:fldChar w:fldCharType="begin"/>
        </w:r>
        <w:r>
          <w:rPr>
            <w:noProof/>
            <w:webHidden/>
          </w:rPr>
          <w:instrText xml:space="preserve"> PAGEREF _Toc339958855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56" w:history="1">
        <w:r w:rsidRPr="004334AF">
          <w:rPr>
            <w:rStyle w:val="Hyperlink"/>
            <w:noProof/>
          </w:rPr>
          <w:t>2.2. Chính sách và hướng dẫn của Ngân hàng Thế giới</w:t>
        </w:r>
        <w:r>
          <w:rPr>
            <w:noProof/>
            <w:webHidden/>
          </w:rPr>
          <w:tab/>
        </w:r>
        <w:r>
          <w:rPr>
            <w:noProof/>
            <w:webHidden/>
          </w:rPr>
          <w:fldChar w:fldCharType="begin"/>
        </w:r>
        <w:r>
          <w:rPr>
            <w:noProof/>
            <w:webHidden/>
          </w:rPr>
          <w:instrText xml:space="preserve"> PAGEREF _Toc339958856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57" w:history="1">
        <w:r w:rsidRPr="004334AF">
          <w:rPr>
            <w:rStyle w:val="Hyperlink"/>
            <w:noProof/>
          </w:rPr>
          <w:t>III. Sơ đồ quy trình nghiệp vụ</w:t>
        </w:r>
        <w:r>
          <w:rPr>
            <w:noProof/>
            <w:webHidden/>
          </w:rPr>
          <w:tab/>
        </w:r>
        <w:r>
          <w:rPr>
            <w:noProof/>
            <w:webHidden/>
          </w:rPr>
          <w:fldChar w:fldCharType="begin"/>
        </w:r>
        <w:r>
          <w:rPr>
            <w:noProof/>
            <w:webHidden/>
          </w:rPr>
          <w:instrText xml:space="preserve"> PAGEREF _Toc339958857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58" w:history="1">
        <w:r w:rsidRPr="004334AF">
          <w:rPr>
            <w:rStyle w:val="Hyperlink"/>
            <w:noProof/>
          </w:rPr>
          <w:t>3.1. Tư vấn tiếp nhận hồ sơ vay vốn</w:t>
        </w:r>
        <w:r>
          <w:rPr>
            <w:noProof/>
            <w:webHidden/>
          </w:rPr>
          <w:tab/>
        </w:r>
        <w:r>
          <w:rPr>
            <w:noProof/>
            <w:webHidden/>
          </w:rPr>
          <w:fldChar w:fldCharType="begin"/>
        </w:r>
        <w:r>
          <w:rPr>
            <w:noProof/>
            <w:webHidden/>
          </w:rPr>
          <w:instrText xml:space="preserve"> PAGEREF _Toc339958858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59" w:history="1">
        <w:r w:rsidRPr="004334AF">
          <w:rPr>
            <w:rStyle w:val="Hyperlink"/>
            <w:noProof/>
          </w:rPr>
          <w:t>3.2. Quy trình thẩm định (bao gồm thẩm định TSBĐ và phê duyệt cho vay)</w:t>
        </w:r>
        <w:r>
          <w:rPr>
            <w:noProof/>
            <w:webHidden/>
          </w:rPr>
          <w:tab/>
        </w:r>
        <w:r>
          <w:rPr>
            <w:noProof/>
            <w:webHidden/>
          </w:rPr>
          <w:fldChar w:fldCharType="begin"/>
        </w:r>
        <w:r>
          <w:rPr>
            <w:noProof/>
            <w:webHidden/>
          </w:rPr>
          <w:instrText xml:space="preserve"> PAGEREF _Toc339958859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0" w:history="1">
        <w:r w:rsidRPr="004334AF">
          <w:rPr>
            <w:rStyle w:val="Hyperlink"/>
            <w:noProof/>
          </w:rPr>
          <w:t>3.3. Ký kết hợp đồng và giải ngân</w:t>
        </w:r>
        <w:r>
          <w:rPr>
            <w:noProof/>
            <w:webHidden/>
          </w:rPr>
          <w:tab/>
        </w:r>
        <w:r>
          <w:rPr>
            <w:noProof/>
            <w:webHidden/>
          </w:rPr>
          <w:fldChar w:fldCharType="begin"/>
        </w:r>
        <w:r>
          <w:rPr>
            <w:noProof/>
            <w:webHidden/>
          </w:rPr>
          <w:instrText xml:space="preserve"> PAGEREF _Toc339958860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1" w:history="1">
        <w:r w:rsidRPr="004334AF">
          <w:rPr>
            <w:rStyle w:val="Hyperlink"/>
            <w:noProof/>
          </w:rPr>
          <w:t>3.4. Giám sát, đánh giá và báo cáo</w:t>
        </w:r>
        <w:r>
          <w:rPr>
            <w:noProof/>
            <w:webHidden/>
          </w:rPr>
          <w:tab/>
        </w:r>
        <w:r>
          <w:rPr>
            <w:noProof/>
            <w:webHidden/>
          </w:rPr>
          <w:fldChar w:fldCharType="begin"/>
        </w:r>
        <w:r>
          <w:rPr>
            <w:noProof/>
            <w:webHidden/>
          </w:rPr>
          <w:instrText xml:space="preserve"> PAGEREF _Toc339958861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62" w:history="1">
        <w:r w:rsidRPr="004334AF">
          <w:rPr>
            <w:rStyle w:val="Hyperlink"/>
            <w:noProof/>
          </w:rPr>
          <w:t>IV. Sàng lọc dự án</w:t>
        </w:r>
        <w:r>
          <w:rPr>
            <w:noProof/>
            <w:webHidden/>
          </w:rPr>
          <w:tab/>
        </w:r>
        <w:r>
          <w:rPr>
            <w:noProof/>
            <w:webHidden/>
          </w:rPr>
          <w:fldChar w:fldCharType="begin"/>
        </w:r>
        <w:r>
          <w:rPr>
            <w:noProof/>
            <w:webHidden/>
          </w:rPr>
          <w:instrText xml:space="preserve"> PAGEREF _Toc339958862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3" w:history="1">
        <w:r w:rsidRPr="004334AF">
          <w:rPr>
            <w:rStyle w:val="Hyperlink"/>
            <w:noProof/>
          </w:rPr>
          <w:t>4.1. Nguyên tắc sàng lọc dự án</w:t>
        </w:r>
        <w:r>
          <w:rPr>
            <w:noProof/>
            <w:webHidden/>
          </w:rPr>
          <w:tab/>
        </w:r>
        <w:r>
          <w:rPr>
            <w:noProof/>
            <w:webHidden/>
          </w:rPr>
          <w:fldChar w:fldCharType="begin"/>
        </w:r>
        <w:r>
          <w:rPr>
            <w:noProof/>
            <w:webHidden/>
          </w:rPr>
          <w:instrText xml:space="preserve"> PAGEREF _Toc339958863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4" w:history="1">
        <w:r w:rsidRPr="004334AF">
          <w:rPr>
            <w:rStyle w:val="Hyperlink"/>
            <w:noProof/>
          </w:rPr>
          <w:t>4.2. Tiêu chí sàng lọc</w:t>
        </w:r>
        <w:r>
          <w:rPr>
            <w:noProof/>
            <w:webHidden/>
          </w:rPr>
          <w:tab/>
        </w:r>
        <w:r>
          <w:rPr>
            <w:noProof/>
            <w:webHidden/>
          </w:rPr>
          <w:fldChar w:fldCharType="begin"/>
        </w:r>
        <w:r>
          <w:rPr>
            <w:noProof/>
            <w:webHidden/>
          </w:rPr>
          <w:instrText xml:space="preserve"> PAGEREF _Toc339958864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65" w:history="1">
        <w:r w:rsidRPr="004334AF">
          <w:rPr>
            <w:rStyle w:val="Hyperlink"/>
            <w:noProof/>
          </w:rPr>
          <w:t>V. Thẩm định dự án</w:t>
        </w:r>
        <w:r>
          <w:rPr>
            <w:noProof/>
            <w:webHidden/>
          </w:rPr>
          <w:tab/>
        </w:r>
        <w:r>
          <w:rPr>
            <w:noProof/>
            <w:webHidden/>
          </w:rPr>
          <w:fldChar w:fldCharType="begin"/>
        </w:r>
        <w:r>
          <w:rPr>
            <w:noProof/>
            <w:webHidden/>
          </w:rPr>
          <w:instrText xml:space="preserve"> PAGEREF _Toc339958865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6" w:history="1">
        <w:r w:rsidRPr="004334AF">
          <w:rPr>
            <w:rStyle w:val="Hyperlink"/>
            <w:noProof/>
          </w:rPr>
          <w:t>5.1. Quy trình thẩm định</w:t>
        </w:r>
        <w:r>
          <w:rPr>
            <w:noProof/>
            <w:webHidden/>
          </w:rPr>
          <w:tab/>
        </w:r>
        <w:r>
          <w:rPr>
            <w:noProof/>
            <w:webHidden/>
          </w:rPr>
          <w:fldChar w:fldCharType="begin"/>
        </w:r>
        <w:r>
          <w:rPr>
            <w:noProof/>
            <w:webHidden/>
          </w:rPr>
          <w:instrText xml:space="preserve"> PAGEREF _Toc339958866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7" w:history="1">
        <w:r w:rsidRPr="004334AF">
          <w:rPr>
            <w:rStyle w:val="Hyperlink"/>
            <w:noProof/>
          </w:rPr>
          <w:t>5.2. Phân tích nhu cầu</w:t>
        </w:r>
        <w:r>
          <w:rPr>
            <w:noProof/>
            <w:webHidden/>
          </w:rPr>
          <w:tab/>
        </w:r>
        <w:r>
          <w:rPr>
            <w:noProof/>
            <w:webHidden/>
          </w:rPr>
          <w:fldChar w:fldCharType="begin"/>
        </w:r>
        <w:r>
          <w:rPr>
            <w:noProof/>
            <w:webHidden/>
          </w:rPr>
          <w:instrText xml:space="preserve"> PAGEREF _Toc339958867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8" w:history="1">
        <w:r w:rsidRPr="004334AF">
          <w:rPr>
            <w:rStyle w:val="Hyperlink"/>
            <w:noProof/>
          </w:rPr>
          <w:t>5.3. Thẩm định tư cách và năng lực pháp lý chủ đầu tư</w:t>
        </w:r>
        <w:r>
          <w:rPr>
            <w:noProof/>
            <w:webHidden/>
          </w:rPr>
          <w:tab/>
        </w:r>
        <w:r>
          <w:rPr>
            <w:noProof/>
            <w:webHidden/>
          </w:rPr>
          <w:fldChar w:fldCharType="begin"/>
        </w:r>
        <w:r>
          <w:rPr>
            <w:noProof/>
            <w:webHidden/>
          </w:rPr>
          <w:instrText xml:space="preserve"> PAGEREF _Toc339958868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69" w:history="1">
        <w:r w:rsidRPr="004334AF">
          <w:rPr>
            <w:rStyle w:val="Hyperlink"/>
            <w:noProof/>
          </w:rPr>
          <w:t>5.4. Thẩm định kỹ thuật</w:t>
        </w:r>
        <w:r>
          <w:rPr>
            <w:noProof/>
            <w:webHidden/>
          </w:rPr>
          <w:tab/>
        </w:r>
        <w:r>
          <w:rPr>
            <w:noProof/>
            <w:webHidden/>
          </w:rPr>
          <w:fldChar w:fldCharType="begin"/>
        </w:r>
        <w:r>
          <w:rPr>
            <w:noProof/>
            <w:webHidden/>
          </w:rPr>
          <w:instrText xml:space="preserve"> PAGEREF _Toc339958869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0" w:history="1">
        <w:r w:rsidRPr="004334AF">
          <w:rPr>
            <w:rStyle w:val="Hyperlink"/>
            <w:noProof/>
          </w:rPr>
          <w:t>5.5. Thẩm định tình hình tài chính của doanh nghiệp</w:t>
        </w:r>
        <w:r>
          <w:rPr>
            <w:noProof/>
            <w:webHidden/>
          </w:rPr>
          <w:tab/>
        </w:r>
        <w:r>
          <w:rPr>
            <w:noProof/>
            <w:webHidden/>
          </w:rPr>
          <w:fldChar w:fldCharType="begin"/>
        </w:r>
        <w:r>
          <w:rPr>
            <w:noProof/>
            <w:webHidden/>
          </w:rPr>
          <w:instrText xml:space="preserve"> PAGEREF _Toc339958870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1" w:history="1">
        <w:r w:rsidRPr="004334AF">
          <w:rPr>
            <w:rStyle w:val="Hyperlink"/>
            <w:noProof/>
          </w:rPr>
          <w:t>5.6. An toàn môi trường và xã hội</w:t>
        </w:r>
        <w:r>
          <w:rPr>
            <w:noProof/>
            <w:webHidden/>
          </w:rPr>
          <w:tab/>
        </w:r>
        <w:r>
          <w:rPr>
            <w:noProof/>
            <w:webHidden/>
          </w:rPr>
          <w:fldChar w:fldCharType="begin"/>
        </w:r>
        <w:r>
          <w:rPr>
            <w:noProof/>
            <w:webHidden/>
          </w:rPr>
          <w:instrText xml:space="preserve"> PAGEREF _Toc339958871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2" w:history="1">
        <w:r w:rsidRPr="004334AF">
          <w:rPr>
            <w:rStyle w:val="Hyperlink"/>
            <w:noProof/>
          </w:rPr>
          <w:t>5.7. Đánh giá tính khả thi và rủi ro của dự án đầu tư trạm xử lý nước thải tập trung</w:t>
        </w:r>
        <w:r>
          <w:rPr>
            <w:noProof/>
            <w:webHidden/>
          </w:rPr>
          <w:tab/>
        </w:r>
        <w:r>
          <w:rPr>
            <w:noProof/>
            <w:webHidden/>
          </w:rPr>
          <w:fldChar w:fldCharType="begin"/>
        </w:r>
        <w:r>
          <w:rPr>
            <w:noProof/>
            <w:webHidden/>
          </w:rPr>
          <w:instrText xml:space="preserve"> PAGEREF _Toc339958872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3" w:history="1">
        <w:r w:rsidRPr="004334AF">
          <w:rPr>
            <w:rStyle w:val="Hyperlink"/>
            <w:noProof/>
          </w:rPr>
          <w:t>5.8. Thẩm định tài sản bảo đảm</w:t>
        </w:r>
        <w:r>
          <w:rPr>
            <w:noProof/>
            <w:webHidden/>
          </w:rPr>
          <w:tab/>
        </w:r>
        <w:r>
          <w:rPr>
            <w:noProof/>
            <w:webHidden/>
          </w:rPr>
          <w:fldChar w:fldCharType="begin"/>
        </w:r>
        <w:r>
          <w:rPr>
            <w:noProof/>
            <w:webHidden/>
          </w:rPr>
          <w:instrText xml:space="preserve"> PAGEREF _Toc339958873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4" w:history="1">
        <w:r w:rsidRPr="004334AF">
          <w:rPr>
            <w:rStyle w:val="Hyperlink"/>
            <w:noProof/>
          </w:rPr>
          <w:t>5.9. Phê duyệt và ký kết các hợp đồng</w:t>
        </w:r>
        <w:r>
          <w:rPr>
            <w:noProof/>
            <w:webHidden/>
          </w:rPr>
          <w:tab/>
        </w:r>
        <w:r>
          <w:rPr>
            <w:noProof/>
            <w:webHidden/>
          </w:rPr>
          <w:fldChar w:fldCharType="begin"/>
        </w:r>
        <w:r>
          <w:rPr>
            <w:noProof/>
            <w:webHidden/>
          </w:rPr>
          <w:instrText xml:space="preserve"> PAGEREF _Toc339958874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5" w:history="1">
        <w:r w:rsidRPr="004334AF">
          <w:rPr>
            <w:rStyle w:val="Hyperlink"/>
            <w:noProof/>
          </w:rPr>
          <w:t>5.10. Giải ngân</w:t>
        </w:r>
        <w:r>
          <w:rPr>
            <w:noProof/>
            <w:webHidden/>
          </w:rPr>
          <w:tab/>
        </w:r>
        <w:r>
          <w:rPr>
            <w:noProof/>
            <w:webHidden/>
          </w:rPr>
          <w:fldChar w:fldCharType="begin"/>
        </w:r>
        <w:r>
          <w:rPr>
            <w:noProof/>
            <w:webHidden/>
          </w:rPr>
          <w:instrText xml:space="preserve"> PAGEREF _Toc339958875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76" w:history="1">
        <w:r w:rsidRPr="004334AF">
          <w:rPr>
            <w:rStyle w:val="Hyperlink"/>
            <w:noProof/>
          </w:rPr>
          <w:t>VI. Quản lý khoản vay</w:t>
        </w:r>
        <w:r>
          <w:rPr>
            <w:noProof/>
            <w:webHidden/>
          </w:rPr>
          <w:tab/>
        </w:r>
        <w:r>
          <w:rPr>
            <w:noProof/>
            <w:webHidden/>
          </w:rPr>
          <w:fldChar w:fldCharType="begin"/>
        </w:r>
        <w:r>
          <w:rPr>
            <w:noProof/>
            <w:webHidden/>
          </w:rPr>
          <w:instrText xml:space="preserve"> PAGEREF _Toc339958876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7" w:history="1">
        <w:r w:rsidRPr="004334AF">
          <w:rPr>
            <w:rStyle w:val="Hyperlink"/>
            <w:noProof/>
          </w:rPr>
          <w:t>6.1. Quản lý, lưu trữ hồ sơ</w:t>
        </w:r>
        <w:r>
          <w:rPr>
            <w:noProof/>
            <w:webHidden/>
          </w:rPr>
          <w:tab/>
        </w:r>
        <w:r>
          <w:rPr>
            <w:noProof/>
            <w:webHidden/>
          </w:rPr>
          <w:fldChar w:fldCharType="begin"/>
        </w:r>
        <w:r>
          <w:rPr>
            <w:noProof/>
            <w:webHidden/>
          </w:rPr>
          <w:instrText xml:space="preserve"> PAGEREF _Toc339958877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8" w:history="1">
        <w:r w:rsidRPr="004334AF">
          <w:rPr>
            <w:rStyle w:val="Hyperlink"/>
            <w:noProof/>
          </w:rPr>
          <w:t>6.3. Phân loại nợ</w:t>
        </w:r>
        <w:r>
          <w:rPr>
            <w:noProof/>
            <w:webHidden/>
          </w:rPr>
          <w:tab/>
        </w:r>
        <w:r>
          <w:rPr>
            <w:noProof/>
            <w:webHidden/>
          </w:rPr>
          <w:fldChar w:fldCharType="begin"/>
        </w:r>
        <w:r>
          <w:rPr>
            <w:noProof/>
            <w:webHidden/>
          </w:rPr>
          <w:instrText xml:space="preserve"> PAGEREF _Toc339958878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79" w:history="1">
        <w:r w:rsidRPr="004334AF">
          <w:rPr>
            <w:rStyle w:val="Hyperlink"/>
            <w:noProof/>
          </w:rPr>
          <w:t>6.4. Xử lý nợ xấu (NPLs)</w:t>
        </w:r>
        <w:r>
          <w:rPr>
            <w:noProof/>
            <w:webHidden/>
          </w:rPr>
          <w:tab/>
        </w:r>
        <w:r>
          <w:rPr>
            <w:noProof/>
            <w:webHidden/>
          </w:rPr>
          <w:fldChar w:fldCharType="begin"/>
        </w:r>
        <w:r>
          <w:rPr>
            <w:noProof/>
            <w:webHidden/>
          </w:rPr>
          <w:instrText xml:space="preserve"> PAGEREF _Toc339958879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80" w:history="1">
        <w:r w:rsidRPr="004334AF">
          <w:rPr>
            <w:rStyle w:val="Hyperlink"/>
            <w:noProof/>
          </w:rPr>
          <w:t>VII. Quản trị rủi ro</w:t>
        </w:r>
        <w:r>
          <w:rPr>
            <w:noProof/>
            <w:webHidden/>
          </w:rPr>
          <w:tab/>
        </w:r>
        <w:r>
          <w:rPr>
            <w:noProof/>
            <w:webHidden/>
          </w:rPr>
          <w:fldChar w:fldCharType="begin"/>
        </w:r>
        <w:r>
          <w:rPr>
            <w:noProof/>
            <w:webHidden/>
          </w:rPr>
          <w:instrText xml:space="preserve"> PAGEREF _Toc339958880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1" w:history="1">
        <w:r w:rsidRPr="004334AF">
          <w:rPr>
            <w:rStyle w:val="Hyperlink"/>
            <w:noProof/>
          </w:rPr>
          <w:t>7.1. Thành lập bộ phận QTRR</w:t>
        </w:r>
        <w:r>
          <w:rPr>
            <w:noProof/>
            <w:webHidden/>
          </w:rPr>
          <w:tab/>
        </w:r>
        <w:r>
          <w:rPr>
            <w:noProof/>
            <w:webHidden/>
          </w:rPr>
          <w:fldChar w:fldCharType="begin"/>
        </w:r>
        <w:r>
          <w:rPr>
            <w:noProof/>
            <w:webHidden/>
          </w:rPr>
          <w:instrText xml:space="preserve"> PAGEREF _Toc339958881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2" w:history="1">
        <w:r w:rsidRPr="004334AF">
          <w:rPr>
            <w:rStyle w:val="Hyperlink"/>
            <w:noProof/>
          </w:rPr>
          <w:t>7.2. Các loại rủi ro và phương pháp quản trị rủi ro</w:t>
        </w:r>
        <w:r>
          <w:rPr>
            <w:noProof/>
            <w:webHidden/>
          </w:rPr>
          <w:tab/>
        </w:r>
        <w:r>
          <w:rPr>
            <w:noProof/>
            <w:webHidden/>
          </w:rPr>
          <w:fldChar w:fldCharType="begin"/>
        </w:r>
        <w:r>
          <w:rPr>
            <w:noProof/>
            <w:webHidden/>
          </w:rPr>
          <w:instrText xml:space="preserve"> PAGEREF _Toc339958882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3" w:history="1">
        <w:r w:rsidRPr="004334AF">
          <w:rPr>
            <w:rStyle w:val="Hyperlink"/>
            <w:noProof/>
          </w:rPr>
          <w:t>7.3. Hạn mức nợ xấu</w:t>
        </w:r>
        <w:r>
          <w:rPr>
            <w:noProof/>
            <w:webHidden/>
          </w:rPr>
          <w:tab/>
        </w:r>
        <w:r>
          <w:rPr>
            <w:noProof/>
            <w:webHidden/>
          </w:rPr>
          <w:fldChar w:fldCharType="begin"/>
        </w:r>
        <w:r>
          <w:rPr>
            <w:noProof/>
            <w:webHidden/>
          </w:rPr>
          <w:instrText xml:space="preserve"> PAGEREF _Toc339958883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4" w:history="1">
        <w:r w:rsidRPr="004334AF">
          <w:rPr>
            <w:rStyle w:val="Hyperlink"/>
            <w:noProof/>
          </w:rPr>
          <w:t>7.4. Dự phòng rủi ro</w:t>
        </w:r>
        <w:r>
          <w:rPr>
            <w:noProof/>
            <w:webHidden/>
          </w:rPr>
          <w:tab/>
        </w:r>
        <w:r>
          <w:rPr>
            <w:noProof/>
            <w:webHidden/>
          </w:rPr>
          <w:fldChar w:fldCharType="begin"/>
        </w:r>
        <w:r>
          <w:rPr>
            <w:noProof/>
            <w:webHidden/>
          </w:rPr>
          <w:instrText xml:space="preserve"> PAGEREF _Toc339958884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5" w:history="1">
        <w:r w:rsidRPr="004334AF">
          <w:rPr>
            <w:rStyle w:val="Hyperlink"/>
            <w:noProof/>
          </w:rPr>
          <w:t>7.5. Trách nhiệm của QBVMTVN khi rủi ro xảy ra</w:t>
        </w:r>
        <w:r>
          <w:rPr>
            <w:noProof/>
            <w:webHidden/>
          </w:rPr>
          <w:tab/>
        </w:r>
        <w:r>
          <w:rPr>
            <w:noProof/>
            <w:webHidden/>
          </w:rPr>
          <w:fldChar w:fldCharType="begin"/>
        </w:r>
        <w:r>
          <w:rPr>
            <w:noProof/>
            <w:webHidden/>
          </w:rPr>
          <w:instrText xml:space="preserve"> PAGEREF _Toc339958885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86" w:history="1">
        <w:r w:rsidRPr="004334AF">
          <w:rPr>
            <w:rStyle w:val="Hyperlink"/>
            <w:noProof/>
          </w:rPr>
          <w:t>VIII. Thực hiện, theo dõi, đánh giá, và báo cáo</w:t>
        </w:r>
        <w:r>
          <w:rPr>
            <w:noProof/>
            <w:webHidden/>
          </w:rPr>
          <w:tab/>
        </w:r>
        <w:r>
          <w:rPr>
            <w:noProof/>
            <w:webHidden/>
          </w:rPr>
          <w:fldChar w:fldCharType="begin"/>
        </w:r>
        <w:r>
          <w:rPr>
            <w:noProof/>
            <w:webHidden/>
          </w:rPr>
          <w:instrText xml:space="preserve"> PAGEREF _Toc339958886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7" w:history="1">
        <w:r w:rsidRPr="004334AF">
          <w:rPr>
            <w:rStyle w:val="Hyperlink"/>
            <w:noProof/>
          </w:rPr>
          <w:t>8.1. Thực hiện dự án</w:t>
        </w:r>
        <w:r>
          <w:rPr>
            <w:noProof/>
            <w:webHidden/>
          </w:rPr>
          <w:tab/>
        </w:r>
        <w:r>
          <w:rPr>
            <w:noProof/>
            <w:webHidden/>
          </w:rPr>
          <w:fldChar w:fldCharType="begin"/>
        </w:r>
        <w:r>
          <w:rPr>
            <w:noProof/>
            <w:webHidden/>
          </w:rPr>
          <w:instrText xml:space="preserve"> PAGEREF _Toc339958887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8" w:history="1">
        <w:r w:rsidRPr="004334AF">
          <w:rPr>
            <w:rStyle w:val="Hyperlink"/>
            <w:noProof/>
          </w:rPr>
          <w:t>8.2. Quy trình thẩm định cho vay tổng quát</w:t>
        </w:r>
        <w:r>
          <w:rPr>
            <w:noProof/>
            <w:webHidden/>
          </w:rPr>
          <w:tab/>
        </w:r>
        <w:r>
          <w:rPr>
            <w:noProof/>
            <w:webHidden/>
          </w:rPr>
          <w:fldChar w:fldCharType="begin"/>
        </w:r>
        <w:r>
          <w:rPr>
            <w:noProof/>
            <w:webHidden/>
          </w:rPr>
          <w:instrText xml:space="preserve"> PAGEREF _Toc339958888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89" w:history="1">
        <w:r w:rsidRPr="004334AF">
          <w:rPr>
            <w:rStyle w:val="Hyperlink"/>
            <w:noProof/>
          </w:rPr>
          <w:t>8.3. Giám sát, đánh giá, và Báo cáo</w:t>
        </w:r>
        <w:r>
          <w:rPr>
            <w:noProof/>
            <w:webHidden/>
          </w:rPr>
          <w:tab/>
        </w:r>
        <w:r>
          <w:rPr>
            <w:noProof/>
            <w:webHidden/>
          </w:rPr>
          <w:fldChar w:fldCharType="begin"/>
        </w:r>
        <w:r>
          <w:rPr>
            <w:noProof/>
            <w:webHidden/>
          </w:rPr>
          <w:instrText xml:space="preserve"> PAGEREF _Toc339958889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90" w:history="1">
        <w:r w:rsidRPr="004334AF">
          <w:rPr>
            <w:rStyle w:val="Hyperlink"/>
            <w:noProof/>
          </w:rPr>
          <w:t>IX. Quản trị tài chính</w:t>
        </w:r>
        <w:r>
          <w:rPr>
            <w:noProof/>
            <w:webHidden/>
          </w:rPr>
          <w:tab/>
        </w:r>
        <w:r>
          <w:rPr>
            <w:noProof/>
            <w:webHidden/>
          </w:rPr>
          <w:fldChar w:fldCharType="begin"/>
        </w:r>
        <w:r>
          <w:rPr>
            <w:noProof/>
            <w:webHidden/>
          </w:rPr>
          <w:instrText xml:space="preserve"> PAGEREF _Toc339958890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1" w:history="1">
        <w:r w:rsidRPr="004334AF">
          <w:rPr>
            <w:rStyle w:val="Hyperlink"/>
            <w:caps/>
            <w:noProof/>
          </w:rPr>
          <w:t xml:space="preserve">9.1. </w:t>
        </w:r>
        <w:r w:rsidRPr="004334AF">
          <w:rPr>
            <w:rStyle w:val="Hyperlink"/>
            <w:noProof/>
          </w:rPr>
          <w:t>Nguyên tắc chung</w:t>
        </w:r>
        <w:r>
          <w:rPr>
            <w:noProof/>
            <w:webHidden/>
          </w:rPr>
          <w:tab/>
        </w:r>
        <w:r>
          <w:rPr>
            <w:noProof/>
            <w:webHidden/>
          </w:rPr>
          <w:fldChar w:fldCharType="begin"/>
        </w:r>
        <w:r>
          <w:rPr>
            <w:noProof/>
            <w:webHidden/>
          </w:rPr>
          <w:instrText xml:space="preserve"> PAGEREF _Toc339958891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2" w:history="1">
        <w:r w:rsidRPr="004334AF">
          <w:rPr>
            <w:rStyle w:val="Hyperlink"/>
            <w:noProof/>
          </w:rPr>
          <w:t>9.2. Chức năng và nhiệm vụ của các bên liên quan</w:t>
        </w:r>
        <w:r>
          <w:rPr>
            <w:noProof/>
            <w:webHidden/>
          </w:rPr>
          <w:tab/>
        </w:r>
        <w:r>
          <w:rPr>
            <w:noProof/>
            <w:webHidden/>
          </w:rPr>
          <w:fldChar w:fldCharType="begin"/>
        </w:r>
        <w:r>
          <w:rPr>
            <w:noProof/>
            <w:webHidden/>
          </w:rPr>
          <w:instrText xml:space="preserve"> PAGEREF _Toc339958892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3" w:history="1">
        <w:r w:rsidRPr="004334AF">
          <w:rPr>
            <w:rStyle w:val="Hyperlink"/>
            <w:noProof/>
          </w:rPr>
          <w:t>9.3. Kiểm soát nội bộ</w:t>
        </w:r>
        <w:r>
          <w:rPr>
            <w:noProof/>
            <w:webHidden/>
          </w:rPr>
          <w:tab/>
        </w:r>
        <w:r>
          <w:rPr>
            <w:noProof/>
            <w:webHidden/>
          </w:rPr>
          <w:fldChar w:fldCharType="begin"/>
        </w:r>
        <w:r>
          <w:rPr>
            <w:noProof/>
            <w:webHidden/>
          </w:rPr>
          <w:instrText xml:space="preserve"> PAGEREF _Toc339958893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4" w:history="1">
        <w:r w:rsidRPr="004334AF">
          <w:rPr>
            <w:rStyle w:val="Hyperlink"/>
            <w:noProof/>
          </w:rPr>
          <w:t>9.4. Kế hoạch và dự toán ngân sách dự án</w:t>
        </w:r>
        <w:r>
          <w:rPr>
            <w:noProof/>
            <w:webHidden/>
          </w:rPr>
          <w:tab/>
        </w:r>
        <w:r>
          <w:rPr>
            <w:noProof/>
            <w:webHidden/>
          </w:rPr>
          <w:fldChar w:fldCharType="begin"/>
        </w:r>
        <w:r>
          <w:rPr>
            <w:noProof/>
            <w:webHidden/>
          </w:rPr>
          <w:instrText xml:space="preserve"> PAGEREF _Toc339958894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5" w:history="1">
        <w:r w:rsidRPr="004334AF">
          <w:rPr>
            <w:rStyle w:val="Hyperlink"/>
            <w:noProof/>
          </w:rPr>
          <w:t>9.5. Hạch toán kế toán</w:t>
        </w:r>
        <w:r>
          <w:rPr>
            <w:noProof/>
            <w:webHidden/>
          </w:rPr>
          <w:tab/>
        </w:r>
        <w:r>
          <w:rPr>
            <w:noProof/>
            <w:webHidden/>
          </w:rPr>
          <w:fldChar w:fldCharType="begin"/>
        </w:r>
        <w:r>
          <w:rPr>
            <w:noProof/>
            <w:webHidden/>
          </w:rPr>
          <w:instrText xml:space="preserve"> PAGEREF _Toc339958895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6" w:history="1">
        <w:r w:rsidRPr="004334AF">
          <w:rPr>
            <w:rStyle w:val="Hyperlink"/>
            <w:noProof/>
          </w:rPr>
          <w:t>9.6. Báo cáo tài chính</w:t>
        </w:r>
        <w:r>
          <w:rPr>
            <w:noProof/>
            <w:webHidden/>
          </w:rPr>
          <w:tab/>
        </w:r>
        <w:r>
          <w:rPr>
            <w:noProof/>
            <w:webHidden/>
          </w:rPr>
          <w:fldChar w:fldCharType="begin"/>
        </w:r>
        <w:r>
          <w:rPr>
            <w:noProof/>
            <w:webHidden/>
          </w:rPr>
          <w:instrText xml:space="preserve"> PAGEREF _Toc339958896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7" w:history="1">
        <w:r w:rsidRPr="004334AF">
          <w:rPr>
            <w:rStyle w:val="Hyperlink"/>
            <w:noProof/>
          </w:rPr>
          <w:t>9.7. Các phương pháp giải ngân</w:t>
        </w:r>
        <w:r>
          <w:rPr>
            <w:noProof/>
            <w:webHidden/>
          </w:rPr>
          <w:tab/>
        </w:r>
        <w:r>
          <w:rPr>
            <w:noProof/>
            <w:webHidden/>
          </w:rPr>
          <w:fldChar w:fldCharType="begin"/>
        </w:r>
        <w:r>
          <w:rPr>
            <w:noProof/>
            <w:webHidden/>
          </w:rPr>
          <w:instrText xml:space="preserve"> PAGEREF _Toc339958897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898" w:history="1">
        <w:r w:rsidRPr="004334AF">
          <w:rPr>
            <w:rStyle w:val="Hyperlink"/>
            <w:noProof/>
          </w:rPr>
          <w:t>9.8. Kiểm toán</w:t>
        </w:r>
        <w:r>
          <w:rPr>
            <w:noProof/>
            <w:webHidden/>
          </w:rPr>
          <w:tab/>
        </w:r>
        <w:r>
          <w:rPr>
            <w:noProof/>
            <w:webHidden/>
          </w:rPr>
          <w:fldChar w:fldCharType="begin"/>
        </w:r>
        <w:r>
          <w:rPr>
            <w:noProof/>
            <w:webHidden/>
          </w:rPr>
          <w:instrText xml:space="preserve"> PAGEREF _Toc339958898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1"/>
        <w:tabs>
          <w:tab w:val="right" w:leader="dot" w:pos="9061"/>
        </w:tabs>
        <w:rPr>
          <w:rFonts w:ascii="Calibri" w:hAnsi="Calibri" w:cs="Times New Roman"/>
          <w:b w:val="0"/>
          <w:bCs w:val="0"/>
          <w:noProof/>
          <w:szCs w:val="22"/>
        </w:rPr>
      </w:pPr>
      <w:hyperlink w:anchor="_Toc339958899" w:history="1">
        <w:r w:rsidRPr="004334AF">
          <w:rPr>
            <w:rStyle w:val="Hyperlink"/>
            <w:noProof/>
          </w:rPr>
          <w:t>X. Đấu thầu/Mua sắm/Thuê chuyên gia</w:t>
        </w:r>
        <w:r>
          <w:rPr>
            <w:noProof/>
            <w:webHidden/>
          </w:rPr>
          <w:tab/>
        </w:r>
        <w:r>
          <w:rPr>
            <w:noProof/>
            <w:webHidden/>
          </w:rPr>
          <w:fldChar w:fldCharType="begin"/>
        </w:r>
        <w:r>
          <w:rPr>
            <w:noProof/>
            <w:webHidden/>
          </w:rPr>
          <w:instrText xml:space="preserve"> PAGEREF _Toc339958899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900" w:history="1">
        <w:r w:rsidRPr="004334AF">
          <w:rPr>
            <w:rStyle w:val="Hyperlink"/>
            <w:noProof/>
          </w:rPr>
          <w:t>10.1. Quy trình đấu thầu</w:t>
        </w:r>
        <w:r>
          <w:rPr>
            <w:noProof/>
            <w:webHidden/>
          </w:rPr>
          <w:tab/>
        </w:r>
        <w:r>
          <w:rPr>
            <w:noProof/>
            <w:webHidden/>
          </w:rPr>
          <w:fldChar w:fldCharType="begin"/>
        </w:r>
        <w:r>
          <w:rPr>
            <w:noProof/>
            <w:webHidden/>
          </w:rPr>
          <w:instrText xml:space="preserve"> PAGEREF _Toc339958900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901" w:history="1">
        <w:r w:rsidRPr="004334AF">
          <w:rPr>
            <w:rStyle w:val="Hyperlink"/>
            <w:noProof/>
          </w:rPr>
          <w:t>10.2. Kế hoạch đấu thầu</w:t>
        </w:r>
        <w:r>
          <w:rPr>
            <w:noProof/>
            <w:webHidden/>
          </w:rPr>
          <w:tab/>
        </w:r>
        <w:r>
          <w:rPr>
            <w:noProof/>
            <w:webHidden/>
          </w:rPr>
          <w:fldChar w:fldCharType="begin"/>
        </w:r>
        <w:r>
          <w:rPr>
            <w:noProof/>
            <w:webHidden/>
          </w:rPr>
          <w:instrText xml:space="preserve"> PAGEREF _Toc339958901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902" w:history="1">
        <w:r w:rsidRPr="004334AF">
          <w:rPr>
            <w:rStyle w:val="Hyperlink"/>
            <w:noProof/>
          </w:rPr>
          <w:t>10.3. Giám sát và theo dõi</w:t>
        </w:r>
        <w:r>
          <w:rPr>
            <w:noProof/>
            <w:webHidden/>
          </w:rPr>
          <w:tab/>
        </w:r>
        <w:r>
          <w:rPr>
            <w:noProof/>
            <w:webHidden/>
          </w:rPr>
          <w:fldChar w:fldCharType="begin"/>
        </w:r>
        <w:r>
          <w:rPr>
            <w:noProof/>
            <w:webHidden/>
          </w:rPr>
          <w:instrText xml:space="preserve"> PAGEREF _Toc339958902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903" w:history="1">
        <w:r w:rsidRPr="004334AF">
          <w:rPr>
            <w:rStyle w:val="Hyperlink"/>
            <w:noProof/>
          </w:rPr>
          <w:t>10.4. Xét duyệt của Ngân hàng Thế giới</w:t>
        </w:r>
        <w:r>
          <w:rPr>
            <w:noProof/>
            <w:webHidden/>
          </w:rPr>
          <w:tab/>
        </w:r>
        <w:r>
          <w:rPr>
            <w:noProof/>
            <w:webHidden/>
          </w:rPr>
          <w:fldChar w:fldCharType="begin"/>
        </w:r>
        <w:r>
          <w:rPr>
            <w:noProof/>
            <w:webHidden/>
          </w:rPr>
          <w:instrText xml:space="preserve"> PAGEREF _Toc339958903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904" w:history="1">
        <w:r w:rsidRPr="004334AF">
          <w:rPr>
            <w:rStyle w:val="Hyperlink"/>
            <w:noProof/>
          </w:rPr>
          <w:t>10.5. Mua sắm thiết bị và các dịch vụ phi tư vấn</w:t>
        </w:r>
        <w:r>
          <w:rPr>
            <w:noProof/>
            <w:webHidden/>
          </w:rPr>
          <w:tab/>
        </w:r>
        <w:r>
          <w:rPr>
            <w:noProof/>
            <w:webHidden/>
          </w:rPr>
          <w:fldChar w:fldCharType="begin"/>
        </w:r>
        <w:r>
          <w:rPr>
            <w:noProof/>
            <w:webHidden/>
          </w:rPr>
          <w:instrText xml:space="preserve"> PAGEREF _Toc339958904 \h </w:instrText>
        </w:r>
        <w:r>
          <w:rPr>
            <w:noProof/>
          </w:rPr>
        </w:r>
        <w:r>
          <w:rPr>
            <w:noProof/>
            <w:webHidden/>
          </w:rPr>
          <w:fldChar w:fldCharType="separate"/>
        </w:r>
        <w:r>
          <w:rPr>
            <w:noProof/>
            <w:webHidden/>
          </w:rPr>
          <w:t>2</w:t>
        </w:r>
        <w:r>
          <w:rPr>
            <w:noProof/>
            <w:webHidden/>
          </w:rPr>
          <w:fldChar w:fldCharType="end"/>
        </w:r>
      </w:hyperlink>
    </w:p>
    <w:p w:rsidR="0028304E" w:rsidRDefault="0028304E">
      <w:pPr>
        <w:pStyle w:val="TOC2"/>
        <w:tabs>
          <w:tab w:val="right" w:leader="dot" w:pos="9061"/>
        </w:tabs>
        <w:rPr>
          <w:rFonts w:ascii="Calibri" w:hAnsi="Calibri" w:cs="Times New Roman"/>
          <w:iCs w:val="0"/>
          <w:noProof/>
          <w:szCs w:val="22"/>
        </w:rPr>
      </w:pPr>
      <w:hyperlink w:anchor="_Toc339958905" w:history="1">
        <w:r w:rsidRPr="004334AF">
          <w:rPr>
            <w:rStyle w:val="Hyperlink"/>
            <w:noProof/>
          </w:rPr>
          <w:t>10.6. Phương pháp lựa chọn tư vấn</w:t>
        </w:r>
        <w:r>
          <w:rPr>
            <w:noProof/>
            <w:webHidden/>
          </w:rPr>
          <w:tab/>
        </w:r>
        <w:r>
          <w:rPr>
            <w:noProof/>
            <w:webHidden/>
          </w:rPr>
          <w:fldChar w:fldCharType="begin"/>
        </w:r>
        <w:r>
          <w:rPr>
            <w:noProof/>
            <w:webHidden/>
          </w:rPr>
          <w:instrText xml:space="preserve"> PAGEREF _Toc339958905 \h </w:instrText>
        </w:r>
        <w:r>
          <w:rPr>
            <w:noProof/>
          </w:rPr>
        </w:r>
        <w:r>
          <w:rPr>
            <w:noProof/>
            <w:webHidden/>
          </w:rPr>
          <w:fldChar w:fldCharType="separate"/>
        </w:r>
        <w:r>
          <w:rPr>
            <w:noProof/>
            <w:webHidden/>
          </w:rPr>
          <w:t>2</w:t>
        </w:r>
        <w:r>
          <w:rPr>
            <w:noProof/>
            <w:webHidden/>
          </w:rPr>
          <w:fldChar w:fldCharType="end"/>
        </w:r>
      </w:hyperlink>
    </w:p>
    <w:p w:rsidR="0028304E" w:rsidRPr="00254D4A" w:rsidRDefault="0028304E">
      <w:pPr>
        <w:rPr>
          <w:rFonts w:ascii="Times New Roman" w:hAnsi="Times New Roman"/>
        </w:rPr>
      </w:pPr>
      <w:r w:rsidRPr="00254D4A">
        <w:rPr>
          <w:b/>
          <w:bCs/>
          <w:caps/>
        </w:rPr>
        <w:fldChar w:fldCharType="end"/>
      </w:r>
    </w:p>
    <w:p w:rsidR="0028304E" w:rsidRPr="00254D4A" w:rsidRDefault="0028304E" w:rsidP="007A6907">
      <w:pPr>
        <w:spacing w:before="120" w:after="120" w:line="312" w:lineRule="auto"/>
        <w:jc w:val="both"/>
        <w:rPr>
          <w:rFonts w:ascii="Times New Roman" w:hAnsi="Times New Roman"/>
          <w:b/>
          <w:sz w:val="24"/>
          <w:szCs w:val="24"/>
        </w:rPr>
      </w:pPr>
    </w:p>
    <w:p w:rsidR="0028304E" w:rsidRPr="00254D4A" w:rsidRDefault="0028304E" w:rsidP="00AF45C3">
      <w:pPr>
        <w:spacing w:before="120" w:after="120"/>
        <w:rPr>
          <w:rFonts w:ascii="Times New Roman" w:hAnsi="Times New Roman"/>
          <w:b/>
          <w:sz w:val="24"/>
          <w:szCs w:val="24"/>
        </w:rPr>
      </w:pPr>
      <w:r w:rsidRPr="00254D4A">
        <w:rPr>
          <w:rFonts w:ascii="Times New Roman" w:hAnsi="Times New Roman"/>
          <w:sz w:val="24"/>
          <w:szCs w:val="24"/>
        </w:rPr>
        <w:br w:type="page"/>
      </w:r>
      <w:r w:rsidRPr="00254D4A">
        <w:rPr>
          <w:rFonts w:ascii="Times New Roman" w:hAnsi="Times New Roman"/>
          <w:b/>
          <w:sz w:val="24"/>
          <w:szCs w:val="24"/>
        </w:rPr>
        <w:t>Danh sách phụ lục</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1: Mẫu sàng lọc dự án</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2: Hướng dẫn lập hồ sơ vay vốn và mẫu giấy đề nghị vay vốn</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3: Mẫu báo cáo thẩm định</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4: Hướng dẫn thẩm định năng lực và tư cách pháp lý của Chủ đầu tư</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5: Danh mục hồ sơ vay vốn</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6: Danh mục các yêu cầu kỹ thuật và hướng dẫn thẩm định kỹ thuật</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 xml:space="preserve">Phụ lục 7: Dự thảo hợp đồng cho vay lại  </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 xml:space="preserve">Phụ lục 8: Dự thảo hợp đồng thế chấp tài sản </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9: Quy trình vay vốn với lãi suất ưu đãi (theo Quyết định 65/2010/QĐ-QBVMT)</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 xml:space="preserve">Phụ lục 10: Dự thảo hợp đồng ủy thác cho vay lại giữa Bộ Tài chính và Quỹ Bảo vệ môi trường Việt Nam </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 xml:space="preserve">Phụ lục 11: Cơ chế giải ngân Hợp phần 2  </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12: Danh mục hồ sơ rút vốn vay</w:t>
      </w:r>
    </w:p>
    <w:p w:rsidR="0028304E" w:rsidRPr="00254D4A" w:rsidRDefault="0028304E" w:rsidP="00AF45C3">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13: Điều khoản tham chiếu chức danh chuyên gia an toàn môi trường và xã hội.</w:t>
      </w:r>
    </w:p>
    <w:p w:rsidR="0028304E" w:rsidRPr="00254D4A" w:rsidRDefault="0028304E" w:rsidP="00977D70">
      <w:pPr>
        <w:shd w:val="clear" w:color="auto" w:fill="FFFFFF"/>
        <w:spacing w:before="120" w:after="120"/>
        <w:jc w:val="both"/>
        <w:rPr>
          <w:rFonts w:ascii="Times New Roman" w:hAnsi="Times New Roman"/>
          <w:sz w:val="24"/>
          <w:szCs w:val="24"/>
        </w:rPr>
      </w:pPr>
      <w:r w:rsidRPr="00254D4A">
        <w:rPr>
          <w:rFonts w:ascii="Times New Roman" w:hAnsi="Times New Roman"/>
          <w:sz w:val="24"/>
          <w:szCs w:val="24"/>
        </w:rPr>
        <w:t>Phụ lục 14: Điều khoản tham chiếu chức danh cán bộ Kiểm toán nội bộ.</w:t>
      </w:r>
    </w:p>
    <w:p w:rsidR="0028304E" w:rsidRPr="00254D4A" w:rsidRDefault="0028304E" w:rsidP="00AF45C3">
      <w:pPr>
        <w:spacing w:before="120" w:after="120"/>
        <w:rPr>
          <w:rFonts w:ascii="Times New Roman" w:hAnsi="Times New Roman"/>
          <w:b/>
          <w:sz w:val="24"/>
          <w:szCs w:val="24"/>
        </w:rPr>
      </w:pPr>
      <w:r w:rsidRPr="00254D4A">
        <w:rPr>
          <w:rFonts w:ascii="Times New Roman" w:hAnsi="Times New Roman"/>
          <w:b/>
          <w:sz w:val="24"/>
          <w:szCs w:val="24"/>
        </w:rPr>
        <w:t xml:space="preserve">Danh mục sơ đồ </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1: Tư vấn tiếp nhận hồ sơ vay vốn</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2: Quy trình thẩm định</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3: Quy trình ký kết hợp đồng và giải ngân</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4: Quy trình giám sát, đánh giá và báo cáo</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5: Thẩm định tài sản đảm bảo tiền vay</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6: Các giai đoạn giải ngân</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7: Quy trình xử lý nợ xấu</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8: Cơ cấu hoạt động của bộ phận Quản trị rủi ro</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9: Quy trình quản trị rủi ro tín dụng</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 xml:space="preserve">Sơ đồ 10: Cơ cấu tổ chức </w:t>
      </w:r>
      <w:r>
        <w:rPr>
          <w:rFonts w:ascii="Times New Roman" w:hAnsi="Times New Roman"/>
          <w:sz w:val="24"/>
          <w:szCs w:val="24"/>
        </w:rPr>
        <w:t>BQLDA -</w:t>
      </w:r>
      <w:r w:rsidRPr="00254D4A">
        <w:rPr>
          <w:rFonts w:ascii="Times New Roman" w:hAnsi="Times New Roman"/>
          <w:sz w:val="24"/>
          <w:szCs w:val="24"/>
        </w:rPr>
        <w:t xml:space="preserve"> QBVMTVN</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11: Quy trình thẩm định cho vay tổng quát</w:t>
      </w:r>
    </w:p>
    <w:p w:rsidR="0028304E" w:rsidRPr="00254D4A" w:rsidRDefault="0028304E" w:rsidP="00AF45C3">
      <w:pPr>
        <w:spacing w:before="120" w:after="120"/>
        <w:rPr>
          <w:rFonts w:ascii="Times New Roman" w:hAnsi="Times New Roman"/>
          <w:sz w:val="24"/>
          <w:szCs w:val="24"/>
        </w:rPr>
      </w:pPr>
      <w:r w:rsidRPr="00254D4A">
        <w:rPr>
          <w:rFonts w:ascii="Times New Roman" w:hAnsi="Times New Roman"/>
          <w:sz w:val="24"/>
          <w:szCs w:val="24"/>
        </w:rPr>
        <w:t>Sơ đồ 12: Quy trình kiểm soát nội bộ</w:t>
      </w:r>
    </w:p>
    <w:p w:rsidR="0028304E" w:rsidRPr="00254D4A" w:rsidRDefault="0028304E" w:rsidP="00AF45C3">
      <w:pPr>
        <w:rPr>
          <w:rFonts w:ascii="Times New Roman" w:hAnsi="Times New Roman"/>
          <w:sz w:val="24"/>
          <w:szCs w:val="24"/>
        </w:rPr>
      </w:pPr>
      <w:r>
        <w:rPr>
          <w:rFonts w:ascii="Times New Roman" w:hAnsi="Times New Roman"/>
          <w:sz w:val="24"/>
          <w:szCs w:val="24"/>
        </w:rPr>
        <w:t xml:space="preserve"> </w:t>
      </w:r>
      <w:r w:rsidRPr="00254D4A">
        <w:rPr>
          <w:rFonts w:ascii="Times New Roman" w:hAnsi="Times New Roman"/>
          <w:sz w:val="24"/>
          <w:szCs w:val="24"/>
        </w:rPr>
        <w:br w:type="page"/>
        <w:t>CÁC TỪ VIẾT TẮT</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BĐTV:</w:t>
      </w:r>
      <w:r w:rsidRPr="00254D4A">
        <w:rPr>
          <w:rFonts w:ascii="Times New Roman" w:hAnsi="Times New Roman"/>
          <w:bCs/>
          <w:noProof/>
          <w:sz w:val="24"/>
          <w:szCs w:val="24"/>
        </w:rPr>
        <w:tab/>
        <w:t>Bảo đảm tiền vay</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BKHĐT: </w:t>
      </w:r>
      <w:r w:rsidRPr="00254D4A">
        <w:rPr>
          <w:rFonts w:ascii="Times New Roman" w:hAnsi="Times New Roman"/>
          <w:bCs/>
          <w:noProof/>
          <w:sz w:val="24"/>
          <w:szCs w:val="24"/>
        </w:rPr>
        <w:tab/>
        <w:t>Bộ Kế hoạch và Đầu tư</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BQLDA:</w:t>
      </w:r>
      <w:r w:rsidRPr="00254D4A">
        <w:rPr>
          <w:rFonts w:ascii="Times New Roman" w:hAnsi="Times New Roman"/>
          <w:bCs/>
          <w:noProof/>
          <w:sz w:val="24"/>
          <w:szCs w:val="24"/>
        </w:rPr>
        <w:tab/>
        <w:t>Ban quản lý dự án</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BTC: </w:t>
      </w:r>
      <w:r w:rsidRPr="00254D4A">
        <w:rPr>
          <w:rFonts w:ascii="Times New Roman" w:hAnsi="Times New Roman"/>
          <w:bCs/>
          <w:noProof/>
          <w:sz w:val="24"/>
          <w:szCs w:val="24"/>
        </w:rPr>
        <w:tab/>
      </w:r>
      <w:r w:rsidRPr="00254D4A">
        <w:rPr>
          <w:rFonts w:ascii="Times New Roman" w:hAnsi="Times New Roman"/>
          <w:bCs/>
          <w:noProof/>
          <w:sz w:val="24"/>
          <w:szCs w:val="24"/>
        </w:rPr>
        <w:tab/>
        <w:t>Bộ Tài chính</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BTNMT: </w:t>
      </w:r>
      <w:r w:rsidRPr="00254D4A">
        <w:rPr>
          <w:rFonts w:ascii="Times New Roman" w:hAnsi="Times New Roman"/>
          <w:bCs/>
          <w:noProof/>
          <w:sz w:val="24"/>
          <w:szCs w:val="24"/>
        </w:rPr>
        <w:tab/>
        <w:t>Bộ Tài nguyên và Môi trường</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BVMT:</w:t>
      </w:r>
      <w:r w:rsidRPr="00254D4A">
        <w:rPr>
          <w:rFonts w:ascii="Times New Roman" w:hAnsi="Times New Roman"/>
          <w:bCs/>
          <w:noProof/>
          <w:sz w:val="24"/>
          <w:szCs w:val="24"/>
        </w:rPr>
        <w:tab/>
        <w:t>Bảo vệ môi trường</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CĐT: </w:t>
      </w:r>
      <w:r w:rsidRPr="00254D4A">
        <w:rPr>
          <w:rFonts w:ascii="Times New Roman" w:hAnsi="Times New Roman"/>
          <w:bCs/>
          <w:noProof/>
          <w:sz w:val="24"/>
          <w:szCs w:val="24"/>
        </w:rPr>
        <w:tab/>
      </w:r>
      <w:r w:rsidRPr="00254D4A">
        <w:rPr>
          <w:rFonts w:ascii="Times New Roman" w:hAnsi="Times New Roman"/>
          <w:bCs/>
          <w:noProof/>
          <w:sz w:val="24"/>
          <w:szCs w:val="24"/>
        </w:rPr>
        <w:tab/>
        <w:t xml:space="preserve">Chủ đầu tư </w:t>
      </w:r>
      <w:r>
        <w:rPr>
          <w:rFonts w:ascii="Times New Roman" w:hAnsi="Times New Roman"/>
          <w:bCs/>
          <w:noProof/>
          <w:sz w:val="24"/>
          <w:szCs w:val="24"/>
        </w:rPr>
        <w:t>trạm xử lý nước thải tập trung</w:t>
      </w:r>
    </w:p>
    <w:p w:rsidR="0028304E" w:rsidRPr="00254D4A" w:rsidRDefault="0028304E" w:rsidP="001B58B4">
      <w:pPr>
        <w:spacing w:before="60" w:after="60" w:line="288" w:lineRule="auto"/>
        <w:jc w:val="both"/>
        <w:rPr>
          <w:rFonts w:ascii="Times New Roman" w:hAnsi="Times New Roman"/>
          <w:bCs/>
          <w:sz w:val="24"/>
          <w:szCs w:val="24"/>
        </w:rPr>
      </w:pPr>
      <w:r w:rsidRPr="00254D4A">
        <w:rPr>
          <w:rFonts w:ascii="Times New Roman" w:hAnsi="Times New Roman"/>
          <w:bCs/>
          <w:sz w:val="24"/>
          <w:szCs w:val="24"/>
        </w:rPr>
        <w:t>CIRR:</w:t>
      </w:r>
      <w:r w:rsidRPr="00254D4A">
        <w:rPr>
          <w:rFonts w:ascii="Times New Roman" w:hAnsi="Times New Roman"/>
          <w:bCs/>
          <w:sz w:val="24"/>
          <w:szCs w:val="24"/>
        </w:rPr>
        <w:tab/>
      </w:r>
      <w:r w:rsidRPr="00254D4A">
        <w:rPr>
          <w:rFonts w:ascii="Times New Roman" w:hAnsi="Times New Roman"/>
          <w:bCs/>
          <w:sz w:val="24"/>
          <w:szCs w:val="24"/>
        </w:rPr>
        <w:tab/>
        <w:t>Lãi suất thương mại tham chiếu</w:t>
      </w:r>
    </w:p>
    <w:p w:rsidR="0028304E" w:rsidRPr="00254D4A" w:rsidRDefault="0028304E" w:rsidP="001B58B4">
      <w:pPr>
        <w:spacing w:before="60" w:after="60" w:line="288" w:lineRule="auto"/>
        <w:jc w:val="both"/>
        <w:rPr>
          <w:rFonts w:ascii="Times New Roman" w:hAnsi="Times New Roman"/>
          <w:bCs/>
          <w:sz w:val="24"/>
          <w:szCs w:val="24"/>
        </w:rPr>
      </w:pPr>
      <w:r w:rsidRPr="00254D4A">
        <w:rPr>
          <w:rFonts w:ascii="Times New Roman" w:hAnsi="Times New Roman"/>
          <w:bCs/>
          <w:sz w:val="24"/>
          <w:szCs w:val="24"/>
        </w:rPr>
        <w:t xml:space="preserve">VIPMP:      </w:t>
      </w:r>
      <w:r w:rsidRPr="00254D4A">
        <w:rPr>
          <w:rFonts w:ascii="Times New Roman" w:hAnsi="Times New Roman"/>
          <w:bCs/>
          <w:sz w:val="24"/>
          <w:szCs w:val="24"/>
        </w:rPr>
        <w:tab/>
        <w:t>Dự án Quản lý ô nhiễm các KCN thuộc lưu vực sông Đồng Nai, Nhuệ - Đáy</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ĐTM: </w:t>
      </w:r>
      <w:r w:rsidRPr="00254D4A">
        <w:rPr>
          <w:rFonts w:ascii="Times New Roman" w:hAnsi="Times New Roman"/>
          <w:bCs/>
          <w:noProof/>
          <w:sz w:val="24"/>
          <w:szCs w:val="24"/>
        </w:rPr>
        <w:tab/>
      </w:r>
      <w:r w:rsidRPr="00254D4A">
        <w:rPr>
          <w:rFonts w:ascii="Times New Roman" w:hAnsi="Times New Roman"/>
          <w:bCs/>
          <w:noProof/>
          <w:sz w:val="24"/>
          <w:szCs w:val="24"/>
        </w:rPr>
        <w:tab/>
        <w:t>Báo cáo đánh giá tác động môi trường</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ESMF:</w:t>
      </w:r>
      <w:r w:rsidRPr="00254D4A">
        <w:rPr>
          <w:rFonts w:ascii="Times New Roman" w:hAnsi="Times New Roman"/>
          <w:bCs/>
          <w:noProof/>
          <w:sz w:val="24"/>
          <w:szCs w:val="24"/>
        </w:rPr>
        <w:tab/>
      </w:r>
      <w:r w:rsidRPr="00254D4A">
        <w:rPr>
          <w:rFonts w:ascii="Times New Roman" w:hAnsi="Times New Roman"/>
          <w:bCs/>
          <w:noProof/>
          <w:sz w:val="24"/>
          <w:szCs w:val="24"/>
        </w:rPr>
        <w:tab/>
        <w:t>Khung quản lý chung về môi trường và xã hội của NHTG</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HĐTD:</w:t>
      </w:r>
      <w:r w:rsidRPr="00254D4A">
        <w:rPr>
          <w:rFonts w:ascii="Times New Roman" w:hAnsi="Times New Roman"/>
          <w:bCs/>
          <w:noProof/>
          <w:sz w:val="24"/>
          <w:szCs w:val="24"/>
        </w:rPr>
        <w:tab/>
        <w:t>Hội đồng tín dụng</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KCN: </w:t>
      </w:r>
      <w:r w:rsidRPr="00254D4A">
        <w:rPr>
          <w:rFonts w:ascii="Times New Roman" w:hAnsi="Times New Roman"/>
          <w:bCs/>
          <w:noProof/>
          <w:sz w:val="24"/>
          <w:szCs w:val="24"/>
        </w:rPr>
        <w:tab/>
      </w:r>
      <w:r w:rsidRPr="00254D4A">
        <w:rPr>
          <w:rFonts w:ascii="Times New Roman" w:hAnsi="Times New Roman"/>
          <w:bCs/>
          <w:noProof/>
          <w:sz w:val="24"/>
          <w:szCs w:val="24"/>
        </w:rPr>
        <w:tab/>
        <w:t>Khu công nghiệp</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NHNN: </w:t>
      </w:r>
      <w:r w:rsidRPr="00254D4A">
        <w:rPr>
          <w:rFonts w:ascii="Times New Roman" w:hAnsi="Times New Roman"/>
          <w:bCs/>
          <w:noProof/>
          <w:sz w:val="24"/>
          <w:szCs w:val="24"/>
        </w:rPr>
        <w:tab/>
        <w:t xml:space="preserve">Ngân hàng Nhà nước Việt </w:t>
      </w:r>
      <w:smartTag w:uri="urn:schemas-microsoft-com:office:smarttags" w:element="country-region">
        <w:smartTag w:uri="urn:schemas-microsoft-com:office:smarttags" w:element="place">
          <w:r w:rsidRPr="00254D4A">
            <w:rPr>
              <w:rFonts w:ascii="Times New Roman" w:hAnsi="Times New Roman"/>
              <w:bCs/>
              <w:noProof/>
              <w:sz w:val="24"/>
              <w:szCs w:val="24"/>
            </w:rPr>
            <w:t>Nam</w:t>
          </w:r>
        </w:smartTag>
      </w:smartTag>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NHTG: </w:t>
      </w:r>
      <w:r w:rsidRPr="00254D4A">
        <w:rPr>
          <w:rFonts w:ascii="Times New Roman" w:hAnsi="Times New Roman"/>
          <w:bCs/>
          <w:noProof/>
          <w:sz w:val="24"/>
          <w:szCs w:val="24"/>
        </w:rPr>
        <w:tab/>
        <w:t>Ngân hàng Thế giới</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NHTM:</w:t>
      </w:r>
      <w:r w:rsidRPr="00254D4A">
        <w:rPr>
          <w:rFonts w:ascii="Times New Roman" w:hAnsi="Times New Roman"/>
          <w:bCs/>
          <w:noProof/>
          <w:sz w:val="24"/>
          <w:szCs w:val="24"/>
        </w:rPr>
        <w:tab/>
        <w:t>Ngân hàng Thương mại</w:t>
      </w:r>
    </w:p>
    <w:p w:rsidR="0028304E" w:rsidRPr="00254D4A" w:rsidRDefault="0028304E" w:rsidP="006B5B90">
      <w:pPr>
        <w:spacing w:before="60" w:after="60" w:line="288" w:lineRule="auto"/>
        <w:ind w:left="1440" w:hanging="1440"/>
        <w:jc w:val="both"/>
        <w:rPr>
          <w:rFonts w:ascii="Times New Roman" w:hAnsi="Times New Roman"/>
          <w:bCs/>
          <w:noProof/>
          <w:sz w:val="24"/>
          <w:szCs w:val="24"/>
        </w:rPr>
      </w:pPr>
      <w:smartTag w:uri="urn:schemas-microsoft-com:office:smarttags" w:element="place">
        <w:r w:rsidRPr="00254D4A">
          <w:rPr>
            <w:rFonts w:ascii="Times New Roman" w:hAnsi="Times New Roman"/>
            <w:bCs/>
            <w:noProof/>
            <w:sz w:val="24"/>
            <w:szCs w:val="24"/>
          </w:rPr>
          <w:t>OM</w:t>
        </w:r>
      </w:smartTag>
      <w:r>
        <w:rPr>
          <w:rFonts w:ascii="Times New Roman" w:hAnsi="Times New Roman"/>
          <w:bCs/>
          <w:noProof/>
          <w:sz w:val="24"/>
          <w:szCs w:val="24"/>
        </w:rPr>
        <w:t>:</w:t>
      </w:r>
      <w:r>
        <w:rPr>
          <w:rFonts w:ascii="Times New Roman" w:hAnsi="Times New Roman"/>
          <w:bCs/>
          <w:noProof/>
          <w:sz w:val="24"/>
          <w:szCs w:val="24"/>
        </w:rPr>
        <w:tab/>
      </w:r>
      <w:r w:rsidRPr="00254D4A">
        <w:rPr>
          <w:rFonts w:ascii="Times New Roman" w:hAnsi="Times New Roman"/>
          <w:bCs/>
          <w:noProof/>
          <w:sz w:val="24"/>
          <w:szCs w:val="24"/>
        </w:rPr>
        <w:t xml:space="preserve">Sổ tay </w:t>
      </w:r>
      <w:r>
        <w:rPr>
          <w:rFonts w:ascii="Times New Roman" w:hAnsi="Times New Roman"/>
          <w:bCs/>
          <w:noProof/>
          <w:sz w:val="24"/>
          <w:szCs w:val="24"/>
        </w:rPr>
        <w:t>Hướng dẫn cho vay đầu tư trạm xử lý nước thải tập trung bằng nguồn vốn Ngân hàng Thế giới</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BQLDA </w:t>
      </w:r>
      <w:r>
        <w:rPr>
          <w:rFonts w:ascii="Times New Roman" w:hAnsi="Times New Roman"/>
          <w:bCs/>
          <w:noProof/>
          <w:sz w:val="24"/>
          <w:szCs w:val="24"/>
        </w:rPr>
        <w:t xml:space="preserve">- </w:t>
      </w:r>
      <w:r w:rsidRPr="00254D4A">
        <w:rPr>
          <w:rFonts w:ascii="Times New Roman" w:hAnsi="Times New Roman"/>
          <w:bCs/>
          <w:noProof/>
          <w:sz w:val="24"/>
          <w:szCs w:val="24"/>
        </w:rPr>
        <w:t>QBVMTVN: Ban quản lý Dự án Hợp phần 2 tại QBVMTVN</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QBVMTVN:</w:t>
      </w:r>
      <w:r w:rsidRPr="00254D4A">
        <w:rPr>
          <w:rFonts w:ascii="Times New Roman" w:hAnsi="Times New Roman"/>
          <w:bCs/>
          <w:noProof/>
          <w:sz w:val="24"/>
          <w:szCs w:val="24"/>
        </w:rPr>
        <w:tab/>
        <w:t xml:space="preserve">Quỹ Bảo vệ môi trường Việt </w:t>
      </w:r>
      <w:smartTag w:uri="urn:schemas-microsoft-com:office:smarttags" w:element="country-region">
        <w:smartTag w:uri="urn:schemas-microsoft-com:office:smarttags" w:element="place">
          <w:r w:rsidRPr="00254D4A">
            <w:rPr>
              <w:rFonts w:ascii="Times New Roman" w:hAnsi="Times New Roman"/>
              <w:bCs/>
              <w:noProof/>
              <w:sz w:val="24"/>
              <w:szCs w:val="24"/>
            </w:rPr>
            <w:t>Nam</w:t>
          </w:r>
        </w:smartTag>
      </w:smartTag>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RRTD:</w:t>
      </w:r>
      <w:r w:rsidRPr="00254D4A">
        <w:rPr>
          <w:rFonts w:ascii="Times New Roman" w:hAnsi="Times New Roman"/>
          <w:bCs/>
          <w:noProof/>
          <w:sz w:val="24"/>
          <w:szCs w:val="24"/>
        </w:rPr>
        <w:tab/>
      </w:r>
      <w:r w:rsidRPr="00254D4A">
        <w:rPr>
          <w:rFonts w:ascii="Times New Roman" w:hAnsi="Times New Roman"/>
          <w:bCs/>
          <w:noProof/>
          <w:sz w:val="24"/>
          <w:szCs w:val="24"/>
        </w:rPr>
        <w:tab/>
        <w:t>Rủi ro tín dụng</w:t>
      </w:r>
    </w:p>
    <w:p w:rsidR="0028304E" w:rsidRPr="00254D4A" w:rsidRDefault="0028304E" w:rsidP="00AB75E5">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STNMT: </w:t>
      </w:r>
      <w:r w:rsidRPr="00254D4A">
        <w:rPr>
          <w:rFonts w:ascii="Times New Roman" w:hAnsi="Times New Roman"/>
          <w:bCs/>
          <w:noProof/>
          <w:sz w:val="24"/>
          <w:szCs w:val="24"/>
        </w:rPr>
        <w:tab/>
        <w:t>Sở Tài nguyên và Môi trường</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TSBĐ:</w:t>
      </w:r>
      <w:r w:rsidRPr="00254D4A">
        <w:rPr>
          <w:rFonts w:ascii="Times New Roman" w:hAnsi="Times New Roman"/>
          <w:bCs/>
          <w:noProof/>
          <w:sz w:val="24"/>
          <w:szCs w:val="24"/>
        </w:rPr>
        <w:tab/>
      </w:r>
      <w:r w:rsidRPr="00254D4A">
        <w:rPr>
          <w:rFonts w:ascii="Times New Roman" w:hAnsi="Times New Roman"/>
          <w:bCs/>
          <w:noProof/>
          <w:sz w:val="24"/>
          <w:szCs w:val="24"/>
        </w:rPr>
        <w:tab/>
        <w:t xml:space="preserve">Tài sản bảo đảm </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TCMT:</w:t>
      </w:r>
      <w:r w:rsidRPr="00254D4A">
        <w:rPr>
          <w:rFonts w:ascii="Times New Roman" w:hAnsi="Times New Roman"/>
          <w:bCs/>
          <w:noProof/>
          <w:sz w:val="24"/>
          <w:szCs w:val="24"/>
        </w:rPr>
        <w:tab/>
        <w:t>Tổng cục môi trường</w:t>
      </w:r>
    </w:p>
    <w:p w:rsidR="0028304E" w:rsidRPr="00254D4A" w:rsidRDefault="0028304E" w:rsidP="001B58B4">
      <w:pPr>
        <w:spacing w:before="60" w:after="60" w:line="288" w:lineRule="auto"/>
        <w:jc w:val="both"/>
        <w:rPr>
          <w:rFonts w:ascii="Times New Roman" w:hAnsi="Times New Roman"/>
          <w:bCs/>
          <w:noProof/>
          <w:sz w:val="24"/>
          <w:szCs w:val="24"/>
        </w:rPr>
      </w:pPr>
      <w:r w:rsidRPr="00254D4A">
        <w:rPr>
          <w:rFonts w:ascii="Times New Roman" w:hAnsi="Times New Roman"/>
          <w:bCs/>
          <w:noProof/>
          <w:sz w:val="24"/>
          <w:szCs w:val="24"/>
        </w:rPr>
        <w:t xml:space="preserve">XLNTTT: </w:t>
      </w:r>
      <w:r w:rsidRPr="00254D4A">
        <w:rPr>
          <w:rFonts w:ascii="Times New Roman" w:hAnsi="Times New Roman"/>
          <w:bCs/>
          <w:noProof/>
          <w:sz w:val="24"/>
          <w:szCs w:val="24"/>
        </w:rPr>
        <w:tab/>
        <w:t>Xử lý nước thải tập trung</w:t>
      </w:r>
    </w:p>
    <w:p w:rsidR="0028304E" w:rsidRPr="00254D4A" w:rsidRDefault="0028304E" w:rsidP="001B58B4">
      <w:pPr>
        <w:spacing w:before="60" w:after="60" w:line="288" w:lineRule="auto"/>
        <w:rPr>
          <w:rFonts w:ascii="Times New Roman" w:hAnsi="Times New Roman"/>
          <w:b/>
          <w:i/>
          <w:sz w:val="24"/>
          <w:szCs w:val="24"/>
        </w:rPr>
      </w:pPr>
      <w:r w:rsidRPr="00254D4A">
        <w:rPr>
          <w:rFonts w:ascii="Times New Roman" w:hAnsi="Times New Roman"/>
          <w:b/>
          <w:i/>
          <w:sz w:val="24"/>
          <w:szCs w:val="24"/>
        </w:rPr>
        <w:t>Các phòng ban</w:t>
      </w:r>
      <w:r>
        <w:rPr>
          <w:rFonts w:ascii="Times New Roman" w:hAnsi="Times New Roman"/>
          <w:b/>
          <w:i/>
          <w:sz w:val="24"/>
          <w:szCs w:val="24"/>
        </w:rPr>
        <w:t>, bộ phận</w:t>
      </w:r>
      <w:r w:rsidRPr="00254D4A">
        <w:rPr>
          <w:rFonts w:ascii="Times New Roman" w:hAnsi="Times New Roman"/>
          <w:b/>
          <w:i/>
          <w:sz w:val="24"/>
          <w:szCs w:val="24"/>
        </w:rPr>
        <w:t xml:space="preserve"> trong Quỹ Bảo vệ môi trường Việt Nam</w:t>
      </w:r>
    </w:p>
    <w:p w:rsidR="0028304E" w:rsidRPr="00254D4A" w:rsidRDefault="0028304E" w:rsidP="0025705F">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CDM:</w:t>
      </w:r>
      <w:r w:rsidRPr="00254D4A">
        <w:rPr>
          <w:rFonts w:ascii="Times New Roman" w:hAnsi="Times New Roman"/>
          <w:noProof/>
          <w:sz w:val="24"/>
          <w:szCs w:val="24"/>
        </w:rPr>
        <w:tab/>
      </w:r>
      <w:r w:rsidRPr="00254D4A">
        <w:rPr>
          <w:rFonts w:ascii="Times New Roman" w:hAnsi="Times New Roman"/>
          <w:noProof/>
          <w:sz w:val="24"/>
          <w:szCs w:val="24"/>
        </w:rPr>
        <w:tab/>
        <w:t>Cơ chế phát triển sạch</w:t>
      </w:r>
    </w:p>
    <w:p w:rsidR="0028304E" w:rsidRPr="00254D4A" w:rsidRDefault="0028304E" w:rsidP="0025705F">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HĐQL:</w:t>
      </w:r>
      <w:r w:rsidRPr="00254D4A">
        <w:rPr>
          <w:rFonts w:ascii="Times New Roman" w:hAnsi="Times New Roman"/>
          <w:noProof/>
          <w:sz w:val="24"/>
          <w:szCs w:val="24"/>
        </w:rPr>
        <w:tab/>
        <w:t>Hội đồng quản lý QBVMTVN</w:t>
      </w:r>
    </w:p>
    <w:p w:rsidR="0028304E" w:rsidRPr="00254D4A" w:rsidRDefault="0028304E" w:rsidP="0025705F">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HĐTD:</w:t>
      </w:r>
      <w:r w:rsidRPr="00254D4A">
        <w:rPr>
          <w:rFonts w:ascii="Times New Roman" w:hAnsi="Times New Roman"/>
          <w:noProof/>
          <w:sz w:val="24"/>
          <w:szCs w:val="24"/>
        </w:rPr>
        <w:tab/>
        <w:t>Hội đồng tín dụng</w:t>
      </w:r>
    </w:p>
    <w:p w:rsidR="0028304E" w:rsidRPr="00254D4A" w:rsidRDefault="0028304E" w:rsidP="0025705F">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KHPT:</w:t>
      </w:r>
      <w:r w:rsidRPr="00254D4A">
        <w:rPr>
          <w:rFonts w:ascii="Times New Roman" w:hAnsi="Times New Roman"/>
          <w:noProof/>
          <w:sz w:val="24"/>
          <w:szCs w:val="24"/>
        </w:rPr>
        <w:tab/>
      </w:r>
      <w:r w:rsidRPr="00254D4A">
        <w:rPr>
          <w:rFonts w:ascii="Times New Roman" w:hAnsi="Times New Roman"/>
          <w:noProof/>
          <w:sz w:val="24"/>
          <w:szCs w:val="24"/>
        </w:rPr>
        <w:tab/>
        <w:t>Kế hoạch phát triển</w:t>
      </w:r>
    </w:p>
    <w:p w:rsidR="0028304E" w:rsidRPr="00254D4A" w:rsidRDefault="0028304E" w:rsidP="0025705F">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KSNB:</w:t>
      </w:r>
      <w:r w:rsidRPr="00254D4A">
        <w:rPr>
          <w:rFonts w:ascii="Times New Roman" w:hAnsi="Times New Roman"/>
          <w:noProof/>
          <w:sz w:val="24"/>
          <w:szCs w:val="24"/>
        </w:rPr>
        <w:tab/>
      </w:r>
      <w:r w:rsidRPr="00254D4A">
        <w:rPr>
          <w:rFonts w:ascii="Times New Roman" w:hAnsi="Times New Roman"/>
          <w:noProof/>
          <w:sz w:val="24"/>
          <w:szCs w:val="24"/>
        </w:rPr>
        <w:tab/>
        <w:t>Kiểm soát nội bộ</w:t>
      </w:r>
    </w:p>
    <w:p w:rsidR="0028304E" w:rsidRPr="00254D4A" w:rsidRDefault="0028304E" w:rsidP="0025705F">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QTRR:</w:t>
      </w:r>
      <w:r w:rsidRPr="00254D4A">
        <w:rPr>
          <w:rFonts w:ascii="Times New Roman" w:hAnsi="Times New Roman"/>
          <w:noProof/>
          <w:sz w:val="24"/>
          <w:szCs w:val="24"/>
        </w:rPr>
        <w:tab/>
      </w:r>
      <w:r w:rsidRPr="00254D4A">
        <w:rPr>
          <w:rFonts w:ascii="Times New Roman" w:hAnsi="Times New Roman"/>
          <w:noProof/>
          <w:sz w:val="24"/>
          <w:szCs w:val="24"/>
        </w:rPr>
        <w:tab/>
        <w:t xml:space="preserve">Quản trị Rủi ro </w:t>
      </w:r>
    </w:p>
    <w:p w:rsidR="0028304E" w:rsidRPr="00254D4A" w:rsidRDefault="0028304E" w:rsidP="001B58B4">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TCKT:</w:t>
      </w:r>
      <w:r w:rsidRPr="00254D4A">
        <w:rPr>
          <w:rFonts w:ascii="Times New Roman" w:hAnsi="Times New Roman"/>
          <w:noProof/>
          <w:sz w:val="24"/>
          <w:szCs w:val="24"/>
        </w:rPr>
        <w:tab/>
      </w:r>
      <w:r w:rsidRPr="00254D4A">
        <w:rPr>
          <w:rFonts w:ascii="Times New Roman" w:hAnsi="Times New Roman"/>
          <w:noProof/>
          <w:sz w:val="24"/>
          <w:szCs w:val="24"/>
        </w:rPr>
        <w:tab/>
        <w:t>Tài chính Kế toán</w:t>
      </w:r>
    </w:p>
    <w:p w:rsidR="0028304E" w:rsidRPr="00254D4A" w:rsidRDefault="0028304E" w:rsidP="001B58B4">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TDĐT:</w:t>
      </w:r>
      <w:r w:rsidRPr="00254D4A">
        <w:rPr>
          <w:rFonts w:ascii="Times New Roman" w:hAnsi="Times New Roman"/>
          <w:noProof/>
          <w:sz w:val="24"/>
          <w:szCs w:val="24"/>
        </w:rPr>
        <w:tab/>
      </w:r>
      <w:r w:rsidRPr="00254D4A">
        <w:rPr>
          <w:rFonts w:ascii="Times New Roman" w:hAnsi="Times New Roman"/>
          <w:noProof/>
          <w:sz w:val="24"/>
          <w:szCs w:val="24"/>
        </w:rPr>
        <w:tab/>
        <w:t>Tín dụng đầu tư</w:t>
      </w:r>
    </w:p>
    <w:p w:rsidR="0028304E" w:rsidRPr="00254D4A" w:rsidRDefault="0028304E" w:rsidP="001B58B4">
      <w:pPr>
        <w:spacing w:before="60" w:after="60" w:line="288" w:lineRule="auto"/>
        <w:jc w:val="both"/>
        <w:rPr>
          <w:rFonts w:ascii="Times New Roman" w:hAnsi="Times New Roman"/>
          <w:noProof/>
          <w:sz w:val="24"/>
          <w:szCs w:val="24"/>
        </w:rPr>
      </w:pPr>
      <w:r w:rsidRPr="00254D4A">
        <w:rPr>
          <w:rFonts w:ascii="Times New Roman" w:hAnsi="Times New Roman"/>
          <w:noProof/>
          <w:sz w:val="24"/>
          <w:szCs w:val="24"/>
        </w:rPr>
        <w:t>VP:</w:t>
      </w:r>
      <w:r w:rsidRPr="00254D4A">
        <w:rPr>
          <w:rFonts w:ascii="Times New Roman" w:hAnsi="Times New Roman"/>
          <w:noProof/>
          <w:sz w:val="24"/>
          <w:szCs w:val="24"/>
        </w:rPr>
        <w:tab/>
      </w:r>
      <w:r w:rsidRPr="00254D4A">
        <w:rPr>
          <w:rFonts w:ascii="Times New Roman" w:hAnsi="Times New Roman"/>
          <w:noProof/>
          <w:sz w:val="24"/>
          <w:szCs w:val="24"/>
        </w:rPr>
        <w:tab/>
        <w:t>Văn phòng</w:t>
      </w:r>
    </w:p>
    <w:p w:rsidR="0028304E" w:rsidRPr="00254D4A" w:rsidRDefault="0028304E" w:rsidP="001B58B4">
      <w:pPr>
        <w:spacing w:before="60" w:after="60" w:line="288" w:lineRule="auto"/>
        <w:jc w:val="both"/>
        <w:rPr>
          <w:rFonts w:ascii="Times New Roman" w:hAnsi="Times New Roman"/>
          <w:sz w:val="24"/>
          <w:szCs w:val="24"/>
        </w:rPr>
      </w:pPr>
    </w:p>
    <w:p w:rsidR="0028304E" w:rsidRPr="00254D4A" w:rsidRDefault="0028304E" w:rsidP="00BE39AE">
      <w:pPr>
        <w:pStyle w:val="Heading1"/>
        <w:numPr>
          <w:ilvl w:val="0"/>
          <w:numId w:val="19"/>
        </w:numPr>
        <w:tabs>
          <w:tab w:val="left" w:pos="426"/>
        </w:tabs>
        <w:spacing w:before="120" w:after="120" w:line="312" w:lineRule="auto"/>
        <w:ind w:left="0" w:firstLine="142"/>
        <w:rPr>
          <w:sz w:val="24"/>
          <w:szCs w:val="24"/>
        </w:rPr>
      </w:pPr>
      <w:bookmarkStart w:id="1" w:name="_Toc339958848"/>
      <w:r w:rsidRPr="00254D4A">
        <w:rPr>
          <w:sz w:val="24"/>
          <w:szCs w:val="24"/>
        </w:rPr>
        <w:t>Thông tin chung</w:t>
      </w:r>
      <w:bookmarkEnd w:id="1"/>
    </w:p>
    <w:p w:rsidR="0028304E" w:rsidRPr="00254D4A" w:rsidRDefault="0028304E" w:rsidP="001E4C2A">
      <w:pPr>
        <w:pStyle w:val="Heading2"/>
        <w:tabs>
          <w:tab w:val="left" w:pos="567"/>
        </w:tabs>
        <w:spacing w:before="120" w:beforeAutospacing="0" w:after="120" w:afterAutospacing="0" w:line="312" w:lineRule="auto"/>
        <w:rPr>
          <w:sz w:val="24"/>
          <w:szCs w:val="24"/>
        </w:rPr>
      </w:pPr>
      <w:bookmarkStart w:id="2" w:name="_Toc339958849"/>
      <w:r w:rsidRPr="00254D4A">
        <w:rPr>
          <w:bCs w:val="0"/>
          <w:sz w:val="24"/>
          <w:szCs w:val="24"/>
        </w:rPr>
        <w:t>1.</w:t>
      </w:r>
      <w:r w:rsidRPr="00254D4A">
        <w:rPr>
          <w:sz w:val="24"/>
          <w:szCs w:val="24"/>
        </w:rPr>
        <w:t>1. Dự án Quản lý ô nhiễm các khu công nghiệp thuộc lưu vực sông Đồng Nai, sông Nhuệ - Đáy</w:t>
      </w:r>
      <w:bookmarkEnd w:id="2"/>
    </w:p>
    <w:p w:rsidR="0028304E" w:rsidRPr="00254D4A" w:rsidRDefault="0028304E" w:rsidP="001E4C2A">
      <w:pPr>
        <w:pStyle w:val="ListParagraph"/>
        <w:spacing w:before="120" w:after="120" w:line="312" w:lineRule="auto"/>
        <w:ind w:left="0"/>
        <w:contextualSpacing w:val="0"/>
        <w:jc w:val="both"/>
        <w:rPr>
          <w:spacing w:val="-2"/>
          <w:sz w:val="24"/>
          <w:szCs w:val="24"/>
        </w:rPr>
      </w:pPr>
      <w:r w:rsidRPr="00254D4A">
        <w:rPr>
          <w:spacing w:val="-2"/>
          <w:sz w:val="24"/>
          <w:szCs w:val="24"/>
        </w:rPr>
        <w:t>Cùng với Ngân hàng Thế giới (NHTG), Chính phủ Việt Nam tiến hành triển khai dự án “Quản lý ô nhiễm các khu công nghiệp</w:t>
      </w:r>
      <w:r w:rsidRPr="00254D4A">
        <w:rPr>
          <w:sz w:val="24"/>
          <w:szCs w:val="24"/>
        </w:rPr>
        <w:t xml:space="preserve"> thuộc lưu vực sông Đồng Nai, sông Nhuệ - Đáy</w:t>
      </w:r>
      <w:r w:rsidRPr="00254D4A">
        <w:rPr>
          <w:spacing w:val="-2"/>
          <w:sz w:val="24"/>
          <w:szCs w:val="24"/>
        </w:rPr>
        <w:t xml:space="preserve">” với mục đích hỗ trợ các khu công nghiệp (KCN) cải thiện chất lượng nước xả thải nhằm phù hợp với các quy định về môi trường hiện hành tại 4 tỉnh Nam Định, Hà Nam, Đồng Nai và Bà Rịa – Vũng Tàu. Để thực hiện thành công dự án, các cơ quan về môi trường cần phải được tăng cường năng lực, nâng cao hệ thống giám sát và cơ chế thực thi, đồng thời cung cấp nguồn tài chính ưu đãi cho việc xây dựng các hệ thống xử lý nước thải tập trung (XLNTTT) tại các KCN. Bên cạnh đó, các cơ quan thực hiện cũng cần phải công bố thông tin về các bên tham gia, thông tin về việc giám sát thực hiện dự án cho các tỉnh thuộc lưu vực sông Nhuệ-Đáy, và sông Đồng Nai.  </w:t>
      </w:r>
    </w:p>
    <w:p w:rsidR="0028304E" w:rsidRPr="00254D4A" w:rsidRDefault="0028304E" w:rsidP="001E4C2A">
      <w:pPr>
        <w:pStyle w:val="Heading2"/>
        <w:tabs>
          <w:tab w:val="left" w:pos="567"/>
        </w:tabs>
        <w:spacing w:before="120" w:beforeAutospacing="0" w:after="120" w:afterAutospacing="0" w:line="312" w:lineRule="auto"/>
        <w:rPr>
          <w:bCs w:val="0"/>
          <w:sz w:val="24"/>
          <w:szCs w:val="24"/>
        </w:rPr>
      </w:pPr>
      <w:bookmarkStart w:id="3" w:name="_Toc339958850"/>
      <w:r w:rsidRPr="00254D4A">
        <w:rPr>
          <w:bCs w:val="0"/>
          <w:sz w:val="24"/>
          <w:szCs w:val="24"/>
        </w:rPr>
        <w:t>1.2. Giới thiệu về Quỹ Bảo vệ môi trường Việt Nam</w:t>
      </w:r>
      <w:bookmarkEnd w:id="3"/>
    </w:p>
    <w:p w:rsidR="0028304E" w:rsidRPr="00254D4A" w:rsidRDefault="0028304E">
      <w:pPr>
        <w:pStyle w:val="ListParagraph"/>
        <w:spacing w:before="120" w:after="120" w:line="312" w:lineRule="auto"/>
        <w:ind w:left="0"/>
        <w:contextualSpacing w:val="0"/>
        <w:jc w:val="both"/>
        <w:rPr>
          <w:sz w:val="24"/>
          <w:szCs w:val="24"/>
        </w:rPr>
      </w:pPr>
      <w:r w:rsidRPr="00254D4A">
        <w:rPr>
          <w:sz w:val="24"/>
          <w:szCs w:val="24"/>
        </w:rPr>
        <w:t>Sau khi xem xét, đánh giá năng lực, Ban Quản lý dự án Bộ kế hoạch đầu tư (BQLDA</w:t>
      </w:r>
      <w:r>
        <w:rPr>
          <w:sz w:val="24"/>
          <w:szCs w:val="24"/>
        </w:rPr>
        <w:t xml:space="preserve"> -</w:t>
      </w:r>
      <w:r w:rsidRPr="00254D4A">
        <w:rPr>
          <w:sz w:val="24"/>
          <w:szCs w:val="24"/>
        </w:rPr>
        <w:t xml:space="preserve"> BKHĐT) đã quyết định chọn Quỹ Bảo vệ môi trường Việt Nam (QBVMTVN) tham gia dự án với vai trò thực hiện Hợp phần 2. Là một tổ chức tài chính đặc biệt của Nhà nước, nhiệm vụ chính của QBVMTVN là sử dụng vốn được cấp từ Ngân sách Nhà nước, hỗ trợ về mặt tài chính các dự án, chương trình liên quan đến việc bảo vệ môi trường Việt Nam. Hiện nay, nguồn vốn điều lệ của QBVMTVN theo Quyết định số 35/2008/QĐ-TTg là 500 tỷ đồng. </w:t>
      </w:r>
    </w:p>
    <w:p w:rsidR="0028304E" w:rsidRPr="00254D4A" w:rsidRDefault="0028304E">
      <w:pPr>
        <w:pStyle w:val="ListParagraph"/>
        <w:spacing w:before="120" w:after="120" w:line="312" w:lineRule="auto"/>
        <w:ind w:left="0"/>
        <w:contextualSpacing w:val="0"/>
        <w:jc w:val="both"/>
        <w:rPr>
          <w:sz w:val="24"/>
          <w:szCs w:val="24"/>
        </w:rPr>
      </w:pPr>
      <w:r w:rsidRPr="00254D4A">
        <w:rPr>
          <w:sz w:val="24"/>
          <w:szCs w:val="24"/>
        </w:rPr>
        <w:t xml:space="preserve">Hoạt động của QBVMTVN phù hợp với việc triển khai Hợp phần 2 của dự án bởi QBVMTVN có khả năng đánh giá về mặt kỹ thuật các dự án XLNTT tại KCN và đánh giá về mặt tài chính, khả năng trả nợ của chủ đầu tư. Tính đến </w:t>
      </w:r>
      <w:r>
        <w:rPr>
          <w:sz w:val="24"/>
          <w:szCs w:val="24"/>
        </w:rPr>
        <w:t xml:space="preserve">hết </w:t>
      </w:r>
      <w:r w:rsidRPr="00254D4A">
        <w:rPr>
          <w:sz w:val="24"/>
          <w:szCs w:val="24"/>
        </w:rPr>
        <w:t xml:space="preserve">tháng </w:t>
      </w:r>
      <w:r>
        <w:rPr>
          <w:sz w:val="24"/>
          <w:szCs w:val="24"/>
        </w:rPr>
        <w:t>9</w:t>
      </w:r>
      <w:r w:rsidRPr="00254D4A">
        <w:rPr>
          <w:sz w:val="24"/>
          <w:szCs w:val="24"/>
        </w:rPr>
        <w:t xml:space="preserve"> năm 2012, QBVMTVN đã cho vay với lãi suất ưu đãi </w:t>
      </w:r>
      <w:r>
        <w:rPr>
          <w:sz w:val="24"/>
          <w:szCs w:val="24"/>
        </w:rPr>
        <w:t>3</w:t>
      </w:r>
      <w:r w:rsidRPr="00254D4A">
        <w:rPr>
          <w:sz w:val="24"/>
          <w:szCs w:val="24"/>
        </w:rPr>
        <w:t>2 dự án XLNTTT. Trong số đó, 1</w:t>
      </w:r>
      <w:r>
        <w:rPr>
          <w:sz w:val="24"/>
          <w:szCs w:val="24"/>
        </w:rPr>
        <w:t>2</w:t>
      </w:r>
      <w:r w:rsidRPr="00254D4A">
        <w:rPr>
          <w:sz w:val="24"/>
          <w:szCs w:val="24"/>
        </w:rPr>
        <w:t xml:space="preserve"> dự án tại tỉnh Đồng Nai, 0</w:t>
      </w:r>
      <w:r>
        <w:rPr>
          <w:sz w:val="24"/>
          <w:szCs w:val="24"/>
        </w:rPr>
        <w:t>2</w:t>
      </w:r>
      <w:r w:rsidRPr="00254D4A">
        <w:rPr>
          <w:sz w:val="24"/>
          <w:szCs w:val="24"/>
        </w:rPr>
        <w:t xml:space="preserve"> dự án tại tỉnh Bà Rịa-Vũng Tàu, 01 dự án tại tỉnh Nam Định. QBVMTVN trực thuộc Bộ Tài nguyên và Môi trường (BTNMT) và được Bộ Tài chính (BTC) </w:t>
      </w:r>
      <w:r>
        <w:rPr>
          <w:sz w:val="24"/>
          <w:szCs w:val="24"/>
        </w:rPr>
        <w:t xml:space="preserve">hướng dẫn chế độ </w:t>
      </w:r>
      <w:r w:rsidRPr="00254D4A">
        <w:rPr>
          <w:sz w:val="24"/>
          <w:szCs w:val="24"/>
        </w:rPr>
        <w:t>quản lý tài chính.</w:t>
      </w:r>
    </w:p>
    <w:p w:rsidR="0028304E" w:rsidRDefault="0028304E">
      <w:pPr>
        <w:pStyle w:val="ListParagraph"/>
        <w:spacing w:before="120" w:after="120" w:line="312" w:lineRule="auto"/>
        <w:ind w:left="0"/>
        <w:contextualSpacing w:val="0"/>
        <w:jc w:val="both"/>
        <w:rPr>
          <w:sz w:val="24"/>
          <w:szCs w:val="24"/>
        </w:rPr>
      </w:pPr>
      <w:r w:rsidRPr="00254D4A">
        <w:rPr>
          <w:sz w:val="24"/>
          <w:szCs w:val="24"/>
        </w:rPr>
        <w:t xml:space="preserve">Đối với Hợp phần 2, QBVMTVN cũng lập Ban Quản lý Dự án Quỹ Bảo vệ môi trường Việt Nam (BQLDAQBVMTVN) và mở một tài khoản đặc biệt (TKĐB) nhằm </w:t>
      </w:r>
      <w:r>
        <w:rPr>
          <w:sz w:val="24"/>
          <w:szCs w:val="24"/>
        </w:rPr>
        <w:t xml:space="preserve">hỗ trợ QBVMTVN </w:t>
      </w:r>
      <w:r w:rsidRPr="00254D4A">
        <w:rPr>
          <w:sz w:val="24"/>
          <w:szCs w:val="24"/>
        </w:rPr>
        <w:t>quản lý và thực hiện dự án một cách hiệu quả.</w:t>
      </w:r>
      <w:r>
        <w:rPr>
          <w:sz w:val="24"/>
          <w:szCs w:val="24"/>
        </w:rPr>
        <w:t xml:space="preserve"> </w:t>
      </w:r>
      <w:r w:rsidRPr="00254D4A">
        <w:rPr>
          <w:sz w:val="24"/>
          <w:szCs w:val="24"/>
        </w:rPr>
        <w:t xml:space="preserve">QBVMTVN sẽ cho vay với lãi suất ưu đãi cho các KCN tại 04 tỉnh nhằm xây dựng các trạm XLNTTT dựa trên kết quả hoạt động và việc thực hiện các tiêu chí được đề ra bởi BKHĐT và NHTG. Được BTC ủy quyền, QBVMTVN sẽ ký hợp đồng cho vay lại đối với các chủ đầu tư </w:t>
      </w:r>
      <w:r>
        <w:rPr>
          <w:sz w:val="24"/>
          <w:szCs w:val="24"/>
        </w:rPr>
        <w:t>trạm XLNTTT (CĐT XLNTTT)</w:t>
      </w:r>
      <w:r w:rsidRPr="00254D4A">
        <w:rPr>
          <w:sz w:val="24"/>
          <w:szCs w:val="24"/>
        </w:rPr>
        <w:t xml:space="preserve"> được chọn, giải ngân khoản vay, giám sát việc thực hiện dự án và thu hồi nợ</w:t>
      </w:r>
      <w:r>
        <w:rPr>
          <w:sz w:val="24"/>
          <w:szCs w:val="24"/>
        </w:rPr>
        <w:t xml:space="preserve"> </w:t>
      </w:r>
      <w:r w:rsidRPr="003070F3">
        <w:rPr>
          <w:sz w:val="24"/>
          <w:szCs w:val="24"/>
        </w:rPr>
        <w:t>BQLDA</w:t>
      </w:r>
      <w:r>
        <w:rPr>
          <w:sz w:val="24"/>
          <w:szCs w:val="24"/>
        </w:rPr>
        <w:t xml:space="preserve"> – </w:t>
      </w:r>
      <w:r w:rsidRPr="003070F3">
        <w:rPr>
          <w:sz w:val="24"/>
          <w:szCs w:val="24"/>
        </w:rPr>
        <w:t>QBVMTV</w:t>
      </w:r>
      <w:r>
        <w:rPr>
          <w:sz w:val="24"/>
          <w:szCs w:val="24"/>
        </w:rPr>
        <w:t>N sẽ hỗ trợ các hoạt động nói trên.</w:t>
      </w:r>
    </w:p>
    <w:p w:rsidR="0028304E" w:rsidRPr="00254D4A" w:rsidRDefault="0028304E" w:rsidP="001E4C2A">
      <w:pPr>
        <w:pStyle w:val="Heading2"/>
        <w:tabs>
          <w:tab w:val="left" w:pos="567"/>
        </w:tabs>
        <w:spacing w:before="120" w:beforeAutospacing="0" w:after="120" w:afterAutospacing="0" w:line="312" w:lineRule="auto"/>
        <w:rPr>
          <w:bCs w:val="0"/>
          <w:sz w:val="24"/>
          <w:szCs w:val="24"/>
        </w:rPr>
      </w:pPr>
      <w:bookmarkStart w:id="4" w:name="_Toc339958851"/>
      <w:r w:rsidRPr="00254D4A">
        <w:rPr>
          <w:bCs w:val="0"/>
          <w:sz w:val="24"/>
          <w:szCs w:val="24"/>
        </w:rPr>
        <w:t>1.3. Đặc điểm cơ chế cho vay Hợp phần 2</w:t>
      </w:r>
      <w:bookmarkEnd w:id="4"/>
    </w:p>
    <w:p w:rsidR="0028304E" w:rsidRDefault="0028304E" w:rsidP="00E25C4B">
      <w:pPr>
        <w:pStyle w:val="ListParagraph"/>
        <w:numPr>
          <w:ilvl w:val="0"/>
          <w:numId w:val="17"/>
        </w:numPr>
        <w:tabs>
          <w:tab w:val="left" w:pos="851"/>
        </w:tabs>
        <w:spacing w:before="120" w:after="120" w:line="312" w:lineRule="auto"/>
        <w:ind w:left="567" w:firstLine="0"/>
        <w:jc w:val="both"/>
        <w:rPr>
          <w:sz w:val="24"/>
          <w:szCs w:val="24"/>
        </w:rPr>
      </w:pPr>
      <w:r w:rsidRPr="00E25C4B">
        <w:rPr>
          <w:sz w:val="24"/>
          <w:szCs w:val="24"/>
        </w:rPr>
        <w:t xml:space="preserve">Hỗ trợ việc xây dựng mới hoặc mở rộng đầu tư </w:t>
      </w:r>
      <w:r>
        <w:rPr>
          <w:sz w:val="24"/>
          <w:szCs w:val="24"/>
        </w:rPr>
        <w:t>khoảng 08</w:t>
      </w:r>
      <w:r w:rsidRPr="00E25C4B">
        <w:rPr>
          <w:sz w:val="24"/>
          <w:szCs w:val="24"/>
        </w:rPr>
        <w:t xml:space="preserve"> trạm XLNTTT</w:t>
      </w:r>
      <w:r>
        <w:rPr>
          <w:sz w:val="24"/>
          <w:szCs w:val="24"/>
        </w:rPr>
        <w:t xml:space="preserve"> (trong đó ít nhất 01 trạm tại mỗi tỉnh) </w:t>
      </w:r>
      <w:r w:rsidRPr="00E25C4B">
        <w:rPr>
          <w:sz w:val="24"/>
          <w:szCs w:val="24"/>
        </w:rPr>
        <w:t>bao gồm cả việc xây dựng hệ thống thu gom, giếng thăm dò và hệ thống quan trắc tự động (AMS) tại các KCN thuộc 4 tỉnh đã được lựa chọn.</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rPr>
      </w:pPr>
      <w:r w:rsidRPr="00254D4A">
        <w:rPr>
          <w:sz w:val="24"/>
          <w:szCs w:val="24"/>
        </w:rPr>
        <w:t>Một số yêu cầu bắt buộc bao gồm: Đầu vào nước thải đã qua giai đoạn tiền xử lý, 100% doanh nghiệp KCN kết nối với trạm XLNTTT, tự quan trắc tại doanh nghiệp và năng lực của người vận hành trạm XLNTT phải đạt yêu cầu.</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rPr>
      </w:pPr>
      <w:r>
        <w:rPr>
          <w:sz w:val="24"/>
          <w:szCs w:val="24"/>
        </w:rPr>
        <w:t>Trị giá c</w:t>
      </w:r>
      <w:r w:rsidRPr="00254D4A">
        <w:rPr>
          <w:sz w:val="24"/>
          <w:szCs w:val="24"/>
        </w:rPr>
        <w:t>ho vay</w:t>
      </w:r>
      <w:r>
        <w:rPr>
          <w:sz w:val="24"/>
          <w:szCs w:val="24"/>
        </w:rPr>
        <w:t>:</w:t>
      </w:r>
      <w:r w:rsidRPr="00254D4A">
        <w:rPr>
          <w:sz w:val="24"/>
          <w:szCs w:val="24"/>
        </w:rPr>
        <w:t xml:space="preserve"> tối đa 75% tổng mức đầu tư.</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rPr>
      </w:pPr>
      <w:r w:rsidRPr="00254D4A">
        <w:rPr>
          <w:sz w:val="24"/>
          <w:szCs w:val="24"/>
        </w:rPr>
        <w:t>Thời gian cho vay</w:t>
      </w:r>
      <w:r>
        <w:rPr>
          <w:sz w:val="24"/>
          <w:szCs w:val="24"/>
        </w:rPr>
        <w:t>: tối đa</w:t>
      </w:r>
      <w:r w:rsidRPr="00254D4A">
        <w:rPr>
          <w:sz w:val="24"/>
          <w:szCs w:val="24"/>
        </w:rPr>
        <w:t xml:space="preserve"> 15 năm và 2 năm ân hạn</w:t>
      </w:r>
      <w:r w:rsidRPr="00254D4A">
        <w:rPr>
          <w:rStyle w:val="FootnoteReference"/>
          <w:sz w:val="24"/>
          <w:szCs w:val="24"/>
        </w:rPr>
        <w:footnoteReference w:id="1"/>
      </w:r>
      <w:r w:rsidRPr="00254D4A">
        <w:rPr>
          <w:sz w:val="24"/>
          <w:szCs w:val="24"/>
        </w:rPr>
        <w:t>. CĐT có thể trả nợ trước hạn.</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rPr>
      </w:pPr>
      <w:r w:rsidRPr="00254D4A">
        <w:rPr>
          <w:sz w:val="24"/>
          <w:szCs w:val="24"/>
        </w:rPr>
        <w:t>Căn cứ nội dung thẩm định, tư cách, năng lực, tình hình tài chính của CĐT và tính khả thi và rủi ro của dự án vay vốn, QBVMTVN sẽ thỏa thuận với CĐT thời hạn trả nợ cả gốc và lãi vốn vay. Thời hạn trả nợ sẽ được quy định cụ thể trong hợp đồng cho vay lại.</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rPr>
      </w:pPr>
      <w:r w:rsidRPr="00254D4A">
        <w:rPr>
          <w:sz w:val="24"/>
          <w:szCs w:val="24"/>
        </w:rPr>
        <w:t>Lãi suất cho vay lại được xác định theo Nghị định 78/2010</w:t>
      </w:r>
      <w:r>
        <w:rPr>
          <w:sz w:val="24"/>
          <w:szCs w:val="24"/>
        </w:rPr>
        <w:t>/NĐ-CP</w:t>
      </w:r>
      <w:r w:rsidRPr="00254D4A">
        <w:rPr>
          <w:sz w:val="24"/>
          <w:szCs w:val="24"/>
        </w:rPr>
        <w:t xml:space="preserve"> như sau:</w:t>
      </w:r>
    </w:p>
    <w:p w:rsidR="0028304E" w:rsidRPr="00254D4A" w:rsidRDefault="0028304E" w:rsidP="00BF41E6">
      <w:pPr>
        <w:pStyle w:val="ListParagraph"/>
        <w:numPr>
          <w:ilvl w:val="1"/>
          <w:numId w:val="17"/>
        </w:numPr>
        <w:tabs>
          <w:tab w:val="left" w:pos="851"/>
        </w:tabs>
        <w:spacing w:before="120" w:after="120" w:line="312" w:lineRule="auto"/>
        <w:jc w:val="both"/>
        <w:rPr>
          <w:sz w:val="24"/>
          <w:szCs w:val="24"/>
        </w:rPr>
      </w:pPr>
      <w:r w:rsidRPr="00254D4A">
        <w:rPr>
          <w:sz w:val="24"/>
          <w:szCs w:val="24"/>
        </w:rPr>
        <w:t>Lãi suất cho vay ngoại tệ = 2/3 lãi suất thương mại tham chiếu (CIRR) tương ứng với thời hạn cho vay lại tại thời điểm xác định điều kiện cho vay lại x 30%. Lãi suất CIR</w:t>
      </w:r>
      <w:r>
        <w:rPr>
          <w:sz w:val="24"/>
          <w:szCs w:val="24"/>
        </w:rPr>
        <w:t>R</w:t>
      </w:r>
      <w:r w:rsidRPr="00254D4A">
        <w:rPr>
          <w:sz w:val="24"/>
          <w:szCs w:val="24"/>
        </w:rPr>
        <w:t xml:space="preserve"> của đồng đôla Mỹ (ngoại tệ gố</w:t>
      </w:r>
      <w:r>
        <w:rPr>
          <w:sz w:val="24"/>
          <w:szCs w:val="24"/>
        </w:rPr>
        <w:t>c vay NHTG</w:t>
      </w:r>
      <w:r w:rsidRPr="00254D4A">
        <w:rPr>
          <w:sz w:val="24"/>
          <w:szCs w:val="24"/>
        </w:rPr>
        <w:t xml:space="preserve">) vào thời điểm hiện tại (tháng 9/2012) là 1.98%, thấp hơn lãi suất vay </w:t>
      </w:r>
      <w:r>
        <w:rPr>
          <w:sz w:val="24"/>
          <w:szCs w:val="24"/>
        </w:rPr>
        <w:t>NHTG</w:t>
      </w:r>
      <w:r w:rsidRPr="00254D4A">
        <w:rPr>
          <w:sz w:val="24"/>
          <w:szCs w:val="24"/>
        </w:rPr>
        <w:t xml:space="preserve"> (2%/năm). Trong trường hợp các doanh nghiệp đầu tư trạm xử lý nước thải KCN (doanh nghiệp vay lại) vay lại bằng ngoại tê, mức lãi suất cho vay lại là 2%/năm.</w:t>
      </w:r>
    </w:p>
    <w:p w:rsidR="0028304E" w:rsidRPr="00254D4A" w:rsidRDefault="0028304E" w:rsidP="00BF41E6">
      <w:pPr>
        <w:pStyle w:val="ListParagraph"/>
        <w:numPr>
          <w:ilvl w:val="1"/>
          <w:numId w:val="17"/>
        </w:numPr>
        <w:tabs>
          <w:tab w:val="left" w:pos="851"/>
        </w:tabs>
        <w:spacing w:before="120" w:after="120" w:line="312" w:lineRule="auto"/>
        <w:jc w:val="both"/>
        <w:rPr>
          <w:sz w:val="24"/>
          <w:szCs w:val="24"/>
        </w:rPr>
      </w:pPr>
      <w:r w:rsidRPr="00254D4A">
        <w:rPr>
          <w:sz w:val="24"/>
          <w:szCs w:val="24"/>
        </w:rPr>
        <w:t>Lãi suất cho vay lại bằng Đồng Việt Nam: Đối với Dự án này, các CĐT được đề nghị được vay bằng Đồng Việt Nam do không có nguồn thu bằng ngoại tệ từ Dự án. Mức lãi suất cho vay lại bằng Đồng Việt Nam được tính bằng lãi suất vay gốc nhân với tỷ lệ 30% ưu đãi</w:t>
      </w:r>
      <w:r>
        <w:rPr>
          <w:sz w:val="24"/>
          <w:szCs w:val="24"/>
        </w:rPr>
        <w:t xml:space="preserve"> lãi suất</w:t>
      </w:r>
      <w:r>
        <w:rPr>
          <w:rStyle w:val="FootnoteReference"/>
          <w:sz w:val="24"/>
          <w:szCs w:val="24"/>
        </w:rPr>
        <w:footnoteReference w:id="2"/>
      </w:r>
      <w:r w:rsidRPr="00254D4A">
        <w:rPr>
          <w:sz w:val="24"/>
          <w:szCs w:val="24"/>
        </w:rPr>
        <w:t xml:space="preserve">, cộng với rủi ro tỷ giá đồng USD/VND. Tại thời điểm này, mức rủi ro tỷ giá là 6%/năm (căn cứ Quyết định số 20/QĐ-BTC ngày 6/1/2011 của </w:t>
      </w:r>
      <w:r>
        <w:rPr>
          <w:sz w:val="24"/>
          <w:szCs w:val="24"/>
        </w:rPr>
        <w:t>BTC</w:t>
      </w:r>
      <w:r w:rsidRPr="00254D4A">
        <w:rPr>
          <w:sz w:val="24"/>
          <w:szCs w:val="24"/>
        </w:rPr>
        <w:t xml:space="preserve"> công bố mức chênh lệch lãi suất đối với đồng USD khi cho vay lại vốn ODA bằng Đồng Việt Nam). Như vậy, trong trường hợp CĐT vay lại bằng đồng Việt Nam, mức lãi suất cho vay lại sẽ là 6,6%/năm.</w:t>
      </w:r>
    </w:p>
    <w:p w:rsidR="0028304E" w:rsidRPr="00254D4A" w:rsidRDefault="0028304E" w:rsidP="00BF41E6">
      <w:pPr>
        <w:pStyle w:val="ListParagraph"/>
        <w:numPr>
          <w:ilvl w:val="1"/>
          <w:numId w:val="17"/>
        </w:numPr>
        <w:tabs>
          <w:tab w:val="left" w:pos="851"/>
        </w:tabs>
        <w:spacing w:before="120" w:after="120" w:line="312" w:lineRule="auto"/>
        <w:jc w:val="both"/>
        <w:rPr>
          <w:sz w:val="24"/>
          <w:szCs w:val="24"/>
        </w:rPr>
      </w:pPr>
      <w:r w:rsidRPr="00254D4A">
        <w:rPr>
          <w:sz w:val="24"/>
          <w:szCs w:val="24"/>
        </w:rPr>
        <w:t xml:space="preserve">Mức lãi suất cho vay lại cụ thể sẽ được xác định vào thời điểm QBVMTVN được BTC ủy quyền ký Thỏa thuận cho vay lại với CĐT, căn cứ vào các nguyên tắc tinh toán trên. Mức lãi suất này sẽ được thể hiện trong Thỏa thuận </w:t>
      </w:r>
      <w:r>
        <w:rPr>
          <w:sz w:val="24"/>
          <w:szCs w:val="24"/>
        </w:rPr>
        <w:t xml:space="preserve">cho </w:t>
      </w:r>
      <w:r w:rsidRPr="00254D4A">
        <w:rPr>
          <w:sz w:val="24"/>
          <w:szCs w:val="24"/>
        </w:rPr>
        <w:t>vay lại và không thay đổi trong suốt thời hạn cho vay lại</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rPr>
      </w:pPr>
      <w:r w:rsidRPr="00254D4A">
        <w:rPr>
          <w:sz w:val="24"/>
          <w:szCs w:val="24"/>
        </w:rPr>
        <w:t xml:space="preserve">CĐT phải trả mức phí thẩm định cho QBVMTVN là 1,35% </w:t>
      </w:r>
      <w:r>
        <w:rPr>
          <w:sz w:val="24"/>
          <w:szCs w:val="24"/>
        </w:rPr>
        <w:t xml:space="preserve">(để chi trả các chi phí thẩm định của QBVMTVN) </w:t>
      </w:r>
      <w:r w:rsidRPr="00254D4A">
        <w:rPr>
          <w:sz w:val="24"/>
          <w:szCs w:val="24"/>
        </w:rPr>
        <w:t>tính trên số tiền giải ngân</w:t>
      </w:r>
      <w:r>
        <w:rPr>
          <w:sz w:val="24"/>
          <w:szCs w:val="24"/>
        </w:rPr>
        <w:t xml:space="preserve"> theo từng lần giải ngân</w:t>
      </w:r>
      <w:r w:rsidRPr="00254D4A">
        <w:rPr>
          <w:sz w:val="24"/>
          <w:szCs w:val="24"/>
        </w:rPr>
        <w:t xml:space="preserve">. </w:t>
      </w:r>
    </w:p>
    <w:p w:rsidR="0028304E" w:rsidRDefault="0028304E" w:rsidP="00BE39AE">
      <w:pPr>
        <w:pStyle w:val="ListParagraph"/>
        <w:numPr>
          <w:ilvl w:val="0"/>
          <w:numId w:val="17"/>
        </w:numPr>
        <w:tabs>
          <w:tab w:val="left" w:pos="851"/>
        </w:tabs>
        <w:spacing w:before="120" w:after="120" w:line="312" w:lineRule="auto"/>
        <w:ind w:left="567" w:firstLine="0"/>
        <w:jc w:val="both"/>
        <w:rPr>
          <w:sz w:val="24"/>
          <w:szCs w:val="24"/>
        </w:rPr>
      </w:pPr>
      <w:r w:rsidRPr="00254D4A">
        <w:rPr>
          <w:sz w:val="24"/>
          <w:szCs w:val="24"/>
        </w:rPr>
        <w:t>CĐT phải trả phí cho vay lại quy định tại Nghị định 78</w:t>
      </w:r>
      <w:r>
        <w:rPr>
          <w:sz w:val="24"/>
          <w:szCs w:val="24"/>
        </w:rPr>
        <w:t>/2010/NĐ-CP</w:t>
      </w:r>
      <w:r w:rsidRPr="00254D4A">
        <w:rPr>
          <w:sz w:val="24"/>
          <w:szCs w:val="24"/>
        </w:rPr>
        <w:t xml:space="preserve"> là 0,2%/năm trên số dư nợ gốc thực tế.</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rPr>
      </w:pPr>
      <w:r w:rsidRPr="00254D4A">
        <w:rPr>
          <w:sz w:val="24"/>
          <w:szCs w:val="24"/>
        </w:rPr>
        <w:t>Khoản vay tối đa: 4 triệu USD.</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lang w:val="vi-VN"/>
        </w:rPr>
      </w:pPr>
      <w:r w:rsidRPr="00254D4A">
        <w:rPr>
          <w:sz w:val="24"/>
          <w:szCs w:val="24"/>
          <w:lang w:val="vi-VN"/>
        </w:rPr>
        <w:t xml:space="preserve">Số tiền cho vay tối đa với </w:t>
      </w:r>
      <w:r w:rsidRPr="00254D4A">
        <w:rPr>
          <w:sz w:val="24"/>
          <w:szCs w:val="24"/>
        </w:rPr>
        <w:t>một chủ thể vay vốn</w:t>
      </w:r>
      <w:r w:rsidRPr="00254D4A">
        <w:rPr>
          <w:rStyle w:val="FootnoteReference"/>
          <w:sz w:val="24"/>
          <w:szCs w:val="24"/>
        </w:rPr>
        <w:footnoteReference w:id="3"/>
      </w:r>
      <w:r w:rsidRPr="00254D4A">
        <w:rPr>
          <w:sz w:val="24"/>
          <w:szCs w:val="24"/>
        </w:rPr>
        <w:t>: 5 triệu USD</w:t>
      </w:r>
      <w:r w:rsidRPr="00254D4A">
        <w:rPr>
          <w:sz w:val="24"/>
          <w:szCs w:val="24"/>
          <w:lang w:val="vi-VN"/>
        </w:rPr>
        <w:t xml:space="preserve">. </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lang w:val="vi-VN"/>
        </w:rPr>
      </w:pPr>
      <w:r w:rsidRPr="00254D4A">
        <w:rPr>
          <w:sz w:val="24"/>
          <w:szCs w:val="24"/>
          <w:lang w:val="vi-VN"/>
        </w:rPr>
        <w:t>Đảm bảo tiền vay: Tài sản hình thành từ vốn vay</w:t>
      </w:r>
      <w:r w:rsidRPr="00254D4A">
        <w:rPr>
          <w:rStyle w:val="FootnoteReference"/>
          <w:sz w:val="24"/>
          <w:szCs w:val="24"/>
          <w:lang w:val="vi-VN"/>
        </w:rPr>
        <w:footnoteReference w:id="4"/>
      </w:r>
      <w:r w:rsidRPr="00254D4A">
        <w:rPr>
          <w:sz w:val="24"/>
          <w:szCs w:val="24"/>
        </w:rPr>
        <w:t xml:space="preserve"> </w:t>
      </w:r>
      <w:r w:rsidRPr="00254D4A">
        <w:rPr>
          <w:sz w:val="24"/>
          <w:szCs w:val="24"/>
          <w:lang w:val="vi-VN"/>
        </w:rPr>
        <w:t>(bao gồm trạm XLNTTT và các tài sản khác hình thành trong tương lai từ dự án vay vốn) và các tài sản hợp pháp khác theo quy định của pháp luật.</w:t>
      </w:r>
      <w:r w:rsidRPr="00254D4A">
        <w:rPr>
          <w:sz w:val="24"/>
          <w:szCs w:val="24"/>
        </w:rPr>
        <w:t xml:space="preserve"> Giá trị tài sản hình thành vốn vay và TSBĐ được tính bởi công ty thẩm định giá có chứng chỉ và được thuê bởi QBVMTVN.</w:t>
      </w:r>
    </w:p>
    <w:p w:rsidR="0028304E" w:rsidRPr="00254D4A" w:rsidRDefault="0028304E" w:rsidP="00BE39AE">
      <w:pPr>
        <w:pStyle w:val="ListParagraph"/>
        <w:numPr>
          <w:ilvl w:val="0"/>
          <w:numId w:val="17"/>
        </w:numPr>
        <w:tabs>
          <w:tab w:val="left" w:pos="851"/>
        </w:tabs>
        <w:spacing w:before="120" w:after="120" w:line="312" w:lineRule="auto"/>
        <w:ind w:left="567" w:firstLine="0"/>
        <w:jc w:val="both"/>
        <w:rPr>
          <w:sz w:val="24"/>
          <w:szCs w:val="24"/>
          <w:lang w:val="vi-VN"/>
        </w:rPr>
      </w:pPr>
      <w:r w:rsidRPr="00254D4A">
        <w:rPr>
          <w:sz w:val="24"/>
          <w:szCs w:val="24"/>
          <w:lang w:val="vi-VN"/>
        </w:rPr>
        <w:t xml:space="preserve">Thời gian giải ngân: Tối đa 2 năm kể từ khi ký </w:t>
      </w:r>
      <w:r>
        <w:rPr>
          <w:sz w:val="24"/>
          <w:szCs w:val="24"/>
        </w:rPr>
        <w:t>Thỏa thuận cho vay lại với CĐT</w:t>
      </w:r>
      <w:r w:rsidRPr="00254D4A">
        <w:rPr>
          <w:sz w:val="24"/>
          <w:szCs w:val="24"/>
        </w:rPr>
        <w:t>.</w:t>
      </w:r>
    </w:p>
    <w:p w:rsidR="0028304E" w:rsidRPr="00254D4A" w:rsidRDefault="0028304E" w:rsidP="001E4C2A">
      <w:pPr>
        <w:pStyle w:val="Heading2"/>
        <w:tabs>
          <w:tab w:val="left" w:pos="567"/>
        </w:tabs>
        <w:spacing w:before="120" w:beforeAutospacing="0" w:after="120" w:afterAutospacing="0" w:line="312" w:lineRule="auto"/>
        <w:rPr>
          <w:sz w:val="24"/>
          <w:szCs w:val="24"/>
        </w:rPr>
      </w:pPr>
      <w:bookmarkStart w:id="5" w:name="_Toc339958852"/>
      <w:r w:rsidRPr="00254D4A">
        <w:rPr>
          <w:sz w:val="24"/>
          <w:szCs w:val="24"/>
        </w:rPr>
        <w:t>1.4. Giới thiệu về Sổ tay hướng dẫn cho vay đầu tư trạm XLNTTT bằng nguồn vốn NHTG (OM)</w:t>
      </w:r>
      <w:bookmarkEnd w:id="5"/>
    </w:p>
    <w:p w:rsidR="0028304E" w:rsidRPr="00254D4A" w:rsidRDefault="0028304E">
      <w:pPr>
        <w:pStyle w:val="ListParagraph"/>
        <w:spacing w:before="120" w:after="120" w:line="312" w:lineRule="auto"/>
        <w:ind w:left="0"/>
        <w:jc w:val="both"/>
        <w:rPr>
          <w:sz w:val="24"/>
          <w:szCs w:val="24"/>
        </w:rPr>
      </w:pPr>
      <w:r w:rsidRPr="00254D4A">
        <w:rPr>
          <w:i/>
          <w:sz w:val="24"/>
          <w:szCs w:val="24"/>
        </w:rPr>
        <w:t>Sổ tay hướng dẫn cho vay đầu tư trạm XLNTTT bằng nguồn vốn NHTG</w:t>
      </w:r>
      <w:r w:rsidRPr="00254D4A">
        <w:rPr>
          <w:sz w:val="24"/>
          <w:szCs w:val="24"/>
        </w:rPr>
        <w:t xml:space="preserve"> được lập nhằm hướng dẫn các hoạt động thẩm định, cho vay và giám sát khoản vay của QBVMTVN trong khi triển khai Hợp phần 2 của Dự án VIPMP và sẽ được sử dụng như là Phụ lục trong Sổ tay hướng dẫn thực hiện dự án của BKHĐT</w:t>
      </w:r>
      <w:r w:rsidRPr="00254D4A">
        <w:rPr>
          <w:rStyle w:val="FootnoteReference"/>
          <w:sz w:val="24"/>
          <w:szCs w:val="24"/>
        </w:rPr>
        <w:footnoteReference w:id="5"/>
      </w:r>
      <w:r w:rsidRPr="00254D4A">
        <w:rPr>
          <w:sz w:val="24"/>
          <w:szCs w:val="24"/>
        </w:rPr>
        <w:t xml:space="preserve"> cho toàn bộ dự án nói chung. Nội dung của </w:t>
      </w:r>
      <w:r w:rsidRPr="00254D4A">
        <w:rPr>
          <w:i/>
          <w:sz w:val="24"/>
          <w:szCs w:val="24"/>
        </w:rPr>
        <w:t>Sổ tay hướng dẫn cho vay đầu tư trạm XLNTTT bằng nguồn vốn NHTG</w:t>
      </w:r>
      <w:r w:rsidRPr="00254D4A">
        <w:rPr>
          <w:sz w:val="24"/>
          <w:szCs w:val="24"/>
        </w:rPr>
        <w:t xml:space="preserve"> sẽ bao gồm:</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Rà soát sơ bộ dự án.</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Quy trình thẩm định dự án đối với các vấn đề tài chính và phi tài chính.</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Chấp thuận cho vay, ký hợp đồng và tiến hành giải ngân.</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Lưu trữ hồ sơ, thu nợ và xử lý nợ xấu.</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Triển khai dự án, giám sát, đánh giá vào báo cáo lên các cơ quan có thẩm quyền.</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Phương pháp phân tích, quản trị rủi ro.</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 xml:space="preserve">Quy trình quản lý tài chính. </w:t>
      </w:r>
    </w:p>
    <w:p w:rsidR="0028304E" w:rsidRPr="00254D4A" w:rsidRDefault="0028304E" w:rsidP="001B58B4">
      <w:pPr>
        <w:pStyle w:val="ListParagraph"/>
        <w:numPr>
          <w:ilvl w:val="0"/>
          <w:numId w:val="11"/>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Hướng dẫn đấu thầu, mua sắm.</w:t>
      </w:r>
    </w:p>
    <w:p w:rsidR="0028304E" w:rsidRPr="00254D4A" w:rsidRDefault="0028304E">
      <w:pPr>
        <w:pStyle w:val="Heading1"/>
        <w:tabs>
          <w:tab w:val="left" w:pos="567"/>
        </w:tabs>
        <w:spacing w:before="120" w:after="120" w:line="312" w:lineRule="auto"/>
        <w:ind w:left="0"/>
        <w:rPr>
          <w:sz w:val="24"/>
          <w:szCs w:val="24"/>
        </w:rPr>
      </w:pPr>
      <w:bookmarkStart w:id="6" w:name="_Toc339958853"/>
      <w:r w:rsidRPr="00254D4A">
        <w:rPr>
          <w:sz w:val="24"/>
          <w:szCs w:val="24"/>
        </w:rPr>
        <w:t>II. Cơ sở pháp lý</w:t>
      </w:r>
      <w:bookmarkEnd w:id="6"/>
    </w:p>
    <w:p w:rsidR="0028304E" w:rsidRPr="00254D4A" w:rsidRDefault="0028304E">
      <w:pPr>
        <w:pStyle w:val="ListParagraph"/>
        <w:numPr>
          <w:ilvl w:val="0"/>
          <w:numId w:val="18"/>
        </w:numPr>
        <w:tabs>
          <w:tab w:val="left" w:pos="567"/>
        </w:tabs>
        <w:suppressAutoHyphens w:val="0"/>
        <w:autoSpaceDN/>
        <w:spacing w:before="120" w:after="120" w:line="312" w:lineRule="auto"/>
        <w:contextualSpacing w:val="0"/>
        <w:textAlignment w:val="auto"/>
        <w:outlineLvl w:val="1"/>
        <w:rPr>
          <w:b/>
          <w:bCs/>
          <w:vanish/>
          <w:sz w:val="24"/>
          <w:szCs w:val="24"/>
        </w:rPr>
      </w:pPr>
      <w:bookmarkStart w:id="7" w:name="_Toc329069584"/>
      <w:bookmarkStart w:id="8" w:name="_Toc329069675"/>
      <w:bookmarkStart w:id="9" w:name="_Toc329069749"/>
      <w:bookmarkStart w:id="10" w:name="_Toc329070324"/>
      <w:bookmarkStart w:id="11" w:name="_Toc329072764"/>
      <w:bookmarkStart w:id="12" w:name="_Toc329073208"/>
      <w:bookmarkStart w:id="13" w:name="_Toc329073285"/>
      <w:bookmarkStart w:id="14" w:name="_Toc329073331"/>
      <w:bookmarkStart w:id="15" w:name="_Toc329073382"/>
      <w:bookmarkStart w:id="16" w:name="_Toc329073424"/>
      <w:bookmarkStart w:id="17" w:name="_Toc329073466"/>
      <w:bookmarkStart w:id="18" w:name="_Toc329074638"/>
      <w:bookmarkStart w:id="19" w:name="_Toc330817699"/>
      <w:bookmarkStart w:id="20" w:name="_Toc330817803"/>
      <w:bookmarkStart w:id="21" w:name="_Toc330818406"/>
      <w:bookmarkStart w:id="22" w:name="_Toc330818628"/>
      <w:bookmarkStart w:id="23" w:name="_Toc330818708"/>
      <w:bookmarkStart w:id="24" w:name="_Toc330820343"/>
      <w:bookmarkStart w:id="25" w:name="_Toc330820834"/>
      <w:bookmarkStart w:id="26" w:name="_Toc330822558"/>
      <w:bookmarkStart w:id="27" w:name="_Toc330825292"/>
      <w:bookmarkStart w:id="28" w:name="_Toc332976924"/>
      <w:bookmarkStart w:id="29" w:name="_Toc332976998"/>
      <w:bookmarkStart w:id="30" w:name="_Toc333883951"/>
      <w:bookmarkStart w:id="31" w:name="_Toc333884022"/>
      <w:bookmarkStart w:id="32" w:name="_Toc333884079"/>
      <w:bookmarkStart w:id="33" w:name="_Toc333970397"/>
      <w:bookmarkStart w:id="34" w:name="_Toc334020058"/>
      <w:bookmarkStart w:id="35" w:name="_Toc334020124"/>
      <w:bookmarkStart w:id="36" w:name="_Toc334095049"/>
      <w:bookmarkStart w:id="37" w:name="_Toc334095108"/>
      <w:bookmarkStart w:id="38" w:name="_Toc334095346"/>
      <w:bookmarkStart w:id="39" w:name="_Toc334095405"/>
      <w:bookmarkStart w:id="40" w:name="_Toc334095464"/>
      <w:bookmarkStart w:id="41" w:name="_Toc334095635"/>
      <w:bookmarkStart w:id="42" w:name="_Toc334095794"/>
      <w:bookmarkStart w:id="43" w:name="_Toc334095854"/>
      <w:bookmarkStart w:id="44" w:name="_Toc334095944"/>
      <w:bookmarkStart w:id="45" w:name="_Toc334096052"/>
      <w:bookmarkStart w:id="46" w:name="_Toc334096111"/>
      <w:bookmarkStart w:id="47" w:name="_Toc334096171"/>
      <w:bookmarkStart w:id="48" w:name="_Toc334096232"/>
      <w:bookmarkStart w:id="49" w:name="_Toc334096384"/>
      <w:bookmarkStart w:id="50" w:name="_Toc334096444"/>
      <w:bookmarkStart w:id="51" w:name="_Toc334096504"/>
      <w:bookmarkStart w:id="52" w:name="_Toc334096564"/>
      <w:bookmarkStart w:id="53" w:name="_Toc334096623"/>
      <w:bookmarkStart w:id="54" w:name="_Toc334096683"/>
      <w:bookmarkStart w:id="55" w:name="_Toc334096743"/>
      <w:bookmarkStart w:id="56" w:name="_Toc334096803"/>
      <w:bookmarkStart w:id="57" w:name="_Toc334103747"/>
      <w:bookmarkStart w:id="58" w:name="_Toc3399588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8304E" w:rsidRPr="00254D4A" w:rsidRDefault="0028304E" w:rsidP="001E4C2A">
      <w:pPr>
        <w:pStyle w:val="Heading2"/>
        <w:rPr>
          <w:sz w:val="24"/>
          <w:szCs w:val="24"/>
        </w:rPr>
      </w:pPr>
      <w:bookmarkStart w:id="59" w:name="_Toc339958855"/>
      <w:r w:rsidRPr="00254D4A">
        <w:rPr>
          <w:sz w:val="24"/>
          <w:szCs w:val="24"/>
        </w:rPr>
        <w:t>2.1. Quy định pháp luật của Việt Nam</w:t>
      </w:r>
      <w:bookmarkEnd w:id="59"/>
    </w:p>
    <w:p w:rsidR="0028304E" w:rsidRPr="00254D4A" w:rsidRDefault="0028304E" w:rsidP="001B58B4">
      <w:pPr>
        <w:tabs>
          <w:tab w:val="left" w:pos="851"/>
        </w:tabs>
        <w:spacing w:before="120" w:after="120" w:line="312" w:lineRule="auto"/>
        <w:jc w:val="both"/>
        <w:rPr>
          <w:rFonts w:ascii="Times New Roman" w:hAnsi="Times New Roman"/>
          <w:b/>
          <w:sz w:val="24"/>
          <w:szCs w:val="24"/>
        </w:rPr>
      </w:pPr>
      <w:r w:rsidRPr="00254D4A">
        <w:rPr>
          <w:rFonts w:ascii="Times New Roman" w:hAnsi="Times New Roman"/>
          <w:b/>
          <w:sz w:val="24"/>
          <w:szCs w:val="24"/>
        </w:rPr>
        <w:t>Luật</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Các tổ chức tín dụng năm 2010;</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Quản lý nợ công năm 2009;</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Bảo vệ môi trường năm 2005;</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Đấu thầu năm 2005;</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Đầu tư năm 2005;</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Thuế thu nhập doanh nghiệp năm 2008;</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Xây dựng năm 2005;</w:t>
      </w:r>
    </w:p>
    <w:p w:rsidR="0028304E" w:rsidRPr="00254D4A" w:rsidRDefault="0028304E" w:rsidP="00977D70">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Luật số 38/2009/QH12 sửa đổi bổ sung một số điều của các luật liên quan đến đầu tư xây dựng cơ bản;</w:t>
      </w:r>
    </w:p>
    <w:p w:rsidR="0028304E" w:rsidRPr="00254D4A" w:rsidRDefault="0028304E" w:rsidP="001B58B4">
      <w:pPr>
        <w:pStyle w:val="ListParagraph"/>
        <w:numPr>
          <w:ilvl w:val="0"/>
          <w:numId w:val="66"/>
        </w:numPr>
        <w:tabs>
          <w:tab w:val="left" w:pos="851"/>
        </w:tabs>
        <w:suppressAutoHyphens w:val="0"/>
        <w:autoSpaceDN/>
        <w:spacing w:before="120" w:after="120" w:line="312" w:lineRule="auto"/>
        <w:jc w:val="both"/>
        <w:textAlignment w:val="auto"/>
        <w:rPr>
          <w:rStyle w:val="apple-style-span"/>
        </w:rPr>
      </w:pPr>
      <w:r w:rsidRPr="00254D4A">
        <w:rPr>
          <w:sz w:val="24"/>
          <w:szCs w:val="24"/>
        </w:rPr>
        <w:t>Luật Đất đai sửa đổi năm 2003</w:t>
      </w:r>
      <w:r w:rsidRPr="00254D4A">
        <w:rPr>
          <w:rStyle w:val="apple-style-span"/>
          <w:rFonts w:eastAsia="MS Gothic"/>
          <w:bCs/>
          <w:color w:val="000000"/>
          <w:sz w:val="24"/>
          <w:szCs w:val="24"/>
          <w:shd w:val="clear" w:color="auto" w:fill="F9FAFC"/>
        </w:rPr>
        <w:t>;</w:t>
      </w:r>
    </w:p>
    <w:p w:rsidR="0028304E" w:rsidRPr="00BE7331" w:rsidRDefault="0028304E" w:rsidP="002E2369">
      <w:pPr>
        <w:pStyle w:val="ListParagraph"/>
        <w:numPr>
          <w:ilvl w:val="0"/>
          <w:numId w:val="66"/>
        </w:numPr>
        <w:tabs>
          <w:tab w:val="left" w:pos="851"/>
        </w:tabs>
        <w:suppressAutoHyphens w:val="0"/>
        <w:autoSpaceDN/>
        <w:spacing w:before="120" w:after="120" w:line="312" w:lineRule="auto"/>
        <w:jc w:val="both"/>
        <w:textAlignment w:val="auto"/>
        <w:rPr>
          <w:b/>
          <w:sz w:val="24"/>
          <w:szCs w:val="24"/>
        </w:rPr>
      </w:pPr>
      <w:r w:rsidRPr="00BE7331">
        <w:rPr>
          <w:rStyle w:val="apple-style-span"/>
          <w:rFonts w:eastAsia="MS Gothic"/>
          <w:bCs/>
          <w:color w:val="000000"/>
          <w:sz w:val="24"/>
          <w:szCs w:val="24"/>
          <w:shd w:val="clear" w:color="auto" w:fill="F9FAFC"/>
        </w:rPr>
        <w:t>Luật Nhà ở năm 2005;</w:t>
      </w:r>
    </w:p>
    <w:p w:rsidR="0028304E" w:rsidRPr="00254D4A" w:rsidRDefault="0028304E" w:rsidP="001B58B4">
      <w:pPr>
        <w:tabs>
          <w:tab w:val="left" w:pos="851"/>
        </w:tabs>
        <w:spacing w:before="120" w:after="120" w:line="312" w:lineRule="auto"/>
        <w:jc w:val="both"/>
        <w:rPr>
          <w:rFonts w:ascii="Times New Roman" w:hAnsi="Times New Roman"/>
          <w:sz w:val="24"/>
          <w:szCs w:val="24"/>
        </w:rPr>
      </w:pPr>
      <w:r w:rsidRPr="00254D4A">
        <w:rPr>
          <w:rFonts w:ascii="Times New Roman" w:hAnsi="Times New Roman"/>
          <w:b/>
          <w:sz w:val="24"/>
          <w:szCs w:val="24"/>
        </w:rPr>
        <w:t>Nghị định</w:t>
      </w:r>
      <w:r w:rsidRPr="00254D4A">
        <w:rPr>
          <w:rFonts w:ascii="Times New Roman" w:hAnsi="Times New Roman"/>
          <w:sz w:val="24"/>
          <w:szCs w:val="24"/>
        </w:rPr>
        <w:t xml:space="preserve"> </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131/2006/NĐ-CP về việc Ban hành Quy chế quản lý và sử dụng nguồn hỗ trợ phát triển chính thức;</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78/2010/NĐ-CP ban hành ngày 14/07/2010 về việc cho vay lại nguồn vốn vay nước ngoài của chính phủ;</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29/2008/NĐ-CP ngày 14/03/2008 của Chính phủ về khu công nghiệp, khu chế xuất, khu kinh tế;</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29/2011/NĐ-CP ban hành ngày 18/04/2011 về việc Quy định về đánh giá môi trường chiến lược, đánh giá tác động môi trường, cam kết bảo vệ môi trường;</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117/2009/NĐ-CP ngày 31/12/2009 về việc xử lý vi phạm pháp luật trong lĩnh vực bảo vệ môi trường;</w:t>
      </w:r>
    </w:p>
    <w:p w:rsidR="0028304E" w:rsidRPr="009A2D6D"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9A2D6D">
        <w:rPr>
          <w:sz w:val="24"/>
          <w:szCs w:val="24"/>
        </w:rPr>
        <w:t>Nghị định số 69/2009/NĐ-CP quy định bổ sung về quy hoạch sử dụng đất, giá đất, thu hồi đất, bồi thường, hỗ trợ và tái định cư;</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85/2009/NĐ-CP ban hành Hướng dẫn thi hành Luật Đấu thầu và lựa chọn nhà thầu xây dựng theo Luật Xây dựng;</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209/2004/NĐ-CP ngày 16/12/2004 của Chính phủ về Quản lý chất lượng công trình xây dựng;</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48/NĐ-CP ngày 07/5/2010 của Chính phủ về Hợp đồng trong hoạt động xây dựng</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12/2009/NĐ-CP ngày 12/02/2009 về quản lý đầu tư xây dựng công trình;</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108/2006/NĐ-CP ngày 22/09/2006 Quy định chi tiết và hướng dẫn thi hành một số điều của Luật Đầu tư;</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E2369">
        <w:t>Nghị định số 112/2009/NĐ-CP về Quản lý chi phí đầu tư xây dựng công trình;</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83/2009/NĐ-CP Sửa đổi, bổ sung một số điều Nghị định số 12/2009/NĐ-CP ngày 12 tháng 02 năm 2009 Về quản lý dự án đầu tư xây dựng công trình.</w:t>
      </w:r>
    </w:p>
    <w:p w:rsidR="0028304E" w:rsidRPr="00254D4A" w:rsidRDefault="0028304E" w:rsidP="002E2369">
      <w:pPr>
        <w:pStyle w:val="ListParagraph"/>
        <w:numPr>
          <w:ilvl w:val="0"/>
          <w:numId w:val="66"/>
        </w:numPr>
        <w:tabs>
          <w:tab w:val="left" w:pos="851"/>
        </w:tabs>
        <w:suppressAutoHyphens w:val="0"/>
        <w:autoSpaceDN/>
        <w:spacing w:before="120" w:after="120" w:line="312" w:lineRule="auto"/>
        <w:jc w:val="both"/>
        <w:textAlignment w:val="auto"/>
        <w:rPr>
          <w:sz w:val="24"/>
          <w:szCs w:val="24"/>
        </w:rPr>
      </w:pPr>
      <w:r w:rsidRPr="00254D4A">
        <w:rPr>
          <w:sz w:val="24"/>
          <w:szCs w:val="24"/>
        </w:rPr>
        <w:t>Nghị định số 163/2006/NĐ-CP về giao dịch bảo đảm và Nghị định số 11/2012/NĐ-CP về việc sửa đổi, bổ sung một số điều Nghị định sô 163/2006/NĐ-CP.</w:t>
      </w:r>
    </w:p>
    <w:p w:rsidR="0028304E" w:rsidRPr="00254D4A" w:rsidRDefault="0028304E" w:rsidP="001B58B4">
      <w:pPr>
        <w:tabs>
          <w:tab w:val="left" w:pos="851"/>
        </w:tabs>
        <w:spacing w:before="120" w:after="120" w:line="312" w:lineRule="auto"/>
        <w:jc w:val="both"/>
        <w:rPr>
          <w:rFonts w:ascii="Times New Roman" w:hAnsi="Times New Roman"/>
          <w:b/>
          <w:sz w:val="24"/>
          <w:szCs w:val="24"/>
        </w:rPr>
      </w:pPr>
      <w:r w:rsidRPr="00254D4A">
        <w:rPr>
          <w:rFonts w:ascii="Times New Roman" w:hAnsi="Times New Roman"/>
          <w:b/>
          <w:sz w:val="24"/>
          <w:szCs w:val="24"/>
        </w:rPr>
        <w:t>Thông tư</w:t>
      </w:r>
    </w:p>
    <w:p w:rsidR="0028304E" w:rsidRPr="00254D4A" w:rsidRDefault="0028304E" w:rsidP="001B58B4">
      <w:pPr>
        <w:pStyle w:val="ListParagraph"/>
        <w:numPr>
          <w:ilvl w:val="0"/>
          <w:numId w:val="68"/>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Thông tư số 93/2003/TT-BTC ngày 06/10/2003 về việc hướng dẫn thực hiện chế độ quản lý tài chính đối với Quỹ Bảo vệ môi trường Việt Nam;</w:t>
      </w:r>
    </w:p>
    <w:p w:rsidR="0028304E" w:rsidRPr="00254D4A" w:rsidRDefault="0028304E" w:rsidP="001B58B4">
      <w:pPr>
        <w:pStyle w:val="ListParagraph"/>
        <w:numPr>
          <w:ilvl w:val="0"/>
          <w:numId w:val="68"/>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Các thông tư hướng dẫn thực hiện các thủ tục đấu thầu ban hành bởi Bộ Kế hoạch và Đầu tư;</w:t>
      </w:r>
    </w:p>
    <w:p w:rsidR="0028304E" w:rsidRPr="00254D4A" w:rsidRDefault="0028304E" w:rsidP="001B58B4">
      <w:pPr>
        <w:pStyle w:val="ListParagraph"/>
        <w:numPr>
          <w:ilvl w:val="0"/>
          <w:numId w:val="68"/>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Thông tư số 03/2009/TT-BXD hướng dẫn chi tiết một số nội dung trong nghị định số 12/2009/NĐ-CP;</w:t>
      </w:r>
    </w:p>
    <w:p w:rsidR="0028304E" w:rsidRPr="00254D4A" w:rsidRDefault="0028304E" w:rsidP="001B58B4">
      <w:pPr>
        <w:pStyle w:val="ListParagraph"/>
        <w:numPr>
          <w:ilvl w:val="0"/>
          <w:numId w:val="68"/>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Thông tư số 05/2009/TT-BXD Hướng dẫn điều chỉnh dự toán công trình;</w:t>
      </w:r>
    </w:p>
    <w:p w:rsidR="0028304E" w:rsidRPr="00254D4A" w:rsidRDefault="0028304E" w:rsidP="001B58B4">
      <w:pPr>
        <w:pStyle w:val="ListParagraph"/>
        <w:numPr>
          <w:ilvl w:val="0"/>
          <w:numId w:val="68"/>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Quy chuẩn kỹ thuật quốc gia về nước thải công nghiệp QCVN 40:2011/BTNMT ban hành theo Thông tư số 47/2011/TT-BTNMT ngày 28/12/2009 của Bộ Tài nguyên và Môi trường.</w:t>
      </w:r>
    </w:p>
    <w:p w:rsidR="0028304E" w:rsidRPr="00254D4A" w:rsidRDefault="0028304E" w:rsidP="001B58B4">
      <w:pPr>
        <w:tabs>
          <w:tab w:val="left" w:pos="851"/>
        </w:tabs>
        <w:spacing w:before="120" w:after="120" w:line="312" w:lineRule="auto"/>
        <w:jc w:val="both"/>
        <w:rPr>
          <w:rFonts w:ascii="Times New Roman" w:hAnsi="Times New Roman"/>
          <w:b/>
          <w:sz w:val="24"/>
          <w:szCs w:val="24"/>
        </w:rPr>
      </w:pPr>
      <w:r w:rsidRPr="00254D4A">
        <w:rPr>
          <w:rFonts w:ascii="Times New Roman" w:hAnsi="Times New Roman"/>
          <w:b/>
          <w:sz w:val="24"/>
          <w:szCs w:val="24"/>
        </w:rPr>
        <w:t>Quyết định</w:t>
      </w:r>
    </w:p>
    <w:p w:rsidR="0028304E" w:rsidRPr="00254D4A" w:rsidRDefault="0028304E" w:rsidP="001B58B4">
      <w:pPr>
        <w:pStyle w:val="ListParagraph"/>
        <w:numPr>
          <w:ilvl w:val="0"/>
          <w:numId w:val="69"/>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Quyết định số 18/2007/QĐ-NHNN của Ngân hàng Nhà nước về việc sửa đổi, bổ sung một số điều của Quy định về phân loại nợ, trích lập và sử dụng dự phòng để xử lý rủi ro tín dụng trong hoạt động ngân hàng của tổ chức tín dụng ban hành theo Quyết định số 493/2005/QĐ-NHNN ngày 22/4/2005 của Thống đốc Ngân hàng Nhà nước;</w:t>
      </w:r>
    </w:p>
    <w:p w:rsidR="0028304E" w:rsidRPr="00254D4A" w:rsidRDefault="0028304E" w:rsidP="001B58B4">
      <w:pPr>
        <w:pStyle w:val="ListParagraph"/>
        <w:numPr>
          <w:ilvl w:val="0"/>
          <w:numId w:val="69"/>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Quyết định số 35/2008/QĐ-TTg ngày 03/03/2008 của Bộ trưởng Bộ Tài nguyên và Môi trường về việc ban hành điều lệ và tổ chức của Quỹ Bảo vệ môi trường Việt Nam;</w:t>
      </w:r>
    </w:p>
    <w:p w:rsidR="0028304E" w:rsidRPr="00254D4A" w:rsidRDefault="0028304E" w:rsidP="001B58B4">
      <w:pPr>
        <w:pStyle w:val="ListParagraph"/>
        <w:numPr>
          <w:ilvl w:val="0"/>
          <w:numId w:val="69"/>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Quyết định số 82/2002/QĐ-TTg ngày 26/02/2002 của Bộ trưởng Bộ Tài nguyên và Môi trường về việc thành lập, tổ chức và hoạt động của Quỹ Bảo vệ môi trường Việt Nam;</w:t>
      </w:r>
    </w:p>
    <w:p w:rsidR="0028304E" w:rsidRPr="00254D4A" w:rsidRDefault="0028304E" w:rsidP="001B58B4">
      <w:pPr>
        <w:pStyle w:val="ListParagraph"/>
        <w:numPr>
          <w:ilvl w:val="0"/>
          <w:numId w:val="69"/>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Quyết định số 49/2007/QĐ-TTg về việc Quy định các trường hợp đặc biệt được chỉ định thầu;</w:t>
      </w:r>
    </w:p>
    <w:p w:rsidR="0028304E" w:rsidRPr="00254D4A" w:rsidRDefault="0028304E" w:rsidP="001B58B4">
      <w:pPr>
        <w:pStyle w:val="ListParagraph"/>
        <w:numPr>
          <w:ilvl w:val="0"/>
          <w:numId w:val="69"/>
        </w:numPr>
        <w:tabs>
          <w:tab w:val="left" w:pos="567"/>
          <w:tab w:val="left" w:pos="851"/>
        </w:tabs>
        <w:suppressAutoHyphens w:val="0"/>
        <w:autoSpaceDN/>
        <w:spacing w:before="120" w:after="120" w:line="312" w:lineRule="auto"/>
        <w:jc w:val="both"/>
        <w:textAlignment w:val="auto"/>
        <w:rPr>
          <w:sz w:val="24"/>
          <w:szCs w:val="24"/>
        </w:rPr>
      </w:pPr>
      <w:r w:rsidRPr="00254D4A">
        <w:rPr>
          <w:sz w:val="24"/>
          <w:szCs w:val="24"/>
        </w:rPr>
        <w:t>Quyết định số 957/QĐ-BXD về việc công bố định mức chi phí quản lý dự án và tư vấn đầu tư xây dựng công trình;</w:t>
      </w:r>
    </w:p>
    <w:p w:rsidR="0028304E" w:rsidRPr="00254D4A" w:rsidRDefault="0028304E" w:rsidP="00AA7436">
      <w:pPr>
        <w:pStyle w:val="ListParagraph"/>
        <w:numPr>
          <w:ilvl w:val="0"/>
          <w:numId w:val="69"/>
        </w:numPr>
        <w:tabs>
          <w:tab w:val="left" w:pos="851"/>
        </w:tabs>
        <w:suppressAutoHyphens w:val="0"/>
        <w:autoSpaceDN/>
        <w:spacing w:before="120" w:after="120" w:line="312" w:lineRule="auto"/>
        <w:jc w:val="both"/>
        <w:textAlignment w:val="auto"/>
      </w:pPr>
      <w:r w:rsidRPr="00254D4A">
        <w:rPr>
          <w:sz w:val="24"/>
          <w:szCs w:val="24"/>
        </w:rPr>
        <w:t>Các quy định của Ngân hàng nhà nước Việt Nam về phân loại nợ, trích lập dự phòng và sử dụng trích lập dự phòng trong quản lý rủi ro tín dụng bao gồm Quyết định số 18/2007</w:t>
      </w:r>
      <w:r>
        <w:rPr>
          <w:sz w:val="24"/>
          <w:szCs w:val="24"/>
        </w:rPr>
        <w:t>.QĐ-NHNN</w:t>
      </w:r>
      <w:r w:rsidRPr="00254D4A">
        <w:rPr>
          <w:sz w:val="24"/>
          <w:szCs w:val="24"/>
        </w:rPr>
        <w:t xml:space="preserve"> và Quyết định số 493/2005</w:t>
      </w:r>
      <w:r>
        <w:rPr>
          <w:sz w:val="24"/>
          <w:szCs w:val="24"/>
        </w:rPr>
        <w:t>/QĐ-NHNN</w:t>
      </w:r>
      <w:r w:rsidRPr="00254D4A">
        <w:rPr>
          <w:sz w:val="24"/>
          <w:szCs w:val="24"/>
        </w:rPr>
        <w:t>;</w:t>
      </w:r>
    </w:p>
    <w:p w:rsidR="0028304E" w:rsidRPr="00254D4A" w:rsidRDefault="0028304E" w:rsidP="00AA7436">
      <w:pPr>
        <w:pStyle w:val="ListParagraph"/>
        <w:numPr>
          <w:ilvl w:val="0"/>
          <w:numId w:val="69"/>
        </w:numPr>
        <w:tabs>
          <w:tab w:val="left" w:pos="851"/>
        </w:tabs>
        <w:suppressAutoHyphens w:val="0"/>
        <w:autoSpaceDN/>
        <w:spacing w:before="120" w:after="120" w:line="312" w:lineRule="auto"/>
        <w:jc w:val="both"/>
        <w:textAlignment w:val="auto"/>
      </w:pPr>
      <w:r w:rsidRPr="00254D4A">
        <w:rPr>
          <w:sz w:val="24"/>
          <w:szCs w:val="24"/>
        </w:rPr>
        <w:t>Quyết định số 04/QĐ-HĐQL ngày 25/10/2010 của HĐQL về thẩm quyền quyết định cho vay vốn với lãi suất ưu đãi của Quỹ Bảo vệ môi trường Việt Nam.</w:t>
      </w:r>
    </w:p>
    <w:p w:rsidR="0028304E" w:rsidRPr="00254D4A" w:rsidRDefault="0028304E" w:rsidP="001E4C2A">
      <w:pPr>
        <w:pStyle w:val="Heading2"/>
        <w:rPr>
          <w:sz w:val="24"/>
          <w:szCs w:val="24"/>
        </w:rPr>
      </w:pPr>
      <w:bookmarkStart w:id="60" w:name="_Toc330817701"/>
      <w:bookmarkStart w:id="61" w:name="_Toc330817805"/>
      <w:bookmarkStart w:id="62" w:name="_Toc330818408"/>
      <w:bookmarkStart w:id="63" w:name="_Toc330818630"/>
      <w:bookmarkStart w:id="64" w:name="_Toc330818710"/>
      <w:bookmarkStart w:id="65" w:name="_Toc330820345"/>
      <w:bookmarkStart w:id="66" w:name="_Toc330820836"/>
      <w:bookmarkStart w:id="67" w:name="_Toc330822560"/>
      <w:bookmarkStart w:id="68" w:name="_Toc330825294"/>
      <w:bookmarkStart w:id="69" w:name="_Toc330817702"/>
      <w:bookmarkStart w:id="70" w:name="_Toc330817806"/>
      <w:bookmarkStart w:id="71" w:name="_Toc330818409"/>
      <w:bookmarkStart w:id="72" w:name="_Toc330818631"/>
      <w:bookmarkStart w:id="73" w:name="_Toc330818711"/>
      <w:bookmarkStart w:id="74" w:name="_Toc330820346"/>
      <w:bookmarkStart w:id="75" w:name="_Toc330820837"/>
      <w:bookmarkStart w:id="76" w:name="_Toc330822561"/>
      <w:bookmarkStart w:id="77" w:name="_Toc330825295"/>
      <w:bookmarkStart w:id="78" w:name="_Toc330817703"/>
      <w:bookmarkStart w:id="79" w:name="_Toc330817807"/>
      <w:bookmarkStart w:id="80" w:name="_Toc330818410"/>
      <w:bookmarkStart w:id="81" w:name="_Toc330818632"/>
      <w:bookmarkStart w:id="82" w:name="_Toc330818712"/>
      <w:bookmarkStart w:id="83" w:name="_Toc330820347"/>
      <w:bookmarkStart w:id="84" w:name="_Toc330820838"/>
      <w:bookmarkStart w:id="85" w:name="_Toc330822562"/>
      <w:bookmarkStart w:id="86" w:name="_Toc330825296"/>
      <w:bookmarkStart w:id="87" w:name="_Toc330817704"/>
      <w:bookmarkStart w:id="88" w:name="_Toc330817808"/>
      <w:bookmarkStart w:id="89" w:name="_Toc330818411"/>
      <w:bookmarkStart w:id="90" w:name="_Toc330818633"/>
      <w:bookmarkStart w:id="91" w:name="_Toc330818713"/>
      <w:bookmarkStart w:id="92" w:name="_Toc330820348"/>
      <w:bookmarkStart w:id="93" w:name="_Toc330820839"/>
      <w:bookmarkStart w:id="94" w:name="_Toc330822563"/>
      <w:bookmarkStart w:id="95" w:name="_Toc330825297"/>
      <w:bookmarkStart w:id="96" w:name="_Toc330817705"/>
      <w:bookmarkStart w:id="97" w:name="_Toc330817809"/>
      <w:bookmarkStart w:id="98" w:name="_Toc330818412"/>
      <w:bookmarkStart w:id="99" w:name="_Toc330818634"/>
      <w:bookmarkStart w:id="100" w:name="_Toc330818714"/>
      <w:bookmarkStart w:id="101" w:name="_Toc330820349"/>
      <w:bookmarkStart w:id="102" w:name="_Toc330820840"/>
      <w:bookmarkStart w:id="103" w:name="_Toc330822564"/>
      <w:bookmarkStart w:id="104" w:name="_Toc330825298"/>
      <w:bookmarkStart w:id="105" w:name="_Toc330817706"/>
      <w:bookmarkStart w:id="106" w:name="_Toc330817810"/>
      <w:bookmarkStart w:id="107" w:name="_Toc330818413"/>
      <w:bookmarkStart w:id="108" w:name="_Toc330818635"/>
      <w:bookmarkStart w:id="109" w:name="_Toc330818715"/>
      <w:bookmarkStart w:id="110" w:name="_Toc330820350"/>
      <w:bookmarkStart w:id="111" w:name="_Toc330820841"/>
      <w:bookmarkStart w:id="112" w:name="_Toc330822565"/>
      <w:bookmarkStart w:id="113" w:name="_Toc330825299"/>
      <w:bookmarkStart w:id="114" w:name="_Toc330817707"/>
      <w:bookmarkStart w:id="115" w:name="_Toc330817811"/>
      <w:bookmarkStart w:id="116" w:name="_Toc330818414"/>
      <w:bookmarkStart w:id="117" w:name="_Toc330818636"/>
      <w:bookmarkStart w:id="118" w:name="_Toc330818716"/>
      <w:bookmarkStart w:id="119" w:name="_Toc330820351"/>
      <w:bookmarkStart w:id="120" w:name="_Toc330820842"/>
      <w:bookmarkStart w:id="121" w:name="_Toc330822566"/>
      <w:bookmarkStart w:id="122" w:name="_Toc330825300"/>
      <w:bookmarkStart w:id="123" w:name="_Toc330817708"/>
      <w:bookmarkStart w:id="124" w:name="_Toc330817812"/>
      <w:bookmarkStart w:id="125" w:name="_Toc330818415"/>
      <w:bookmarkStart w:id="126" w:name="_Toc330818637"/>
      <w:bookmarkStart w:id="127" w:name="_Toc330818717"/>
      <w:bookmarkStart w:id="128" w:name="_Toc330820352"/>
      <w:bookmarkStart w:id="129" w:name="_Toc330820843"/>
      <w:bookmarkStart w:id="130" w:name="_Toc330822567"/>
      <w:bookmarkStart w:id="131" w:name="_Toc330825301"/>
      <w:bookmarkStart w:id="132" w:name="_Toc330817709"/>
      <w:bookmarkStart w:id="133" w:name="_Toc330817813"/>
      <w:bookmarkStart w:id="134" w:name="_Toc330818416"/>
      <w:bookmarkStart w:id="135" w:name="_Toc330818638"/>
      <w:bookmarkStart w:id="136" w:name="_Toc330818718"/>
      <w:bookmarkStart w:id="137" w:name="_Toc330820353"/>
      <w:bookmarkStart w:id="138" w:name="_Toc330820844"/>
      <w:bookmarkStart w:id="139" w:name="_Toc330822568"/>
      <w:bookmarkStart w:id="140" w:name="_Toc330825302"/>
      <w:bookmarkStart w:id="141" w:name="_Toc330817710"/>
      <w:bookmarkStart w:id="142" w:name="_Toc330817814"/>
      <w:bookmarkStart w:id="143" w:name="_Toc330818417"/>
      <w:bookmarkStart w:id="144" w:name="_Toc330818639"/>
      <w:bookmarkStart w:id="145" w:name="_Toc330818719"/>
      <w:bookmarkStart w:id="146" w:name="_Toc330820354"/>
      <w:bookmarkStart w:id="147" w:name="_Toc330820845"/>
      <w:bookmarkStart w:id="148" w:name="_Toc330822569"/>
      <w:bookmarkStart w:id="149" w:name="_Toc330825303"/>
      <w:bookmarkStart w:id="150" w:name="_Toc330817711"/>
      <w:bookmarkStart w:id="151" w:name="_Toc330817815"/>
      <w:bookmarkStart w:id="152" w:name="_Toc330818418"/>
      <w:bookmarkStart w:id="153" w:name="_Toc330818640"/>
      <w:bookmarkStart w:id="154" w:name="_Toc330818720"/>
      <w:bookmarkStart w:id="155" w:name="_Toc330820355"/>
      <w:bookmarkStart w:id="156" w:name="_Toc330820846"/>
      <w:bookmarkStart w:id="157" w:name="_Toc330822570"/>
      <w:bookmarkStart w:id="158" w:name="_Toc330825304"/>
      <w:bookmarkStart w:id="159" w:name="_Toc330817712"/>
      <w:bookmarkStart w:id="160" w:name="_Toc330817816"/>
      <w:bookmarkStart w:id="161" w:name="_Toc330818419"/>
      <w:bookmarkStart w:id="162" w:name="_Toc330818641"/>
      <w:bookmarkStart w:id="163" w:name="_Toc330818721"/>
      <w:bookmarkStart w:id="164" w:name="_Toc330820356"/>
      <w:bookmarkStart w:id="165" w:name="_Toc330820847"/>
      <w:bookmarkStart w:id="166" w:name="_Toc330822571"/>
      <w:bookmarkStart w:id="167" w:name="_Toc330825305"/>
      <w:bookmarkStart w:id="168" w:name="_Toc330817713"/>
      <w:bookmarkStart w:id="169" w:name="_Toc330817817"/>
      <w:bookmarkStart w:id="170" w:name="_Toc330818420"/>
      <w:bookmarkStart w:id="171" w:name="_Toc330818642"/>
      <w:bookmarkStart w:id="172" w:name="_Toc330818722"/>
      <w:bookmarkStart w:id="173" w:name="_Toc330820357"/>
      <w:bookmarkStart w:id="174" w:name="_Toc330820848"/>
      <w:bookmarkStart w:id="175" w:name="_Toc330822572"/>
      <w:bookmarkStart w:id="176" w:name="_Toc330825306"/>
      <w:bookmarkStart w:id="177" w:name="_Toc330817714"/>
      <w:bookmarkStart w:id="178" w:name="_Toc330817818"/>
      <w:bookmarkStart w:id="179" w:name="_Toc330818421"/>
      <w:bookmarkStart w:id="180" w:name="_Toc330818643"/>
      <w:bookmarkStart w:id="181" w:name="_Toc330818723"/>
      <w:bookmarkStart w:id="182" w:name="_Toc330820358"/>
      <w:bookmarkStart w:id="183" w:name="_Toc330820849"/>
      <w:bookmarkStart w:id="184" w:name="_Toc330822573"/>
      <w:bookmarkStart w:id="185" w:name="_Toc330825307"/>
      <w:bookmarkStart w:id="186" w:name="_Toc330817715"/>
      <w:bookmarkStart w:id="187" w:name="_Toc330817819"/>
      <w:bookmarkStart w:id="188" w:name="_Toc330818422"/>
      <w:bookmarkStart w:id="189" w:name="_Toc330818644"/>
      <w:bookmarkStart w:id="190" w:name="_Toc330818724"/>
      <w:bookmarkStart w:id="191" w:name="_Toc330820359"/>
      <w:bookmarkStart w:id="192" w:name="_Toc330820850"/>
      <w:bookmarkStart w:id="193" w:name="_Toc330822574"/>
      <w:bookmarkStart w:id="194" w:name="_Toc330825308"/>
      <w:bookmarkStart w:id="195" w:name="_Toc330817716"/>
      <w:bookmarkStart w:id="196" w:name="_Toc330817820"/>
      <w:bookmarkStart w:id="197" w:name="_Toc330818423"/>
      <w:bookmarkStart w:id="198" w:name="_Toc330818645"/>
      <w:bookmarkStart w:id="199" w:name="_Toc330818725"/>
      <w:bookmarkStart w:id="200" w:name="_Toc330820360"/>
      <w:bookmarkStart w:id="201" w:name="_Toc330820851"/>
      <w:bookmarkStart w:id="202" w:name="_Toc330822575"/>
      <w:bookmarkStart w:id="203" w:name="_Toc330825309"/>
      <w:bookmarkStart w:id="204" w:name="_Toc330817717"/>
      <w:bookmarkStart w:id="205" w:name="_Toc330817821"/>
      <w:bookmarkStart w:id="206" w:name="_Toc330818424"/>
      <w:bookmarkStart w:id="207" w:name="_Toc330818646"/>
      <w:bookmarkStart w:id="208" w:name="_Toc330818726"/>
      <w:bookmarkStart w:id="209" w:name="_Toc330820361"/>
      <w:bookmarkStart w:id="210" w:name="_Toc330820852"/>
      <w:bookmarkStart w:id="211" w:name="_Toc330822576"/>
      <w:bookmarkStart w:id="212" w:name="_Toc330825310"/>
      <w:bookmarkStart w:id="213" w:name="_Toc330817718"/>
      <w:bookmarkStart w:id="214" w:name="_Toc330817822"/>
      <w:bookmarkStart w:id="215" w:name="_Toc330818425"/>
      <w:bookmarkStart w:id="216" w:name="_Toc330818647"/>
      <w:bookmarkStart w:id="217" w:name="_Toc330818727"/>
      <w:bookmarkStart w:id="218" w:name="_Toc330820362"/>
      <w:bookmarkStart w:id="219" w:name="_Toc330820853"/>
      <w:bookmarkStart w:id="220" w:name="_Toc330822577"/>
      <w:bookmarkStart w:id="221" w:name="_Toc330825311"/>
      <w:bookmarkStart w:id="222" w:name="_Toc330817719"/>
      <w:bookmarkStart w:id="223" w:name="_Toc330817823"/>
      <w:bookmarkStart w:id="224" w:name="_Toc330818426"/>
      <w:bookmarkStart w:id="225" w:name="_Toc330818648"/>
      <w:bookmarkStart w:id="226" w:name="_Toc330818728"/>
      <w:bookmarkStart w:id="227" w:name="_Toc330820363"/>
      <w:bookmarkStart w:id="228" w:name="_Toc330820854"/>
      <w:bookmarkStart w:id="229" w:name="_Toc330822578"/>
      <w:bookmarkStart w:id="230" w:name="_Toc330825312"/>
      <w:bookmarkStart w:id="231" w:name="_Toc330817720"/>
      <w:bookmarkStart w:id="232" w:name="_Toc330817824"/>
      <w:bookmarkStart w:id="233" w:name="_Toc330818427"/>
      <w:bookmarkStart w:id="234" w:name="_Toc330818649"/>
      <w:bookmarkStart w:id="235" w:name="_Toc330818729"/>
      <w:bookmarkStart w:id="236" w:name="_Toc330820364"/>
      <w:bookmarkStart w:id="237" w:name="_Toc330820855"/>
      <w:bookmarkStart w:id="238" w:name="_Toc330822579"/>
      <w:bookmarkStart w:id="239" w:name="_Toc330825313"/>
      <w:bookmarkStart w:id="240" w:name="_Toc330817721"/>
      <w:bookmarkStart w:id="241" w:name="_Toc330817825"/>
      <w:bookmarkStart w:id="242" w:name="_Toc330818428"/>
      <w:bookmarkStart w:id="243" w:name="_Toc330818650"/>
      <w:bookmarkStart w:id="244" w:name="_Toc330818730"/>
      <w:bookmarkStart w:id="245" w:name="_Toc330820365"/>
      <w:bookmarkStart w:id="246" w:name="_Toc330820856"/>
      <w:bookmarkStart w:id="247" w:name="_Toc330822580"/>
      <w:bookmarkStart w:id="248" w:name="_Toc330825314"/>
      <w:bookmarkStart w:id="249" w:name="_Toc330817722"/>
      <w:bookmarkStart w:id="250" w:name="_Toc330817826"/>
      <w:bookmarkStart w:id="251" w:name="_Toc330818429"/>
      <w:bookmarkStart w:id="252" w:name="_Toc330818651"/>
      <w:bookmarkStart w:id="253" w:name="_Toc330818731"/>
      <w:bookmarkStart w:id="254" w:name="_Toc330820366"/>
      <w:bookmarkStart w:id="255" w:name="_Toc330820857"/>
      <w:bookmarkStart w:id="256" w:name="_Toc330822581"/>
      <w:bookmarkStart w:id="257" w:name="_Toc330825315"/>
      <w:bookmarkStart w:id="258" w:name="_Toc330817723"/>
      <w:bookmarkStart w:id="259" w:name="_Toc330817827"/>
      <w:bookmarkStart w:id="260" w:name="_Toc330818430"/>
      <w:bookmarkStart w:id="261" w:name="_Toc330818652"/>
      <w:bookmarkStart w:id="262" w:name="_Toc330818732"/>
      <w:bookmarkStart w:id="263" w:name="_Toc330820367"/>
      <w:bookmarkStart w:id="264" w:name="_Toc330820858"/>
      <w:bookmarkStart w:id="265" w:name="_Toc330822582"/>
      <w:bookmarkStart w:id="266" w:name="_Toc330825316"/>
      <w:bookmarkStart w:id="267" w:name="_Toc330817724"/>
      <w:bookmarkStart w:id="268" w:name="_Toc330817828"/>
      <w:bookmarkStart w:id="269" w:name="_Toc330818431"/>
      <w:bookmarkStart w:id="270" w:name="_Toc330818653"/>
      <w:bookmarkStart w:id="271" w:name="_Toc330818733"/>
      <w:bookmarkStart w:id="272" w:name="_Toc330820368"/>
      <w:bookmarkStart w:id="273" w:name="_Toc330820859"/>
      <w:bookmarkStart w:id="274" w:name="_Toc330822583"/>
      <w:bookmarkStart w:id="275" w:name="_Toc330825317"/>
      <w:bookmarkStart w:id="276" w:name="_Toc330817725"/>
      <w:bookmarkStart w:id="277" w:name="_Toc330817829"/>
      <w:bookmarkStart w:id="278" w:name="_Toc330818432"/>
      <w:bookmarkStart w:id="279" w:name="_Toc330818654"/>
      <w:bookmarkStart w:id="280" w:name="_Toc330818734"/>
      <w:bookmarkStart w:id="281" w:name="_Toc330820369"/>
      <w:bookmarkStart w:id="282" w:name="_Toc330820860"/>
      <w:bookmarkStart w:id="283" w:name="_Toc330822584"/>
      <w:bookmarkStart w:id="284" w:name="_Toc330825318"/>
      <w:bookmarkStart w:id="285" w:name="_Toc330817726"/>
      <w:bookmarkStart w:id="286" w:name="_Toc330817830"/>
      <w:bookmarkStart w:id="287" w:name="_Toc330818433"/>
      <w:bookmarkStart w:id="288" w:name="_Toc330818655"/>
      <w:bookmarkStart w:id="289" w:name="_Toc330818735"/>
      <w:bookmarkStart w:id="290" w:name="_Toc330820370"/>
      <w:bookmarkStart w:id="291" w:name="_Toc330820861"/>
      <w:bookmarkStart w:id="292" w:name="_Toc330822585"/>
      <w:bookmarkStart w:id="293" w:name="_Toc330825319"/>
      <w:bookmarkStart w:id="294" w:name="_Toc330817727"/>
      <w:bookmarkStart w:id="295" w:name="_Toc330817831"/>
      <w:bookmarkStart w:id="296" w:name="_Toc330818434"/>
      <w:bookmarkStart w:id="297" w:name="_Toc330818656"/>
      <w:bookmarkStart w:id="298" w:name="_Toc330818736"/>
      <w:bookmarkStart w:id="299" w:name="_Toc330820371"/>
      <w:bookmarkStart w:id="300" w:name="_Toc330820862"/>
      <w:bookmarkStart w:id="301" w:name="_Toc330822586"/>
      <w:bookmarkStart w:id="302" w:name="_Toc330825320"/>
      <w:bookmarkStart w:id="303" w:name="_Toc330817728"/>
      <w:bookmarkStart w:id="304" w:name="_Toc330817832"/>
      <w:bookmarkStart w:id="305" w:name="_Toc330818435"/>
      <w:bookmarkStart w:id="306" w:name="_Toc330818657"/>
      <w:bookmarkStart w:id="307" w:name="_Toc330818737"/>
      <w:bookmarkStart w:id="308" w:name="_Toc330820372"/>
      <w:bookmarkStart w:id="309" w:name="_Toc330820863"/>
      <w:bookmarkStart w:id="310" w:name="_Toc330822587"/>
      <w:bookmarkStart w:id="311" w:name="_Toc330825321"/>
      <w:bookmarkStart w:id="312" w:name="_Toc330817729"/>
      <w:bookmarkStart w:id="313" w:name="_Toc330817833"/>
      <w:bookmarkStart w:id="314" w:name="_Toc330818436"/>
      <w:bookmarkStart w:id="315" w:name="_Toc330818658"/>
      <w:bookmarkStart w:id="316" w:name="_Toc330818738"/>
      <w:bookmarkStart w:id="317" w:name="_Toc330820373"/>
      <w:bookmarkStart w:id="318" w:name="_Toc330820864"/>
      <w:bookmarkStart w:id="319" w:name="_Toc330822588"/>
      <w:bookmarkStart w:id="320" w:name="_Toc330825322"/>
      <w:bookmarkStart w:id="321" w:name="_Toc330817730"/>
      <w:bookmarkStart w:id="322" w:name="_Toc330817834"/>
      <w:bookmarkStart w:id="323" w:name="_Toc330818437"/>
      <w:bookmarkStart w:id="324" w:name="_Toc330818659"/>
      <w:bookmarkStart w:id="325" w:name="_Toc330818739"/>
      <w:bookmarkStart w:id="326" w:name="_Toc330820374"/>
      <w:bookmarkStart w:id="327" w:name="_Toc330820865"/>
      <w:bookmarkStart w:id="328" w:name="_Toc330822589"/>
      <w:bookmarkStart w:id="329" w:name="_Toc330825323"/>
      <w:bookmarkStart w:id="330" w:name="_Toc330817731"/>
      <w:bookmarkStart w:id="331" w:name="_Toc330817835"/>
      <w:bookmarkStart w:id="332" w:name="_Toc330818438"/>
      <w:bookmarkStart w:id="333" w:name="_Toc330818660"/>
      <w:bookmarkStart w:id="334" w:name="_Toc330818740"/>
      <w:bookmarkStart w:id="335" w:name="_Toc330820375"/>
      <w:bookmarkStart w:id="336" w:name="_Toc330820866"/>
      <w:bookmarkStart w:id="337" w:name="_Toc330822590"/>
      <w:bookmarkStart w:id="338" w:name="_Toc330825324"/>
      <w:bookmarkStart w:id="339" w:name="_Toc330817732"/>
      <w:bookmarkStart w:id="340" w:name="_Toc330817836"/>
      <w:bookmarkStart w:id="341" w:name="_Toc330818439"/>
      <w:bookmarkStart w:id="342" w:name="_Toc330818661"/>
      <w:bookmarkStart w:id="343" w:name="_Toc330818741"/>
      <w:bookmarkStart w:id="344" w:name="_Toc330820376"/>
      <w:bookmarkStart w:id="345" w:name="_Toc330820867"/>
      <w:bookmarkStart w:id="346" w:name="_Toc330822591"/>
      <w:bookmarkStart w:id="347" w:name="_Toc330825325"/>
      <w:bookmarkStart w:id="348" w:name="_Toc330817733"/>
      <w:bookmarkStart w:id="349" w:name="_Toc330817837"/>
      <w:bookmarkStart w:id="350" w:name="_Toc330818440"/>
      <w:bookmarkStart w:id="351" w:name="_Toc330818662"/>
      <w:bookmarkStart w:id="352" w:name="_Toc330818742"/>
      <w:bookmarkStart w:id="353" w:name="_Toc330820377"/>
      <w:bookmarkStart w:id="354" w:name="_Toc330820868"/>
      <w:bookmarkStart w:id="355" w:name="_Toc330822592"/>
      <w:bookmarkStart w:id="356" w:name="_Toc330825326"/>
      <w:bookmarkStart w:id="357" w:name="_Toc33995885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254D4A">
        <w:rPr>
          <w:sz w:val="24"/>
          <w:szCs w:val="24"/>
        </w:rPr>
        <w:t>2.2. Chính sách và hướng dẫn của Ngân hàng Thế giới</w:t>
      </w:r>
      <w:bookmarkEnd w:id="357"/>
    </w:p>
    <w:p w:rsidR="0028304E" w:rsidRPr="00254D4A" w:rsidRDefault="0028304E" w:rsidP="001B58B4">
      <w:pPr>
        <w:pStyle w:val="ListParagraph"/>
        <w:numPr>
          <w:ilvl w:val="0"/>
          <w:numId w:val="16"/>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Khung quản lý môi trường và xã hội (ESMF)</w:t>
      </w:r>
    </w:p>
    <w:p w:rsidR="0028304E" w:rsidRPr="00254D4A" w:rsidRDefault="0028304E" w:rsidP="001B58B4">
      <w:pPr>
        <w:pStyle w:val="ListParagraph"/>
        <w:numPr>
          <w:ilvl w:val="0"/>
          <w:numId w:val="16"/>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Đánh giá môi trường (Chính sách hoạt động 4.01)</w:t>
      </w:r>
    </w:p>
    <w:p w:rsidR="0028304E" w:rsidRPr="00254D4A" w:rsidRDefault="0028304E" w:rsidP="001E4C2A">
      <w:pPr>
        <w:pStyle w:val="ListParagraph"/>
        <w:numPr>
          <w:ilvl w:val="0"/>
          <w:numId w:val="16"/>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Hiệp ước không tự nguyện (Chính sách hoạt động 4.12)</w:t>
      </w:r>
    </w:p>
    <w:p w:rsidR="0028304E" w:rsidRPr="00254D4A" w:rsidRDefault="0028304E" w:rsidP="00A227AF">
      <w:pPr>
        <w:pStyle w:val="Heading1"/>
        <w:tabs>
          <w:tab w:val="left" w:pos="567"/>
        </w:tabs>
        <w:spacing w:before="120" w:after="120" w:line="312" w:lineRule="auto"/>
        <w:ind w:left="0"/>
        <w:rPr>
          <w:b w:val="0"/>
          <w:sz w:val="24"/>
          <w:szCs w:val="24"/>
        </w:rPr>
      </w:pPr>
      <w:r w:rsidRPr="00254D4A">
        <w:rPr>
          <w:sz w:val="24"/>
          <w:szCs w:val="24"/>
        </w:rPr>
        <w:br w:type="page"/>
      </w:r>
      <w:bookmarkStart w:id="358" w:name="_Toc339958857"/>
      <w:r w:rsidRPr="00254D4A">
        <w:rPr>
          <w:sz w:val="24"/>
          <w:szCs w:val="24"/>
        </w:rPr>
        <w:t>III. Sơ đồ quy trình nghiệp vụ</w:t>
      </w:r>
      <w:bookmarkEnd w:id="358"/>
    </w:p>
    <w:p w:rsidR="0028304E" w:rsidRPr="00254D4A" w:rsidRDefault="0028304E" w:rsidP="00A227AF">
      <w:pPr>
        <w:pStyle w:val="Heading2"/>
        <w:rPr>
          <w:b w:val="0"/>
          <w:bCs w:val="0"/>
          <w:sz w:val="24"/>
          <w:szCs w:val="24"/>
        </w:rPr>
      </w:pPr>
      <w:bookmarkStart w:id="359" w:name="_Toc339958858"/>
      <w:r w:rsidRPr="00254D4A">
        <w:rPr>
          <w:sz w:val="24"/>
          <w:szCs w:val="24"/>
        </w:rPr>
        <w:t>3.1. Tư vấn tiếp nhận hồ sơ vay vốn</w:t>
      </w:r>
      <w:bookmarkEnd w:id="359"/>
    </w:p>
    <w:p w:rsidR="0028304E" w:rsidRPr="00254D4A" w:rsidRDefault="0028304E" w:rsidP="00993389">
      <w:pPr>
        <w:spacing w:before="120" w:after="120" w:line="312" w:lineRule="auto"/>
        <w:jc w:val="center"/>
        <w:rPr>
          <w:rFonts w:ascii="Times New Roman" w:hAnsi="Times New Roman"/>
          <w:b/>
          <w:sz w:val="24"/>
          <w:szCs w:val="24"/>
        </w:rPr>
      </w:pPr>
      <w:r w:rsidRPr="00254D4A">
        <w:rPr>
          <w:rFonts w:ascii="Times New Roman" w:hAnsi="Times New Roman"/>
          <w:b/>
          <w:sz w:val="24"/>
          <w:szCs w:val="24"/>
        </w:rPr>
        <w:t>Sơ đồ 1: Tư vấn tiếp nhận hồ sơ vay vốn</w:t>
      </w:r>
    </w:p>
    <w:p w:rsidR="0028304E" w:rsidRPr="00254D4A" w:rsidRDefault="0028304E" w:rsidP="007A6907">
      <w:pPr>
        <w:spacing w:before="120" w:after="120" w:line="312" w:lineRule="auto"/>
        <w:ind w:left="720"/>
        <w:rPr>
          <w:rFonts w:ascii="Times New Roman" w:hAnsi="Times New Roman"/>
          <w:b/>
          <w:sz w:val="24"/>
          <w:szCs w:val="24"/>
        </w:rPr>
      </w:pPr>
      <w:r>
        <w:rPr>
          <w:noProof/>
        </w:rPr>
        <w:pict>
          <v:group id="Group 392" o:spid="_x0000_s1029" style="position:absolute;left:0;text-align:left;margin-left:15.45pt;margin-top:5.1pt;width:440.25pt;height:373.35pt;z-index:251616256" coordorigin="2017,3015" coordsize="880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">
            <v:shapetype id="_x0000_t32" coordsize="21600,21600" o:spt="32" o:oned="t" path="m,l21600,21600e" filled="f">
              <v:path arrowok="t" fillok="f" o:connecttype="none"/>
              <o:lock v:ext="edit" shapetype="t"/>
            </v:shapetype>
            <v:shape id="Straight Arrow Connector 411" o:spid="_x0000_s1030" type="#_x0000_t32" style="position:absolute;left:7177;top:4620;width:6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7a48UAAADcAAAADwAAAGRycy9kb3ducmV2LnhtbESP0WrCQBRE3wX/YbmFvpS6qVWR6CZY&#10;QdqCL8Z+wCV7TWKzd8PuNol/3y0UfBxm5gyzzUfTip6cbywreJklIIhLqxuuFHydD89rED4ga2wt&#10;k4Ibeciz6WSLqbYDn6gvQiUihH2KCuoQulRKX9Zk0M9sRxy9i3UGQ5SuktrhEOGmlfMkWUmDDceF&#10;Gjva11R+Fz9GwfndXFzA62pePDmz2Ffd8e36qdTjw7jbgAg0hnv4v/2hFSxfF/B3Jh4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7a48UAAADcAAAADwAAAAAAAAAA&#10;AAAAAAChAgAAZHJzL2Rvd25yZXYueG1sUEsFBgAAAAAEAAQA+QAAAJMDAAAAAA==&#10;" strokecolor="blue" strokeweight="1.5pt">
              <v:stroke endarrow="open"/>
            </v:shape>
            <v:shapetype id="_x0000_t202" coordsize="21600,21600" o:spt="202" path="m,l,21600r21600,l21600,xe">
              <v:stroke joinstyle="miter"/>
              <v:path gradientshapeok="t" o:connecttype="rect"/>
            </v:shapetype>
            <v:shape id="Text Box 401" o:spid="_x0000_s1031" type="#_x0000_t202" style="position:absolute;left:7892;top:4440;width:931;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0LTMYA&#10;AADcAAAADwAAAGRycy9kb3ducmV2LnhtbESPzW7CMBCE75X6DtZW4lYcioLaFIP6IwTiRkoPva3i&#10;bZISr13bQODpcSWkHkcz841mOu9NJw7kQ2tZwWiYgSCurG65VrD9WNw/gggRWWNnmRScKMB8dnsz&#10;xULbI2/oUMZaJAiHAhU0MbpCylA1ZDAMrSNO3rf1BmOSvpba4zHBTScfsmwiDbacFhp09NZQtSv3&#10;RsHT53Lx5dy2nPgy35zl+v01/v4oNbjrX55BROrjf/jaXmkF+TiHv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0LTMYAAADcAAAADwAAAAAAAAAAAAAAAACYAgAAZHJz&#10;L2Rvd25yZXYueG1sUEsFBgAAAAAEAAQA9QAAAIsDAAAAAA==&#10;" stroked="f" strokeweight="2pt">
              <v:textbox>
                <w:txbxContent>
                  <w:p w:rsidR="0028304E" w:rsidRPr="00601F57" w:rsidRDefault="0028304E" w:rsidP="000C4769">
                    <w:pPr>
                      <w:spacing w:before="60" w:after="60" w:line="312" w:lineRule="auto"/>
                      <w:jc w:val="center"/>
                      <w:rPr>
                        <w:rFonts w:ascii="Times New Roman" w:hAnsi="Times New Roman"/>
                        <w:i/>
                        <w:color w:val="0000FF"/>
                        <w:sz w:val="18"/>
                        <w:szCs w:val="18"/>
                      </w:rPr>
                    </w:pPr>
                    <w:r w:rsidRPr="00601F57">
                      <w:rPr>
                        <w:rFonts w:ascii="Times New Roman" w:hAnsi="Times New Roman"/>
                        <w:i/>
                        <w:color w:val="0000FF"/>
                        <w:sz w:val="18"/>
                        <w:szCs w:val="18"/>
                      </w:rPr>
                      <w:t>K</w:t>
                    </w:r>
                    <w:r>
                      <w:rPr>
                        <w:rFonts w:ascii="Times New Roman" w:hAnsi="Times New Roman"/>
                        <w:i/>
                        <w:color w:val="0000FF"/>
                        <w:sz w:val="18"/>
                        <w:szCs w:val="18"/>
                      </w:rPr>
                      <w:t>hông</w:t>
                    </w:r>
                    <w:r w:rsidRPr="00601F57">
                      <w:rPr>
                        <w:rFonts w:ascii="Times New Roman" w:hAnsi="Times New Roman"/>
                        <w:i/>
                        <w:color w:val="0000FF"/>
                        <w:sz w:val="18"/>
                        <w:szCs w:val="18"/>
                      </w:rPr>
                      <w:t xml:space="preserve"> đạt </w:t>
                    </w:r>
                  </w:p>
                </w:txbxContent>
              </v:textbox>
            </v:shape>
            <v:shape id="Text Box 402" o:spid="_x0000_s1032" type="#_x0000_t202" style="position:absolute;left:8985;top:5981;width:73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O8YA&#10;AADcAAAADwAAAGRycy9kb3ducmV2LnhtbESPzW7CMBCE75X6DtZW4lYciojaFIP6IwTiRkoPva3i&#10;bZISr13bQODpcSWkHkcz841mOu9NJw7kQ2tZwWiYgSCurG65VrD9WNw/gggRWWNnmRScKMB8dnsz&#10;xULbI2/oUMZaJAiHAhU0MbpCylA1ZDAMrSNO3rf1BmOSvpba4zHBTScfsiyXBltOCw06emuo2pV7&#10;o+Dpc7n4cm5b5r6cbM5y/f4af3+UGtz1L88gIvXxP3xtr7SCyTiHv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VO8YAAADcAAAADwAAAAAAAAAAAAAAAACYAgAAZHJz&#10;L2Rvd25yZXYueG1sUEsFBgAAAAAEAAQA9QAAAIsDAAAAAA==&#10;" stroked="f" strokeweight="2pt">
              <v:textbox>
                <w:txbxContent>
                  <w:p w:rsidR="0028304E" w:rsidRPr="00601F57" w:rsidRDefault="0028304E" w:rsidP="000C4769">
                    <w:pPr>
                      <w:spacing w:before="60" w:after="60" w:line="312" w:lineRule="auto"/>
                      <w:jc w:val="center"/>
                      <w:rPr>
                        <w:rFonts w:ascii="Times New Roman" w:hAnsi="Times New Roman"/>
                        <w:i/>
                        <w:color w:val="0000FF"/>
                        <w:sz w:val="18"/>
                        <w:szCs w:val="18"/>
                      </w:rPr>
                    </w:pPr>
                    <w:r w:rsidRPr="00601F57">
                      <w:rPr>
                        <w:rFonts w:ascii="Times New Roman" w:hAnsi="Times New Roman"/>
                        <w:i/>
                        <w:color w:val="0000FF"/>
                        <w:sz w:val="18"/>
                        <w:szCs w:val="18"/>
                      </w:rPr>
                      <w:t xml:space="preserve">Đạt </w:t>
                    </w:r>
                  </w:p>
                </w:txbxContent>
              </v:textbox>
            </v:shape>
            <v:shape id="Text Box 403" o:spid="_x0000_s1033" type="#_x0000_t202" style="position:absolute;left:4750;top:5449;width:2442;height: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GyMMA&#10;AADcAAAADwAAAGRycy9kb3ducmV2LnhtbERPz2vCMBS+D/wfwhO8zVTnttIZRYSBOnZY7WHHR/Ns&#10;i81LTVKt/705DHb8+H4v14NpxZWcbywrmE0TEMSl1Q1XCorj53MKwgdkja1lUnAnD+vV6GmJmbY3&#10;/qFrHioRQ9hnqKAOocuk9GVNBv3UdsSRO1lnMEToKqkd3mK4aeU8Sd6kwYZjQ40dbWsqz3lvFGy/&#10;D+lXfyn3i2NftO49T34PaaHUZDxsPkAEGsK/+M+90wpeX+LaeC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GyMMAAADcAAAADwAAAAAAAAAAAAAAAACYAgAAZHJzL2Rv&#10;d25yZXYueG1sUEsFBgAAAAAEAAQA9QAAAIgDAAAAAA==&#10;" strokecolor="#f68c36">
              <v:fill color2="#ffebdb" rotate="t" angle="180" colors="0 white;24904f #ffd0aa;1 #ffebdb" focus="100%" type="gradient"/>
              <v:shadow on="t" color="black" opacity="24903f" origin=",.5" offset="0,.55556mm"/>
              <v:textbox>
                <w:txbxContent>
                  <w:p w:rsidR="0028304E" w:rsidRPr="00083E47" w:rsidRDefault="0028304E" w:rsidP="00E12C56">
                    <w:pPr>
                      <w:spacing w:before="80" w:after="0"/>
                      <w:jc w:val="center"/>
                      <w:rPr>
                        <w:rFonts w:ascii="Times New Roman" w:hAnsi="Times New Roman"/>
                        <w:color w:val="0000FF"/>
                        <w:sz w:val="26"/>
                        <w:szCs w:val="26"/>
                      </w:rPr>
                    </w:pPr>
                    <w:r w:rsidRPr="00083E47">
                      <w:rPr>
                        <w:rFonts w:ascii="Times New Roman" w:hAnsi="Times New Roman"/>
                        <w:color w:val="0000FF"/>
                      </w:rPr>
                      <w:t>Yêu cầu bổ sung hồ sơ</w:t>
                    </w:r>
                  </w:p>
                </w:txbxContent>
              </v:textbox>
            </v:shape>
            <v:shape id="Text Box 404" o:spid="_x0000_s1034" type="#_x0000_t202" style="position:absolute;left:4750;top:4340;width:2442;height: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jU8cA&#10;AADcAAAADwAAAGRycy9kb3ducmV2LnhtbESPT0vDQBTE70K/w/IK3uym9U/T2E2QgqAVD6Y59PjI&#10;vibB7Nu4u2njt3cFweMwM79htsVkenEm5zvLCpaLBARxbXXHjYLq8HyTgvABWWNvmRR8k4cin11t&#10;MdP2wh90LkMjIoR9hgraEIZMSl+3ZNAv7EAcvZN1BkOUrpHa4SXCTS9XSfIgDXYcF1ocaNdS/VmO&#10;RsHufZ++jV/1691hrHq3LpPjPq2Uup5PT48gAk3hP/zXftEK7m838HsmHg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BY1PHAAAA3AAAAA8AAAAAAAAAAAAAAAAAmAIAAGRy&#10;cy9kb3ducmV2LnhtbFBLBQYAAAAABAAEAPUAAACMAwAAAAA=&#10;" strokecolor="#f68c36">
              <v:fill color2="#ffebdb" rotate="t" angle="180" colors="0 white;24904f #ffd0aa;1 #ffebdb" focus="100%" type="gradient"/>
              <v:shadow on="t" color="black" opacity="24903f" origin=",.5" offset="0,.55556mm"/>
              <v:textbox>
                <w:txbxContent>
                  <w:p w:rsidR="0028304E" w:rsidRPr="00083E47" w:rsidRDefault="0028304E" w:rsidP="00E12C56">
                    <w:pPr>
                      <w:spacing w:before="80" w:after="0"/>
                      <w:jc w:val="center"/>
                      <w:rPr>
                        <w:rFonts w:ascii="Times New Roman" w:hAnsi="Times New Roman"/>
                        <w:color w:val="0000FF"/>
                        <w:sz w:val="26"/>
                        <w:szCs w:val="26"/>
                      </w:rPr>
                    </w:pPr>
                    <w:r w:rsidRPr="00083E47">
                      <w:rPr>
                        <w:rFonts w:ascii="Times New Roman" w:hAnsi="Times New Roman"/>
                        <w:color w:val="0000FF"/>
                      </w:rPr>
                      <w:t>Từ chối</w:t>
                    </w:r>
                  </w:p>
                </w:txbxContent>
              </v:textbox>
            </v:shape>
            <v:shape id="Text Box 405" o:spid="_x0000_s1035" type="#_x0000_t202" style="position:absolute;left:8823;top:4830;width:1999;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HNL8A&#10;AADcAAAADwAAAGRycy9kb3ducmV2LnhtbERPTYvCMBC9L/gfwgje1lRRWapRpCIKiwddL96GZmyL&#10;zaQ0o9Z/vzkIHh/ve7HqXK0e1IbKs4HRMAFFnHtbcWHg/Lf9/gEVBNli7ZkMvCjAatn7WmBq/ZOP&#10;9DhJoWIIhxQNlCJNqnXIS3IYhr4hjtzVtw4lwrbQtsVnDHe1HifJTDusODaU2FBWUn473Z2BA+lz&#10;ccwus1sYIW53G8l+SYwZ9Lv1HJRQJx/x2723BqaTOD+eiU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8Uc0vwAAANwAAAAPAAAAAAAAAAAAAAAAAJgCAABkcnMvZG93bnJl&#10;di54bWxQSwUGAAAAAAQABAD1AAAAhAMAAAAA&#10;" strokecolor="#f68c36">
              <v:fill color2="#ffebdb" rotate="t" angle="180" colors="0 white;24904f #ffd0aa;1 #ffebdb" focus="100%" type="gradient"/>
              <v:shadow on="t" color="black" opacity="24903f" origin=",.5" offset="0,.55556mm"/>
              <v:textbox>
                <w:txbxContent>
                  <w:p w:rsidR="0028304E" w:rsidRPr="00083E47" w:rsidRDefault="0028304E" w:rsidP="00E12C56">
                    <w:pPr>
                      <w:spacing w:before="120" w:after="0"/>
                      <w:jc w:val="center"/>
                      <w:rPr>
                        <w:rFonts w:ascii="Times New Roman" w:hAnsi="Times New Roman"/>
                        <w:color w:val="0000FF"/>
                        <w:sz w:val="26"/>
                      </w:rPr>
                    </w:pPr>
                    <w:r w:rsidRPr="00083E47">
                      <w:rPr>
                        <w:rFonts w:ascii="Times New Roman" w:hAnsi="Times New Roman"/>
                        <w:color w:val="0000FF"/>
                      </w:rPr>
                      <w:t>Kiểm tra hồ sơ</w:t>
                    </w:r>
                  </w:p>
                  <w:p w:rsidR="0028304E" w:rsidRPr="00083E47" w:rsidRDefault="0028304E" w:rsidP="000C4769">
                    <w:pPr>
                      <w:spacing w:before="60" w:after="60" w:line="312" w:lineRule="auto"/>
                      <w:jc w:val="center"/>
                      <w:rPr>
                        <w:rFonts w:ascii="Times New Roman" w:hAnsi="Times New Roman"/>
                        <w:color w:val="0000FF"/>
                        <w:sz w:val="26"/>
                        <w:szCs w:val="26"/>
                      </w:rPr>
                    </w:pPr>
                  </w:p>
                </w:txbxContent>
              </v:textbox>
            </v:shape>
            <v:shape id="Text Box 406" o:spid="_x0000_s1036" type="#_x0000_t202" style="position:absolute;left:8796;top:6825;width:2026;height: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cKMYA&#10;AADcAAAADwAAAGRycy9kb3ducmV2LnhtbESPQWvCQBSE7wX/w/KE3upG0TakriKCYC09NObQ4yP7&#10;mgSzb+PuRuO/7wpCj8PMfMMs14NpxYWcbywrmE4SEMSl1Q1XCorj7iUF4QOyxtYyKbiRh/Vq9LTE&#10;TNsrf9MlD5WIEPYZKqhD6DIpfVmTQT+xHXH0fq0zGKJ0ldQOrxFuWjlLkldpsOG4UGNH25rKU94b&#10;BduvQ/rZn8uP+bEvWveWJz+HtFDqeTxs3kEEGsJ/+NHeawWL+RT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EcKMYAAADcAAAADwAAAAAAAAAAAAAAAACYAgAAZHJz&#10;L2Rvd25yZXYueG1sUEsFBgAAAAAEAAQA9QAAAIsDAAAAAA==&#10;" strokecolor="#f68c36">
              <v:fill color2="#ffebdb" rotate="t" angle="180" colors="0 white;24904f #ffd0aa;1 #ffebdb" focus="100%" type="gradient"/>
              <v:shadow on="t" color="black" opacity="24903f" origin=",.5" offset="0,.55556mm"/>
              <v:textbox>
                <w:txbxContent>
                  <w:p w:rsidR="0028304E" w:rsidRPr="00083E47" w:rsidRDefault="0028304E" w:rsidP="00E12C56">
                    <w:pPr>
                      <w:spacing w:before="80" w:after="0"/>
                      <w:jc w:val="center"/>
                      <w:rPr>
                        <w:rFonts w:ascii="Times New Roman" w:hAnsi="Times New Roman"/>
                        <w:color w:val="0000FF"/>
                        <w:sz w:val="26"/>
                        <w:szCs w:val="26"/>
                      </w:rPr>
                    </w:pPr>
                    <w:r w:rsidRPr="00083E47">
                      <w:rPr>
                        <w:rFonts w:ascii="Times New Roman" w:hAnsi="Times New Roman"/>
                        <w:color w:val="0000FF"/>
                      </w:rPr>
                      <w:t>Chấp nhận hồ sơ</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407" o:spid="_x0000_s1037" type="#_x0000_t116" style="position:absolute;left:2220;top:9360;width:3615;height:1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xCMMA&#10;AADcAAAADwAAAGRycy9kb3ducmV2LnhtbESPwWrDMBBE74X8g9hCbo1ck4TiRjam0JCr3R7a22Jt&#10;bBNr5VhK5OTrq0Khx2HmzTC7YjaDuNLkessKnlcJCOLG6p5bBZ8f708vIJxH1jhYJgU3clDki4cd&#10;ZtoGruha+1bEEnYZKui8HzMpXdORQbeyI3H0jnYy6KOcWqknDLHcDDJNkq002HNc6HCkt46aU30x&#10;Cjbbiuew+UZzHu7+K5RhfzBBqeXjXL6C8DT7//AffdCRW6fweyYe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xCMMAAADcAAAADwAAAAAAAAAAAAAAAACYAgAAZHJzL2Rv&#10;d25yZXYueG1sUEsFBgAAAAAEAAQA9QAAAIgDAAAAAA==&#10;" strokecolor="#f68c36">
              <v:fill color2="#ffebdb" rotate="t" angle="180" colors="0 white;24904f #ffd0aa;1 #ffebdb" focus="100%" type="gradient"/>
              <v:shadow on="t" color="black" opacity="24903f" origin=",.5" offset="0,.55556mm"/>
              <v:textbox>
                <w:txbxContent>
                  <w:p w:rsidR="0028304E" w:rsidRPr="00353708" w:rsidRDefault="0028304E" w:rsidP="000C4769">
                    <w:pPr>
                      <w:jc w:val="center"/>
                      <w:rPr>
                        <w:rFonts w:ascii="Times New Roman" w:hAnsi="Times New Roman"/>
                        <w:color w:val="0000FF"/>
                      </w:rPr>
                    </w:pPr>
                    <w:r w:rsidRPr="00353708">
                      <w:rPr>
                        <w:rFonts w:ascii="Times New Roman" w:hAnsi="Times New Roman"/>
                        <w:color w:val="0000FF"/>
                      </w:rPr>
                      <w:t>Chuyển bộ phận Tín dụng</w:t>
                    </w:r>
                    <w:r>
                      <w:rPr>
                        <w:rFonts w:ascii="Times New Roman" w:hAnsi="Times New Roman"/>
                        <w:color w:val="0000FF"/>
                      </w:rPr>
                      <w:t xml:space="preserve"> </w:t>
                    </w:r>
                    <w:r w:rsidRPr="00353708">
                      <w:rPr>
                        <w:rFonts w:ascii="Times New Roman" w:hAnsi="Times New Roman"/>
                        <w:color w:val="0000FF"/>
                      </w:rPr>
                      <w:t>thẩm định</w:t>
                    </w:r>
                  </w:p>
                </w:txbxContent>
              </v:textbox>
            </v:shape>
            <v:shape id="Straight Arrow Connector 408" o:spid="_x0000_s1038" type="#_x0000_t32" style="position:absolute;left:9802;top:5625;width:7;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8icUAAADcAAAADwAAAGRycy9kb3ducmV2LnhtbESPS2vCQBSF9wX/w3AFd3VirSLRUVJt&#10;xUW78AG6vGSuSTBzJ2SmSfz3jlDo8nAeH2ex6kwpGqpdYVnBaBiBIE6tLjhTcDp+vc5AOI+ssbRM&#10;Cu7kYLXsvSww1rblPTUHn4kwwi5GBbn3VSylS3My6Ia2Ig7e1dYGfZB1JnWNbRg3pXyLoqk0WHAg&#10;5FjROqf0dvg1AeKSptx+jH6K3ef3/XTcJOf2kik16HfJHISnzv+H/9o7rWDyPobn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98icUAAADcAAAADwAAAAAAAAAA&#10;AAAAAAChAgAAZHJzL2Rvd25yZXYueG1sUEsFBgAAAAAEAAQA+QAAAJMDAAAAAA==&#10;" strokecolor="blue" strokeweight="1.5pt">
              <v:stroke endarrow="block"/>
              <v:shadow color="#868686"/>
            </v:shape>
            <v:line id="Straight Connector 409" o:spid="_x0000_s1039" style="position:absolute;visibility:visible" from="7777,5220" to="8823,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aMGMUAAADbAAAADwAAAGRycy9kb3ducmV2LnhtbESP3WrCQBSE7wu+w3IKvaubpBBKdBUr&#10;FAqCtCpen2ZPk5js2ZBd8+PTdwsFL4eZ+YZZrkfTiJ46V1lWEM8jEMS51RUXCk7H9+dXEM4ja2ws&#10;k4KJHKxXs4clZtoO/EX9wRciQNhlqKD0vs2kdHlJBt3ctsTB+7GdQR9kV0jd4RDgppFJFKXSYMVh&#10;ocSWtiXl9eFqFFxsOn0nNpXn+Jjup9Nn9La71Uo9PY6bBQhPo7+H/9sfWsFLA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aMGMUAAADbAAAADwAAAAAAAAAA&#10;AAAAAAChAgAAZHJzL2Rvd25yZXYueG1sUEsFBgAAAAAEAAQA+QAAAJMDAAAAAA==&#10;" strokecolor="blue" strokeweight="1.5pt"/>
            <v:shape id="Straight Arrow Connector 411" o:spid="_x0000_s1040" type="#_x0000_t32" style="position:absolute;left:7177;top:5745;width:6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t7sQAAADbAAAADwAAAGRycy9kb3ducmV2LnhtbESPzWrDMBCE74W8g9hALqWW80MoThST&#10;GEJb6KV2H2CxNrYTa2UkJXHfvgoUehxm5htmm4+mFzdyvrOsYJ6kIIhrqztuFHxXx5dXED4ga+wt&#10;k4If8pDvJk9bzLS98xfdytCICGGfoYI2hCGT0tctGfSJHYijd7LOYIjSNVI7vEe46eUiTdfSYMdx&#10;ocWBipbqS3k1Cqo3c3IBz+tF+ezMqmiGz8P5Q6nZdNxvQAQaw3/4r/2uFSxX8PgSf4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u3uxAAAANsAAAAPAAAAAAAAAAAA&#10;AAAAAKECAABkcnMvZG93bnJldi54bWxQSwUGAAAAAAQABAD5AAAAkgMAAAAA&#10;" strokecolor="blue" strokeweight="1.5pt">
              <v:stroke endarrow="open"/>
            </v:shape>
            <v:shape id="Text Box 412" o:spid="_x0000_s1041" type="#_x0000_t202" style="position:absolute;left:4791;top:6825;width:2386;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EIcMA&#10;AADbAAAADwAAAGRycy9kb3ducmV2LnhtbESPQWvCQBSE7wX/w/IK3urGSkVSVykRsVB6SMzF2yP7&#10;mgSzb0P21cR/3y0Uehxm5htmu59cp240hNazgeUiAUVcedtybaA8H582oIIgW+w8k4E7BdjvZg9b&#10;TK0fOadbIbWKEA4pGmhE+lTrUDXkMCx8Txy9Lz84lCiHWtsBxwh3nX5OkrV22HJcaLCnrKHqWnw7&#10;A5+kyzrPLutrWCIeTwfJPkiMmT9Ob6+ghCb5D/+1362B1Qv8fo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cEIcMAAADbAAAADwAAAAAAAAAAAAAAAACYAgAAZHJzL2Rv&#10;d25yZXYueG1sUEsFBgAAAAAEAAQA9QAAAIgDAAAAAA==&#10;" strokecolor="#f68c36">
              <v:fill color2="#ffebdb" rotate="t" angle="180" colors="0 white;24904f #ffd0aa;1 #ffebdb" focus="100%" type="gradient"/>
              <v:shadow on="t" color="black" opacity="24903f" origin=",.5" offset="0,.55556mm"/>
              <v:textbox>
                <w:txbxContent>
                  <w:p w:rsidR="0028304E" w:rsidRPr="00083E47" w:rsidRDefault="0028304E" w:rsidP="00E12C56">
                    <w:pPr>
                      <w:spacing w:before="80" w:after="0"/>
                      <w:jc w:val="center"/>
                      <w:rPr>
                        <w:rFonts w:ascii="Times New Roman" w:hAnsi="Times New Roman"/>
                        <w:color w:val="0000FF"/>
                        <w:sz w:val="26"/>
                        <w:szCs w:val="26"/>
                      </w:rPr>
                    </w:pPr>
                    <w:r w:rsidRPr="00083E47">
                      <w:rPr>
                        <w:rFonts w:ascii="Times New Roman" w:hAnsi="Times New Roman"/>
                        <w:color w:val="0000FF"/>
                      </w:rPr>
                      <w:t>Hồ sơ vay vốn đầy đủ</w:t>
                    </w:r>
                  </w:p>
                </w:txbxContent>
              </v:textbox>
            </v:shape>
            <v:shape id="Straight Arrow Connector 413" o:spid="_x0000_s1042" type="#_x0000_t32" style="position:absolute;left:6450;top:9161;width:33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5dRMMAAADbAAAADwAAAGRycy9kb3ducmV2LnhtbESP3WoCMRSE74W+QzgFb0SzWlxkNUoV&#10;BOlF8e8BDslxd+nmZEni7vbtm0Khl8PMfMNsdoNtREc+1I4VzGcZCGLtTM2lgvvtOF2BCBHZYOOY&#10;FHxTgN32ZbTBwrieL9RdYykShEOBCqoY20LKoCuyGGauJU7ew3mLMUlfSuOxT3DbyEWW5dJizWmh&#10;wpYOFemv69Mq+JwvbP2xlPubvnfh4HTvT5OzUuPX4X0NItIQ/8N/7ZNR8JbD75f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XUTDAAAA2wAAAA8AAAAAAAAAAAAA&#10;AAAAoQIAAGRycy9kb3ducmV2LnhtbFBLBQYAAAAABAAEAPkAAACRAwAAAAA=&#10;" strokecolor="blue" strokeweight="1.5pt">
              <v:shadow color="#868686"/>
            </v:shape>
            <v:shape id="Straight Arrow Connector 414" o:spid="_x0000_s1043" type="#_x0000_t32" style="position:absolute;left:9809;top:7440;width:17;height:17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4zK8UAAADbAAAADwAAAGRycy9kb3ducmV2LnhtbESPQWvCQBSE70L/w/IKXqTZqFglzSql&#10;qFQ8lFp7f2RfN6nZtyG7xvjvu0LB4zAz3zD5qre16Kj1lWMF4yQFQVw4XbFRcPzaPC1A+ICssXZM&#10;Cq7kYbV8GOSYaXfhT+oOwYgIYZ+hgjKEJpPSFyVZ9IlriKP341qLIcrWSN3iJcJtLSdp+iwtVhwX&#10;SmzoraTidDhbBcZ0+9PafPzuuulocxxv99+L2Vyp4WP/+gIiUB/u4f/2u1YwncPt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4zK8UAAADbAAAADwAAAAAAAAAA&#10;AAAAAAChAgAAZHJzL2Rvd25yZXYueG1sUEsFBgAAAAAEAAQA+QAAAJMDAAAAAA==&#10;" strokecolor="blue" strokeweight="1.5pt">
              <v:shadow color="#868686"/>
            </v:shape>
            <v:shape id="Straight Arrow Connector 415" o:spid="_x0000_s1044" type="#_x0000_t32" style="position:absolute;left:7762;top:4620;width:0;height:11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nWcMAAADbAAAADwAAAGRycy9kb3ducmV2LnhtbERPy2rCQBTdF/oPwy24KWaiYpWYUYqo&#10;tLgo9bG/ZK6T1MydkBlj+vedhdDl4bzzVW9r0VHrK8cKRkkKgrhwumKj4HTcDucgfEDWWDsmBb/k&#10;YbV8fsox0+7O39QdghExhH2GCsoQmkxKX5Rk0SeuIY7cxbUWQ4StkbrFewy3tRyn6Zu0WHFsKLGh&#10;dUnF9XCzCozp9teN+fr57Cav29Notz/PpzOlBi/9+wJEoD78ix/uD61gEsfG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xp1nDAAAA2wAAAA8AAAAAAAAAAAAA&#10;AAAAoQIAAGRycy9kb3ducmV2LnhtbFBLBQYAAAAABAAEAPkAAACRAwAAAAA=&#10;" strokecolor="blue" strokeweight="1.5pt">
              <v:shadow color="#868686"/>
            </v:shape>
            <v:shape id="Text Box 416" o:spid="_x0000_s1045" type="#_x0000_t202" style="position:absolute;left:4778;top:3103;width:2427;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OJMMA&#10;AADbAAAADwAAAGRycy9kb3ducmV2LnhtbESPQWvCQBSE7wX/w/IK3urGCqGmrlIiYqH0YMzF2yP7&#10;mgSzb0P21cR/3y0Uehxm5htms5tcp240hNazgeUiAUVcedtybaA8H55eQAVBtth5JgN3CrDbzh42&#10;mFk/8oluhdQqQjhkaKAR6TOtQ9WQw7DwPXH0vvzgUKIcam0HHCPcdfo5SVLtsOW40GBPeUPVtfh2&#10;Bj5Jl/Upv6TXsEQ8HPeSf5AYM3+c3l5BCU3yH/5rv1sDqzX8fo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OJMMAAADbAAAADwAAAAAAAAAAAAAAAACYAgAAZHJzL2Rv&#10;d25yZXYueG1sUEsFBgAAAAAEAAQA9QAAAIgDAAAAAA==&#10;" strokecolor="#f68c36">
              <v:fill color2="#ffebdb" rotate="t" angle="180" colors="0 white;24904f #ffd0aa;1 #ffebdb" focus="100%" type="gradient"/>
              <v:shadow on="t" color="black" opacity="24903f" origin=",.5" offset="0,.55556mm"/>
              <v:textbox>
                <w:txbxContent>
                  <w:p w:rsidR="0028304E" w:rsidRPr="00083E47" w:rsidRDefault="0028304E" w:rsidP="000C4769">
                    <w:pPr>
                      <w:jc w:val="center"/>
                      <w:rPr>
                        <w:rFonts w:ascii="Times New Roman" w:hAnsi="Times New Roman"/>
                        <w:color w:val="0000FF"/>
                        <w:sz w:val="26"/>
                        <w:szCs w:val="26"/>
                      </w:rPr>
                    </w:pPr>
                    <w:r>
                      <w:rPr>
                        <w:rFonts w:ascii="Times New Roman" w:hAnsi="Times New Roman"/>
                        <w:color w:val="0000FF"/>
                      </w:rPr>
                      <w:t>QBVMTVN tư vấ</w:t>
                    </w:r>
                    <w:r w:rsidRPr="00083E47">
                      <w:rPr>
                        <w:rFonts w:ascii="Times New Roman" w:hAnsi="Times New Roman"/>
                        <w:color w:val="0000FF"/>
                      </w:rPr>
                      <w:t xml:space="preserve">n </w:t>
                    </w:r>
                    <w:r>
                      <w:rPr>
                        <w:rFonts w:ascii="Times New Roman" w:hAnsi="Times New Roman"/>
                        <w:color w:val="0000FF"/>
                      </w:rPr>
                      <w:t xml:space="preserve">CĐT </w:t>
                    </w:r>
                    <w:r w:rsidRPr="00083E47">
                      <w:rPr>
                        <w:rFonts w:ascii="Times New Roman" w:hAnsi="Times New Roman"/>
                        <w:color w:val="0000FF"/>
                      </w:rPr>
                      <w:t>lập hồ sơ dự án</w:t>
                    </w:r>
                  </w:p>
                </w:txbxContent>
              </v:textbox>
            </v:shape>
            <v:shape id="Straight Arrow Connector 417" o:spid="_x0000_s1046" type="#_x0000_t32" style="position:absolute;left:3937;top:3465;width:8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nZMAAAADbAAAADwAAAGRycy9kb3ducmV2LnhtbERPS2vCQBC+F/wPywje6sYqRaKriGCR&#10;PsDnfciOSTA7G7Krif76zqHQ48f3ni87V6k7NaH0bGA0TEARZ96WnBs4HTevU1AhIlusPJOBBwVY&#10;Lnovc0ytb3lP90PMlYRwSNFAEWOdah2yghyGoa+Jhbv4xmEU2OTaNthKuKv0W5K8a4clS0OBNa0L&#10;yq6Hm5Pe9ff14/zzGPnx9Bkq/blrL18rYwb9bjUDFamL/+I/99YamMh6+SI/QC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s52TAAAAA2wAAAA8AAAAAAAAAAAAAAAAA&#10;oQIAAGRycy9kb3ducmV2LnhtbFBLBQYAAAAABAAEAPkAAACOAwAAAAA=&#10;" strokecolor="blue" strokeweight="1.5pt">
              <v:stroke startarrow="block" endarrow="block"/>
              <v:shadow color="#868686"/>
            </v:shape>
            <v:shape id="Flowchart: Terminator 418" o:spid="_x0000_s1047" type="#_x0000_t116" style="position:absolute;left:2017;top:3015;width:190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O8sAA&#10;AADbAAAADwAAAGRycy9kb3ducmV2LnhtbESPQYvCMBSE74L/ITzBm6aKilSjiKB4Vfegt0fzbIvN&#10;S22iqf76zYKwx2FmvmGW69ZU4kWNKy0rGA0TEMSZ1SXnCn7Ou8EchPPIGivLpOBNDtarbmeJqbaB&#10;j/Q6+VxECLsUFRTe16mULivIoBvamjh6N9sY9FE2udQNhgg3lRwnyUwaLDkuFFjTtqDsfnoaBdPZ&#10;kdswvaJ5VB9/CZuwP5igVL/XbhYgPLX+P/xtH7SCyQj+vs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NO8sAAAADbAAAADwAAAAAAAAAAAAAAAACYAgAAZHJzL2Rvd25y&#10;ZXYueG1sUEsFBgAAAAAEAAQA9QAAAIUDAAAAAA==&#10;" strokecolor="#f68c36">
              <v:fill color2="#ffebdb" rotate="t" angle="180" colors="0 white;24904f #ffd0aa;1 #ffebdb" focus="100%" type="gradient"/>
              <v:shadow on="t" color="black" opacity="24903f" origin=",.5" offset="0,.55556mm"/>
              <v:textbox>
                <w:txbxContent>
                  <w:p w:rsidR="0028304E" w:rsidRPr="00353708" w:rsidRDefault="0028304E" w:rsidP="00E12C56">
                    <w:pPr>
                      <w:spacing w:before="120" w:after="0"/>
                      <w:jc w:val="center"/>
                      <w:rPr>
                        <w:rFonts w:ascii="Times New Roman" w:hAnsi="Times New Roman"/>
                        <w:color w:val="0000FF"/>
                        <w:sz w:val="26"/>
                        <w:szCs w:val="26"/>
                      </w:rPr>
                    </w:pPr>
                    <w:r w:rsidRPr="00353708">
                      <w:rPr>
                        <w:rFonts w:ascii="Times New Roman" w:hAnsi="Times New Roman"/>
                        <w:color w:val="0000FF"/>
                      </w:rPr>
                      <w:t>Khách hàng</w:t>
                    </w:r>
                  </w:p>
                </w:txbxContent>
              </v:textbox>
            </v:shape>
            <v:shape id="Text Box 419" o:spid="_x0000_s1048" type="#_x0000_t202" style="position:absolute;left:8782;top:3075;width:204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vKMMA&#10;AADbAAAADwAAAGRycy9kb3ducmV2LnhtbESPwWrDMBBE74H+g9hCb7GcUEJwrYTiEloIPSTxpbfF&#10;2tom1spYW9v9+ypQyHGYmTdMvp9dp0YaQuvZwCpJQRFX3rZcGygvh+UWVBBki51nMvBLAfa7h0WO&#10;mfUTn2g8S60ihEOGBhqRPtM6VA05DInviaP37QeHEuVQazvgFOGu0+s03WiHLceFBnsqGqqu5x9n&#10;4JN0WZ+Kr801rBAP729SHEmMeXqcX19ACc1yD/+3P6yB5zXcvsQf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jvKMMAAADbAAAADwAAAAAAAAAAAAAAAACYAgAAZHJzL2Rv&#10;d25yZXYueG1sUEsFBgAAAAAEAAQA9QAAAIgDAAAAAA==&#10;" strokecolor="#f68c36">
              <v:fill color2="#ffebdb" rotate="t" angle="180" colors="0 white;24904f #ffd0aa;1 #ffebdb" focus="100%" type="gradient"/>
              <v:shadow on="t" color="black" opacity="24903f" origin=",.5" offset="0,.55556mm"/>
              <v:textbox>
                <w:txbxContent>
                  <w:p w:rsidR="0028304E" w:rsidRPr="00083E47" w:rsidRDefault="0028304E" w:rsidP="000C4769">
                    <w:pPr>
                      <w:jc w:val="center"/>
                      <w:rPr>
                        <w:rFonts w:ascii="Times New Roman" w:hAnsi="Times New Roman"/>
                        <w:color w:val="0000FF"/>
                        <w:sz w:val="26"/>
                      </w:rPr>
                    </w:pPr>
                    <w:r w:rsidRPr="00083E47">
                      <w:rPr>
                        <w:rFonts w:ascii="Times New Roman" w:hAnsi="Times New Roman"/>
                        <w:bCs/>
                        <w:color w:val="0000FF"/>
                      </w:rPr>
                      <w:t>Tiếp nhận hồ sơ bên vay nộp</w:t>
                    </w:r>
                  </w:p>
                  <w:p w:rsidR="0028304E" w:rsidRPr="00083E47" w:rsidRDefault="0028304E" w:rsidP="000C4769">
                    <w:pPr>
                      <w:spacing w:before="120" w:after="60" w:line="312" w:lineRule="auto"/>
                      <w:jc w:val="center"/>
                      <w:rPr>
                        <w:rFonts w:ascii="Times New Roman" w:hAnsi="Times New Roman"/>
                        <w:color w:val="0000FF"/>
                        <w:sz w:val="26"/>
                        <w:szCs w:val="26"/>
                      </w:rPr>
                    </w:pPr>
                  </w:p>
                </w:txbxContent>
              </v:textbox>
            </v:shape>
            <v:shape id="Straight Arrow Connector 420" o:spid="_x0000_s1049" type="#_x0000_t32" style="position:absolute;left:7177;top:3488;width:1605;height: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FudcMAAADbAAAADwAAAGRycy9kb3ducmV2LnhtbESP3WoCMRSE7wt9h3AK3mnWWkVXo6hY&#10;LHrlzwMcNsfdxeRkSdJ1+/aNUOjlMDPfMItVZ41oyYfasYLhIANBXDhdc6ngevnsT0GEiKzROCYF&#10;PxRgtXx9WWCu3YNP1J5jKRKEQ44KqhibXMpQVGQxDFxDnLyb8xZjkr6U2uMjwa2R71k2kRZrTgsV&#10;NrStqLifv62CzXG38+uhaS9jvzGHe8H1bLtXqvfWrecgInXxP/zX/tIKPkbw/J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xbnXDAAAA2wAAAA8AAAAAAAAAAAAA&#10;AAAAoQIAAGRycy9kb3ducmV2LnhtbFBLBQYAAAAABAAEAPkAAACRAwAAAAA=&#10;" strokecolor="blue" strokeweight="1.5pt">
              <v:stroke endarrow="block"/>
              <v:shadow color="#868686"/>
            </v:shape>
            <v:shape id="Straight Arrow Connector 421" o:spid="_x0000_s1050" type="#_x0000_t32" style="position:absolute;left:9802;top:3915;width:1;height:9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M2MMAAADbAAAADwAAAGRycy9kb3ducmV2LnhtbESPS4vCMBSF9wP+h3AFd2OqyDBUo9TX&#10;4MJZ+ABdXpprW2xuShPb+u/NwIDLw3l8nNmiM6VoqHaFZQWjYQSCOLW64EzB+bT9/AbhPLLG0jIp&#10;eJKDxbz3McNY25YP1Bx9JsIIuxgV5N5XsZQuzcmgG9qKOHg3Wxv0QdaZ1DW2YdyUchxFX9JgwYGQ&#10;Y0WrnNL78WECxCVN+bMc/Ra7zf55Pq2TS3vNlBr0u2QKwlPn3+H/9k4rmEzg7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QzNjDAAAA2wAAAA8AAAAAAAAAAAAA&#10;AAAAoQIAAGRycy9kb3ducmV2LnhtbFBLBQYAAAAABAAEAPkAAACRAwAAAAA=&#10;" strokecolor="blue" strokeweight="1.5pt">
              <v:stroke endarrow="block"/>
              <v:shadow color="#868686"/>
            </v:shape>
            <v:shape id="Straight Arrow Connector 422" o:spid="_x0000_s1051" type="#_x0000_t32" style="position:absolute;left:7177;top:7125;width:161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xpQ8QAAADbAAAADwAAAGRycy9kb3ducmV2LnhtbESPzWrCQBSF9wXfYbiCuzqx2CIxo8Rq&#10;i4u6UAO6vGSuSTBzJ2SmSXz7TqHQ5eH8fJxkPZhadNS6yrKC2TQCQZxbXXGhIDt/PC9AOI+ssbZM&#10;Ch7kYL0aPSUYa9vzkbqTL0QYYRejgtL7JpbS5SUZdFPbEAfvZluDPsi2kLrFPoybWr5E0Zs0WHEg&#10;lNjQe0n5/fRtAsSlXf25mR2q/e7rkZ236aW/FkpNxkO6BOFp8P/hv/ZeK5i/wu+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GlDxAAAANsAAAAPAAAAAAAAAAAA&#10;AAAAAKECAABkcnMvZG93bnJldi54bWxQSwUGAAAAAAQABAD5AAAAkgMAAAAA&#10;" strokecolor="blue" strokeweight="1.5pt">
              <v:stroke endarrow="block"/>
              <v:shadow color="#868686"/>
            </v:shape>
            <v:shape id="Straight Arrow Connector 423" o:spid="_x0000_s1052" type="#_x0000_t32" style="position:absolute;left:5971;top:5996;width:13;height:8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73NMMAAADbAAAADwAAAGRycy9kb3ducmV2LnhtbESPS4vCMBSF9wP+h3CF2Y2pIjJUo9TX&#10;4GJm4QN0eWmubbG5KU1s67+fCILLw3l8nNmiM6VoqHaFZQXDQQSCOLW64EzB6bj9+gbhPLLG0jIp&#10;eJCDxbz3McNY25b31Bx8JsIIuxgV5N5XsZQuzcmgG9iKOHhXWxv0QdaZ1DW2YdyUchRFE2mw4EDI&#10;saJVTuntcDcB4pKm/FkO/4rd5vdxOq6Tc3vJlPrsd8kUhKfOv8Ov9k4rGE/g+SX8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O9zTDAAAA2wAAAA8AAAAAAAAAAAAA&#10;AAAAoQIAAGRycy9kb3ducmV2LnhtbFBLBQYAAAAABAAEAPkAAACRAwAAAAA=&#10;" strokecolor="blue" strokeweight="1.5pt">
              <v:stroke endarrow="block"/>
              <v:shadow color="#868686"/>
            </v:shape>
            <v:line id="Straight Connector 424" o:spid="_x0000_s1053" style="position:absolute;visibility:visible" from="2962,4605" to="4750,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dc/cUAAADbAAAADwAAAGRycy9kb3ducmV2LnhtbESPzWrDMBCE74G8g9hAbrEcU9ziWglt&#10;IVAIlOaHnDfW1nZjrYylOHafvgoUehxm5hsmXw+mET11rrasYBnFIIgLq2suFRwPm8UTCOeRNTaW&#10;ScFIDtar6STHTNsb76jf+1IECLsMFVTet5mUrqjIoItsSxy8L9sZ9EF2pdQd3gLcNDKJ41QarDks&#10;VNjSW0XFZX81Cr5tOp4Tm8rT8pB+jMfP+HX7c1FqPhtenkF4Gvx/+K/9rhU8PML9S/g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dc/cUAAADbAAAADwAAAAAAAAAA&#10;AAAAAAChAgAAZHJzL2Rvd25yZXYueG1sUEsFBgAAAAAEAAQA+QAAAJMDAAAAAA==&#10;" strokecolor="blue" strokeweight="1.5pt"/>
            <v:shape id="Straight Arrow Connector 425" o:spid="_x0000_s1054" type="#_x0000_t32" style="position:absolute;left:2962;top:3915;width:1;height:7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8BL8AAADbAAAADwAAAGRycy9kb3ducmV2LnhtbERPzYrCMBC+C/sOYRb2pqnLKms1ioqi&#10;6GnVBxiasS0mk5Jka317cxA8fnz/s0VnjWjJh9qxguEgA0FcOF1zqeBy3vZ/QYSIrNE4JgUPCrCY&#10;f/RmmGt35z9qT7EUKYRDjgqqGJtcylBUZDEMXEOcuKvzFmOCvpTa4z2FWyO/s2wsLdacGipsaF1R&#10;cTv9WwWr42bjl0PTnkd+ZQ63guvJeqfU12e3nIKI1MW3+OXeawU/aWz6kn6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dX8BL8AAADbAAAADwAAAAAAAAAAAAAAAACh&#10;AgAAZHJzL2Rvd25yZXYueG1sUEsFBgAAAAAEAAQA+QAAAI0DAAAAAA==&#10;" strokecolor="blue" strokeweight="1.5pt">
              <v:stroke endarrow="block"/>
              <v:shadow color="#868686"/>
            </v:shape>
            <v:shape id="Text Box 426" o:spid="_x0000_s1055" type="#_x0000_t202" style="position:absolute;left:2205;top:8176;width:3645;height: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Sr8UA&#10;AADbAAAADwAAAGRycy9kb3ducmV2LnhtbESPQWvCQBSE7wX/w/KE3urGIm2MriKCYC09GHPw+Mg+&#10;k2D2bbq70fTfdwsFj8PMfMMs14NpxY2cbywrmE4SEMSl1Q1XCorT7iUF4QOyxtYyKfghD+vV6GmJ&#10;mbZ3PtItD5WIEPYZKqhD6DIpfVmTQT+xHXH0LtYZDFG6SmqH9wg3rXxNkjdpsOG4UGNH25rKa94b&#10;BduvQ/rZf5cfs1NftO49T86HtFDqeTxsFiACDeER/m/vtYLZH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VKvxQAAANsAAAAPAAAAAAAAAAAAAAAAAJgCAABkcnMv&#10;ZG93bnJldi54bWxQSwUGAAAAAAQABAD1AAAAigMAAAAA&#10;" strokecolor="#f68c36">
              <v:fill color2="#ffebdb" rotate="t" angle="180" colors="0 white;24904f #ffd0aa;1 #ffebdb" focus="100%" type="gradient"/>
              <v:shadow on="t" color="black" opacity="24903f" origin=",.5" offset="0,.55556mm"/>
              <v:textbox>
                <w:txbxContent>
                  <w:p w:rsidR="0028304E" w:rsidRPr="00083E47" w:rsidRDefault="0028304E" w:rsidP="00E12C56">
                    <w:pPr>
                      <w:spacing w:before="80" w:after="0"/>
                      <w:jc w:val="center"/>
                      <w:rPr>
                        <w:rFonts w:ascii="Times New Roman" w:hAnsi="Times New Roman"/>
                        <w:color w:val="0000FF"/>
                        <w:sz w:val="26"/>
                        <w:szCs w:val="26"/>
                      </w:rPr>
                    </w:pPr>
                    <w:r w:rsidRPr="00083E47">
                      <w:rPr>
                        <w:rFonts w:ascii="Times New Roman" w:hAnsi="Times New Roman"/>
                        <w:color w:val="0000FF"/>
                      </w:rPr>
                      <w:t>Chuyển BP quản trị rủi ro đánh giá</w:t>
                    </w:r>
                  </w:p>
                </w:txbxContent>
              </v:textbox>
            </v:shape>
            <v:shape id="Straight Arrow Connector 428" o:spid="_x0000_s1056" type="#_x0000_t32" style="position:absolute;left:5865;top:9927;width:6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OTb8AAADbAAAADwAAAGRycy9kb3ducmV2LnhtbERPy4rCMBTdC/5DuIIb0XTEEamNooKM&#10;wmymzgdcmmsfNjclyWjn781CcHk472zbm1bcyfnasoKPWQKCuLC65lLB7+U4XYHwAVlja5kU/JOH&#10;7WY4yDDV9sE/dM9DKWII+xQVVCF0qZS+qMign9mOOHJX6wyGCF0ptcNHDDetnCfJUhqsOTZU2NGh&#10;ouKW/xkFly9zdQGb5TyfOLM4lN33vjkrNR71uzWIQH14i1/uk1bwGdfHL/EHyM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HIOTb8AAADbAAAADwAAAAAAAAAAAAAAAACh&#10;AgAAZHJzL2Rvd25yZXYueG1sUEsFBgAAAAAEAAQA+QAAAI0DAAAAAA==&#10;" strokecolor="blue" strokeweight="1.5pt">
              <v:stroke endarrow="open"/>
            </v:shape>
            <v:shape id="Straight Arrow Connector 429" o:spid="_x0000_s1057" type="#_x0000_t32" style="position:absolute;left:6450;top:8457;width:15;height:1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TrZMUAAADbAAAADwAAAGRycy9kb3ducmV2LnhtbESPQWvCQBSE7wX/w/KEXopuomgldRUR&#10;lRYPUrX3R/a5iWbfhuw2pv++WxB6HGbmG2a+7GwlWmp86VhBOkxAEOdOl2wUnE/bwQyED8gaK8ek&#10;4Ic8LBe9pzlm2t35k9pjMCJC2GeooAihzqT0eUEW/dDVxNG7uMZiiLIxUjd4j3BbyVGSTKXFkuNC&#10;gTWtC8pvx2+rwJh2f9uYw/WjHb9sz+lu/zWbvCr13O9WbyACdeE//Gi/awWTF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TrZMUAAADbAAAADwAAAAAAAAAA&#10;AAAAAAChAgAAZHJzL2Rvd25yZXYueG1sUEsFBgAAAAAEAAQA+QAAAJMDAAAAAA==&#10;" strokecolor="blue" strokeweight="1.5pt">
              <v:shadow color="#868686"/>
            </v:shape>
            <v:shape id="Straight Arrow Connector 428" o:spid="_x0000_s1058" type="#_x0000_t32" style="position:absolute;left:5835;top:8475;width:6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1ocQAAADbAAAADwAAAGRycy9kb3ducmV2LnhtbESPwWrDMBBE74H+g9hALqGRY9pQ3Mim&#10;MYS00EucfsBibWwn1spIiuP+fVUo9DjMzBtmW0ymFyM531lWsF4lIIhrqztuFHyd9o8vIHxA1thb&#10;JgXf5KHIH2ZbzLS985HGKjQiQthnqKANYcik9HVLBv3KDsTRO1tnMETpGqkd3iPc9DJNko002HFc&#10;aHGgsqX6Wt2MgtPBnF3Ayyatls48lc3wubt8KLWYT2+vIAJN4T/8137XCp5T+P0Sf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7DWhxAAAANsAAAAPAAAAAAAAAAAA&#10;AAAAAKECAABkcnMvZG93bnJldi54bWxQSwUGAAAAAAQABAD5AAAAkgMAAAAA&#10;" strokecolor="blue" strokeweight="1.5pt">
              <v:stroke endarrow="open"/>
            </v:shape>
          </v:group>
        </w:pict>
      </w:r>
    </w:p>
    <w:p w:rsidR="0028304E" w:rsidRPr="00254D4A" w:rsidRDefault="0028304E" w:rsidP="000412BC">
      <w:pPr>
        <w:numPr>
          <w:ilvl w:val="0"/>
          <w:numId w:val="15"/>
        </w:numPr>
        <w:spacing w:before="120" w:after="120" w:line="312" w:lineRule="auto"/>
        <w:jc w:val="both"/>
        <w:rPr>
          <w:rFonts w:ascii="Times New Roman" w:hAnsi="Times New Roman"/>
          <w:sz w:val="24"/>
          <w:szCs w:val="24"/>
        </w:rPr>
      </w:pPr>
    </w:p>
    <w:p w:rsidR="0028304E" w:rsidRPr="00254D4A" w:rsidRDefault="0028304E" w:rsidP="007A6907">
      <w:pPr>
        <w:spacing w:before="120" w:after="120" w:line="312" w:lineRule="auto"/>
        <w:ind w:left="720"/>
        <w:jc w:val="both"/>
        <w:rPr>
          <w:rFonts w:ascii="Times New Roman" w:hAnsi="Times New Roman"/>
          <w:sz w:val="24"/>
          <w:szCs w:val="24"/>
        </w:rPr>
      </w:pPr>
    </w:p>
    <w:p w:rsidR="0028304E" w:rsidRPr="00254D4A" w:rsidRDefault="0028304E" w:rsidP="007A6907">
      <w:pPr>
        <w:spacing w:before="120" w:after="120" w:line="312" w:lineRule="auto"/>
        <w:ind w:left="720"/>
        <w:jc w:val="both"/>
        <w:rPr>
          <w:rFonts w:ascii="Times New Roman" w:hAnsi="Times New Roman"/>
          <w:sz w:val="24"/>
          <w:szCs w:val="24"/>
        </w:rPr>
      </w:pPr>
    </w:p>
    <w:p w:rsidR="0028304E" w:rsidRPr="00254D4A" w:rsidRDefault="0028304E" w:rsidP="007A6907">
      <w:pPr>
        <w:spacing w:before="120" w:after="120" w:line="312" w:lineRule="auto"/>
        <w:ind w:left="720"/>
        <w:jc w:val="both"/>
        <w:rPr>
          <w:rFonts w:ascii="Times New Roman" w:hAnsi="Times New Roman"/>
          <w:sz w:val="24"/>
          <w:szCs w:val="24"/>
        </w:rPr>
      </w:pPr>
    </w:p>
    <w:p w:rsidR="0028304E" w:rsidRPr="00254D4A" w:rsidRDefault="0028304E" w:rsidP="007A6907">
      <w:pPr>
        <w:spacing w:before="120" w:after="120" w:line="312" w:lineRule="auto"/>
        <w:ind w:left="720"/>
        <w:jc w:val="both"/>
        <w:rPr>
          <w:rFonts w:ascii="Times New Roman" w:hAnsi="Times New Roman"/>
          <w:sz w:val="24"/>
          <w:szCs w:val="24"/>
        </w:rPr>
      </w:pPr>
    </w:p>
    <w:p w:rsidR="0028304E" w:rsidRPr="00254D4A" w:rsidRDefault="0028304E" w:rsidP="007A6907">
      <w:pPr>
        <w:spacing w:before="120" w:after="120" w:line="312" w:lineRule="auto"/>
        <w:ind w:left="720"/>
        <w:jc w:val="both"/>
        <w:rPr>
          <w:rFonts w:ascii="Times New Roman" w:hAnsi="Times New Roman"/>
          <w:sz w:val="24"/>
          <w:szCs w:val="24"/>
        </w:rPr>
      </w:pPr>
    </w:p>
    <w:p w:rsidR="0028304E" w:rsidRPr="00254D4A" w:rsidRDefault="0028304E" w:rsidP="007A6907">
      <w:pPr>
        <w:spacing w:before="120" w:after="120" w:line="312" w:lineRule="auto"/>
        <w:ind w:left="720"/>
        <w:jc w:val="both"/>
        <w:rPr>
          <w:rFonts w:ascii="Times New Roman" w:hAnsi="Times New Roman"/>
          <w:sz w:val="24"/>
          <w:szCs w:val="24"/>
        </w:rPr>
      </w:pPr>
    </w:p>
    <w:p w:rsidR="0028304E" w:rsidRPr="00254D4A" w:rsidRDefault="0028304E" w:rsidP="007A6907">
      <w:pPr>
        <w:tabs>
          <w:tab w:val="left" w:pos="284"/>
        </w:tabs>
        <w:spacing w:before="120" w:after="120" w:line="312" w:lineRule="auto"/>
        <w:ind w:left="720"/>
        <w:jc w:val="both"/>
        <w:rPr>
          <w:rFonts w:ascii="Times New Roman" w:hAnsi="Times New Roman"/>
          <w:sz w:val="24"/>
          <w:szCs w:val="24"/>
        </w:rPr>
      </w:pPr>
    </w:p>
    <w:p w:rsidR="0028304E" w:rsidRPr="00254D4A" w:rsidRDefault="0028304E" w:rsidP="007A6907">
      <w:pPr>
        <w:spacing w:before="120" w:after="120" w:line="312" w:lineRule="auto"/>
        <w:ind w:left="426"/>
        <w:jc w:val="both"/>
        <w:rPr>
          <w:rFonts w:ascii="Times New Roman" w:hAnsi="Times New Roman"/>
          <w:sz w:val="24"/>
          <w:szCs w:val="24"/>
          <w:lang w:val="vi-VN"/>
        </w:rPr>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7A6907">
      <w:pPr>
        <w:pStyle w:val="NormalWeb"/>
        <w:shd w:val="clear" w:color="auto" w:fill="FFFFFF"/>
        <w:spacing w:before="120" w:beforeAutospacing="0" w:after="120" w:afterAutospacing="0" w:line="312" w:lineRule="auto"/>
        <w:jc w:val="center"/>
        <w:rPr>
          <w:b/>
        </w:rPr>
      </w:pPr>
    </w:p>
    <w:p w:rsidR="0028304E" w:rsidRPr="00254D4A" w:rsidRDefault="0028304E" w:rsidP="00FA7507">
      <w:pPr>
        <w:pStyle w:val="NormalWeb"/>
        <w:shd w:val="clear" w:color="auto" w:fill="FFFFFF"/>
        <w:spacing w:before="120" w:beforeAutospacing="0" w:after="120" w:afterAutospacing="0" w:line="312" w:lineRule="auto"/>
        <w:jc w:val="both"/>
        <w:rPr>
          <w:b/>
        </w:rPr>
      </w:pPr>
    </w:p>
    <w:p w:rsidR="0028304E" w:rsidRPr="00254D4A" w:rsidRDefault="0028304E" w:rsidP="00A227AF">
      <w:pPr>
        <w:pStyle w:val="Heading2"/>
        <w:rPr>
          <w:b w:val="0"/>
          <w:sz w:val="24"/>
          <w:szCs w:val="24"/>
        </w:rPr>
      </w:pPr>
      <w:r w:rsidRPr="00254D4A">
        <w:br w:type="page"/>
      </w:r>
      <w:bookmarkStart w:id="360" w:name="_Toc339958859"/>
      <w:r w:rsidRPr="00254D4A">
        <w:rPr>
          <w:sz w:val="24"/>
          <w:szCs w:val="24"/>
        </w:rPr>
        <w:t>3.2. Quy trình thẩm định (bao gồm thẩm định TSBĐ và phê duyệt cho vay)</w:t>
      </w:r>
      <w:bookmarkEnd w:id="360"/>
    </w:p>
    <w:p w:rsidR="0028304E" w:rsidRPr="00254D4A" w:rsidRDefault="0028304E" w:rsidP="007A6907">
      <w:pPr>
        <w:pStyle w:val="NormalWeb"/>
        <w:shd w:val="clear" w:color="auto" w:fill="FFFFFF"/>
        <w:spacing w:before="120" w:beforeAutospacing="0" w:after="120" w:afterAutospacing="0" w:line="312" w:lineRule="auto"/>
        <w:jc w:val="center"/>
        <w:rPr>
          <w:b/>
        </w:rPr>
      </w:pPr>
      <w:r w:rsidRPr="00254D4A">
        <w:rPr>
          <w:b/>
        </w:rPr>
        <w:t>Sơ đồ 2: Quy trình thẩm định</w:t>
      </w:r>
    </w:p>
    <w:p w:rsidR="0028304E" w:rsidRDefault="0028304E" w:rsidP="00AC1BAB">
      <w:pPr>
        <w:pStyle w:val="NormalWeb"/>
        <w:rPr>
          <w:noProof/>
        </w:rPr>
      </w:pPr>
      <w:r>
        <w:rPr>
          <w:noProof/>
        </w:rPr>
      </w:r>
      <w:r>
        <w:rPr>
          <w:noProof/>
        </w:rPr>
        <w:pict>
          <v:group id="Canvas 391" o:spid="_x0000_s1059" editas="canvas" style="width:472.2pt;height:556.25pt;mso-position-horizontal-relative:char;mso-position-vertical-relative:line" coordsize="59969,7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">
            <v:shape id="_x0000_s1060" type="#_x0000_t75" style="position:absolute;width:59969;height:70643;visibility:visible">
              <v:fill o:detectmouseclick="t"/>
              <v:path o:connecttype="none"/>
            </v:shape>
            <v:shape id="Text Box 72" o:spid="_x0000_s1061" type="#_x0000_t202" style="position:absolute;left:52025;top:25463;width:7830;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nH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6Ti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8nHMMAAADcAAAADwAAAAAAAAAAAAAAAACYAgAAZHJzL2Rv&#10;d25yZXYueG1sUEsFBgAAAAAEAAQA9QAAAIgDA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01 ngày</w:t>
                    </w:r>
                  </w:p>
                </w:txbxContent>
              </v:textbox>
            </v:shape>
            <v:shape id="Text Box 36" o:spid="_x0000_s1062" type="#_x0000_t202" style="position:absolute;left:3004;top:21166;width:8281;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zbr0A&#10;AADcAAAADwAAAGRycy9kb3ducmV2LnhtbERPSwrCMBDdC94hjOBGNFX8VqOooLj1c4CxGdtiMylN&#10;tPX2ZiG4fLz/atOYQrypcrllBcNBBII4sTrnVMHteujPQTiPrLGwTAo+5GCzbrdWGGtb85neF5+K&#10;EMIuRgWZ92UspUsyMugGtiQO3MNWBn2AVSp1hXUIN4UcRdFUGsw5NGRY0j6j5Hl5GQWPU92bLOr7&#10;0d9m5/F0h/nsbj9KdTvNdgnCU+P/4p/7pBVMR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dCzbr0AAADcAAAADwAAAAAAAAAAAAAAAACYAgAAZHJzL2Rvd25yZXYu&#10;eG1sUEsFBgAAAAAEAAQA9QAAAIIDA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04 ngày</w:t>
                    </w:r>
                  </w:p>
                </w:txbxContent>
              </v:textbox>
            </v:shape>
            <v:shape id="Text Box 37" o:spid="_x0000_s1063" type="#_x0000_t202" style="position:absolute;left:31737;top:37160;width:10427;height:9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W9cMA&#10;AADcAAAADwAAAGRycy9kb3ducmV2LnhtbESP3YrCMBSE7wXfIZwFb8Smij9r1yiroHjrzwOcNse2&#10;bHNSmqytb28EwcthZr5hVpvOVOJOjSstKxhHMQjizOqScwXXy370DcJ5ZI2VZVLwIAebdb+3wkTb&#10;lk90P/tcBAi7BBUU3teJlC4ryKCLbE0cvJttDPogm1zqBtsAN5WcxPFcGiw5LBRY066g7O/8bxTc&#10;ju1wtmzTg78uTtP5FstFah9KDb663x8Qnjr/Cb/bR61gNln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wW9cMAAADcAAAADwAAAAAAAAAAAAAAAACYAgAAZHJzL2Rv&#10;d25yZXYueG1sUEsFBgAAAAAEAAQA9QAAAIgDA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G</w:t>
                    </w:r>
                    <w:r w:rsidRPr="00904426">
                      <w:rPr>
                        <w:rFonts w:ascii="Arial" w:hAnsi="Arial" w:cs="Arial"/>
                        <w:i/>
                        <w:color w:val="0000FF"/>
                        <w:sz w:val="20"/>
                        <w:szCs w:val="20"/>
                      </w:rPr>
                      <w:t>ử</w:t>
                    </w:r>
                    <w:r w:rsidRPr="00904426">
                      <w:rPr>
                        <w:i/>
                        <w:color w:val="0000FF"/>
                        <w:sz w:val="20"/>
                        <w:szCs w:val="20"/>
                      </w:rPr>
                      <w:t>i báo cáo tư v</w:t>
                    </w:r>
                    <w:r w:rsidRPr="00904426">
                      <w:rPr>
                        <w:rFonts w:ascii="Arial" w:hAnsi="Arial" w:cs="Arial"/>
                        <w:i/>
                        <w:color w:val="0000FF"/>
                        <w:sz w:val="20"/>
                        <w:szCs w:val="20"/>
                      </w:rPr>
                      <w:t>ấ</w:t>
                    </w:r>
                    <w:r w:rsidRPr="00904426">
                      <w:rPr>
                        <w:i/>
                        <w:color w:val="0000FF"/>
                        <w:sz w:val="20"/>
                        <w:szCs w:val="20"/>
                      </w:rPr>
                      <w:t>n đ</w:t>
                    </w:r>
                    <w:r w:rsidRPr="00904426">
                      <w:rPr>
                        <w:rFonts w:ascii="Arial" w:hAnsi="Arial" w:cs="Arial"/>
                        <w:i/>
                        <w:color w:val="0000FF"/>
                        <w:sz w:val="20"/>
                        <w:szCs w:val="20"/>
                      </w:rPr>
                      <w:t>ế</w:t>
                    </w:r>
                    <w:r w:rsidRPr="00904426">
                      <w:rPr>
                        <w:i/>
                        <w:color w:val="0000FF"/>
                        <w:sz w:val="20"/>
                        <w:szCs w:val="20"/>
                      </w:rPr>
                      <w:t>n Q</w:t>
                    </w:r>
                    <w:r>
                      <w:rPr>
                        <w:rFonts w:ascii="Times New Roman" w:hAnsi="Times New Roman"/>
                        <w:i/>
                        <w:color w:val="0000FF"/>
                        <w:sz w:val="20"/>
                        <w:szCs w:val="20"/>
                      </w:rPr>
                      <w:t>BVMTVN</w:t>
                    </w:r>
                    <w:r w:rsidRPr="00904426">
                      <w:rPr>
                        <w:rFonts w:ascii="Times New Roman" w:hAnsi="Times New Roman"/>
                        <w:i/>
                        <w:color w:val="0000FF"/>
                        <w:sz w:val="20"/>
                        <w:szCs w:val="20"/>
                      </w:rPr>
                      <w:t xml:space="preserve"> sau 10 ngày làm việc</w:t>
                    </w:r>
                  </w:p>
                </w:txbxContent>
              </v:textbox>
            </v:shape>
            <v:shape id="Text Box 38" o:spid="_x0000_s1064" type="#_x0000_t202" style="position:absolute;left:43973;top:43040;width:8668;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ptb8A&#10;AADcAAAADwAAAGRycy9kb3ducmV2LnhtbERPy4rCMBTdC/5DuIIbGVPfWk2LCiNudfyAa3Nti81N&#10;aaKtfz9ZDMzycN67tDOVeFPjSssKJuMIBHFmdcm5gtvP99cahPPIGivLpOBDDtKk39thrG3LF3pf&#10;fS5CCLsYFRTe17GULivIoBvbmjhwD9sY9AE2udQNtiHcVHIaRUtpsOTQUGBNx4Ky5/VlFDzO7Wix&#10;ae8nf1td5ssDlqu7/Sg1HHT7LQhPnf8X/7nPWsFiFuaH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fym1vwAAANwAAAAPAAAAAAAAAAAAAAAAAJgCAABkcnMvZG93bnJl&#10;di54bWxQSwUGAAAAAAQABAD1AAAAhAMAAAAA&#10;" stroked="f">
              <v:textbox>
                <w:txbxContent>
                  <w:p w:rsidR="0028304E" w:rsidRPr="00904426" w:rsidRDefault="0028304E" w:rsidP="00AC1BAB">
                    <w:pPr>
                      <w:pStyle w:val="NormalWeb"/>
                      <w:spacing w:before="0" w:beforeAutospacing="0" w:after="0" w:afterAutospacing="0" w:line="276" w:lineRule="auto"/>
                      <w:jc w:val="center"/>
                      <w:rPr>
                        <w:color w:val="0000FF"/>
                        <w:sz w:val="20"/>
                        <w:szCs w:val="20"/>
                      </w:rPr>
                    </w:pPr>
                    <w:r w:rsidRPr="00904426">
                      <w:rPr>
                        <w:i/>
                        <w:iCs/>
                        <w:color w:val="0000FF"/>
                        <w:sz w:val="20"/>
                        <w:szCs w:val="20"/>
                      </w:rPr>
                      <w:t>Không duyệt</w:t>
                    </w:r>
                  </w:p>
                </w:txbxContent>
              </v:textbox>
            </v:shape>
            <v:shape id="Text Box 39" o:spid="_x0000_s1065" type="#_x0000_t202" style="position:absolute;left:2470;top:39675;width:14878;height:4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S078A&#10;AADcAAAADwAAAGRycy9kb3ducmV2LnhtbESPwQrCMBBE74L/EFbwpqmKotUoKgh6rPoBa7O2xWZT&#10;mmjr3xtB8DjMzBtmtWlNKV5Uu8KygtEwAkGcWl1wpuB6OQzmIJxH1lhaJgVvcrBZdzsrjLVtOKHX&#10;2WciQNjFqCD3voqldGlOBt3QVsTBu9vaoA+yzqSusQlwU8pxFM2kwYLDQo4V7XNKH+enUZDs0hM+&#10;m/FjGvHCvpNZZm6HrVL9XrtdgvDU+n/41z5qBdPJCL5nwh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9LTvwAAANwAAAAPAAAAAAAAAAAAAAAAAJgCAABkcnMvZG93bnJl&#10;di54bWxQSwUGAAAAAAQABAD1AAAAhAM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spacing w:after="0"/>
                      <w:jc w:val="center"/>
                      <w:rPr>
                        <w:rFonts w:ascii="Times New Roman" w:hAnsi="Times New Roman"/>
                        <w:color w:val="0000FF"/>
                        <w:sz w:val="20"/>
                        <w:szCs w:val="20"/>
                      </w:rPr>
                    </w:pPr>
                    <w:r w:rsidRPr="00386185">
                      <w:rPr>
                        <w:color w:val="0000FF"/>
                        <w:sz w:val="20"/>
                        <w:szCs w:val="20"/>
                      </w:rPr>
                      <w:t>Th</w:t>
                    </w:r>
                    <w:r w:rsidRPr="00386185">
                      <w:rPr>
                        <w:rFonts w:ascii="Arial" w:hAnsi="Arial" w:cs="Arial"/>
                        <w:color w:val="0000FF"/>
                        <w:sz w:val="20"/>
                        <w:szCs w:val="20"/>
                      </w:rPr>
                      <w:t>ẩ</w:t>
                    </w:r>
                    <w:r w:rsidRPr="00386185">
                      <w:rPr>
                        <w:color w:val="0000FF"/>
                        <w:sz w:val="20"/>
                        <w:szCs w:val="20"/>
                      </w:rPr>
                      <w:t>m đ</w:t>
                    </w:r>
                    <w:r w:rsidRPr="00386185">
                      <w:rPr>
                        <w:rFonts w:ascii="Arial" w:hAnsi="Arial" w:cs="Arial"/>
                        <w:color w:val="0000FF"/>
                        <w:sz w:val="20"/>
                        <w:szCs w:val="20"/>
                      </w:rPr>
                      <w:t>ị</w:t>
                    </w:r>
                    <w:r w:rsidRPr="00386185">
                      <w:rPr>
                        <w:color w:val="0000FF"/>
                        <w:sz w:val="20"/>
                        <w:szCs w:val="20"/>
                      </w:rPr>
                      <w:t>nh TSBĐ (trong khi đi th</w:t>
                    </w:r>
                    <w:r w:rsidRPr="00386185">
                      <w:rPr>
                        <w:rFonts w:ascii="Arial" w:hAnsi="Arial" w:cs="Arial"/>
                        <w:color w:val="0000FF"/>
                        <w:sz w:val="20"/>
                        <w:szCs w:val="20"/>
                      </w:rPr>
                      <w:t>ự</w:t>
                    </w:r>
                    <w:r w:rsidRPr="00386185">
                      <w:rPr>
                        <w:color w:val="0000FF"/>
                        <w:sz w:val="20"/>
                        <w:szCs w:val="20"/>
                      </w:rPr>
                      <w:t>c t</w:t>
                    </w:r>
                    <w:r w:rsidRPr="00386185">
                      <w:rPr>
                        <w:rFonts w:ascii="Arial" w:hAnsi="Arial" w:cs="Arial"/>
                        <w:color w:val="0000FF"/>
                        <w:sz w:val="20"/>
                        <w:szCs w:val="20"/>
                      </w:rPr>
                      <w:t>ế</w:t>
                    </w:r>
                    <w:r w:rsidRPr="00386185">
                      <w:rPr>
                        <w:color w:val="0000FF"/>
                        <w:sz w:val="20"/>
                        <w:szCs w:val="20"/>
                      </w:rPr>
                      <w:t>)</w:t>
                    </w:r>
                  </w:p>
                </w:txbxContent>
              </v:textbox>
            </v:shape>
            <v:shape id="Text Box 40" o:spid="_x0000_s1066" type="#_x0000_t202" style="position:absolute;left:51949;top:57073;width:7036;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SWcMA&#10;AADcAAAADwAAAGRycy9kb3ducmV2LnhtbESP0YrCMBRE3wX/IdyFfRFNddW6XaO4C4qvaj/g2lzb&#10;ss1NaaKtf28EwcdhZs4wy3VnKnGjxpWWFYxHEQjizOqScwXpaTtcgHAeWWNlmRTcycF61e8tMdG2&#10;5QPdjj4XAcIuQQWF93UipcsKMuhGtiYO3sU2Bn2QTS51g22Am0pOomguDZYcFgqs6a+g7P94NQou&#10;+3Yw+27PO5/Gh+n8F8v4bO9KfX50mx8Qnjr/Dr/ae61g9jW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ESWcMAAADcAAAADwAAAAAAAAAAAAAAAACYAgAAZHJzL2Rv&#10;d25yZXYueG1sUEsFBgAAAAAEAAQA9QAAAIgDAAAAAA==&#10;" stroked="f">
              <v:textbox>
                <w:txbxContent>
                  <w:p w:rsidR="0028304E" w:rsidRPr="00386185" w:rsidRDefault="0028304E" w:rsidP="00AC1BAB">
                    <w:pPr>
                      <w:pStyle w:val="NormalWeb"/>
                      <w:spacing w:before="0" w:beforeAutospacing="0" w:after="0" w:afterAutospacing="0" w:line="276" w:lineRule="auto"/>
                      <w:jc w:val="center"/>
                      <w:rPr>
                        <w:color w:val="0000FF"/>
                        <w:sz w:val="20"/>
                        <w:szCs w:val="20"/>
                      </w:rPr>
                    </w:pPr>
                    <w:r w:rsidRPr="00386185">
                      <w:rPr>
                        <w:i/>
                        <w:iCs/>
                        <w:color w:val="0000FF"/>
                        <w:sz w:val="20"/>
                        <w:szCs w:val="20"/>
                      </w:rPr>
                      <w:t>Phê duyệt</w:t>
                    </w:r>
                  </w:p>
                </w:txbxContent>
              </v:textbox>
            </v:shape>
            <v:shape id="Text Box 41" o:spid="_x0000_s1067" type="#_x0000_t202" style="position:absolute;left:6629;top:55105;width:6814;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TFMIA&#10;AADcAAAADwAAAGRycy9kb3ducmV2LnhtbESP3YrCMBSE7wXfIZwFb0RTxZ+1axQVFG+rPsCxObZl&#10;m5PSRFvf3giCl8PMfMMs160pxYNqV1hWMBpGIIhTqwvOFFzO+8EvCOeRNZaWScGTHKxX3c4SY20b&#10;Tuhx8pkIEHYxKsi9r2IpXZqTQTe0FXHwbrY26IOsM6lrbALclHIcRTNpsOCwkGNFu5zS/9PdKLgd&#10;m/500VwP/jJPJrMtFvOrfSrV+2k3fyA8tf4b/rSPWsF0MYL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dMUwgAAANwAAAAPAAAAAAAAAAAAAAAAAJgCAABkcnMvZG93&#10;bnJldi54bWxQSwUGAAAAAAQABAD1AAAAhwM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w:t>
                    </w:r>
                    <w:r w:rsidRPr="00904426">
                      <w:rPr>
                        <w:rFonts w:ascii="Times New Roman" w:hAnsi="Times New Roman"/>
                        <w:i/>
                        <w:color w:val="0000FF"/>
                        <w:sz w:val="20"/>
                        <w:szCs w:val="20"/>
                      </w:rPr>
                      <w:t>5 ngày</w:t>
                    </w:r>
                  </w:p>
                </w:txbxContent>
              </v:textbox>
            </v:shape>
            <v:shape id="Text Box 42" o:spid="_x0000_s1068" type="#_x0000_t202" style="position:absolute;left:3181;top:9245;width:6808;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SqsIA&#10;AADcAAAADwAAAGRycy9kb3ducmV2LnhtbESP3YrCMBSE7wXfIRzBG9FUcatWo6iw4q0/D3Bsjm2x&#10;OSlNtPXtzYKwl8PMfMOsNq0pxYtqV1hWMB5FIIhTqwvOFFwvv8M5COeRNZaWScGbHGzW3c4KE20b&#10;PtHr7DMRIOwSVJB7XyVSujQng25kK+Lg3W1t0AdZZ1LX2AS4KeUkimJpsOCwkGNF+5zSx/lpFNyP&#10;zeBn0dwO/jo7TeMdFrObfSvV77XbJQhPrf8Pf9tHrSAeT+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BKqwgAAANwAAAAPAAAAAAAAAAAAAAAAAJgCAABkcnMvZG93&#10;bnJldi54bWxQSwUGAAAAAAQABAD1AAAAhwM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04 ngày</w:t>
                    </w:r>
                  </w:p>
                </w:txbxContent>
              </v:textbox>
            </v:shape>
            <v:shape id="Straight Arrow Connector 6" o:spid="_x0000_s1069" type="#_x0000_t32" style="position:absolute;left:30550;top:51816;width:342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McTcMAAADcAAAADwAAAGRycy9kb3ducmV2LnhtbESPQWvCQBSE70L/w/IK3swmoqGkrlKq&#10;ole1tNfX7DMbmn2bZleN/94VBI/DzHzDzBa9bcSZOl87VpAlKQji0umaKwVfh/XoDYQPyBobx6Tg&#10;Sh4W85fBDAvtLryj8z5UIkLYF6jAhNAWUvrSkEWfuJY4ekfXWQxRdpXUHV4i3DZynKa5tFhzXDDY&#10;0qeh8m9/sgr4f3LMNz96Z2TWtL/f/fK0mh6UGr72H+8gAvXhGX60t1pBnk3hfiYe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THE3DAAAA3AAAAA8AAAAAAAAAAAAA&#10;AAAAoQIAAGRycy9kb3ducmV2LnhtbFBLBQYAAAAABAAEAPkAAACRAwAAAAA=&#10;" strokecolor="blue" strokeweight="1.5pt">
              <v:stroke endarrow="block"/>
            </v:shape>
            <v:shape id="Text Box 44" o:spid="_x0000_s1070" type="#_x0000_t202" style="position:absolute;left:52025;top:22047;width:7614;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pRsQA&#10;AADcAAAADwAAAGRycy9kb3ducmV2LnhtbESP0WrCQBRE34X+w3ILfZG6UWxsUzdBC0petX7ANXtN&#10;QrN3Q3Y1yd+7gtDHYWbOMOtsMI24UedqywrmswgEcWF1zaWC0+/u/ROE88gaG8ukYCQHWfoyWWOi&#10;bc8Huh19KQKEXYIKKu/bREpXVGTQzWxLHLyL7Qz6ILtS6g77ADeNXERRLA3WHBYqbOmnouLveDUK&#10;Lnk//fjqz3t/Wh2W8Rbr1dmOSr29DptvEJ4G/x9+tnOtIJ7H8DgTj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KKUbEAAAA3AAAAA8AAAAAAAAAAAAAAAAAmAIAAGRycy9k&#10;b3ducmV2LnhtbFBLBQYAAAAABAAEAPUAAACJAwAAAAA=&#10;" stroked="f">
              <v:textbox>
                <w:txbxContent>
                  <w:p w:rsidR="0028304E" w:rsidRPr="00386185" w:rsidRDefault="0028304E" w:rsidP="00AC1BAB">
                    <w:pPr>
                      <w:jc w:val="center"/>
                      <w:rPr>
                        <w:rFonts w:ascii="Times New Roman" w:hAnsi="Times New Roman"/>
                        <w:i/>
                        <w:color w:val="0000FF"/>
                        <w:sz w:val="20"/>
                        <w:szCs w:val="20"/>
                      </w:rPr>
                    </w:pPr>
                    <w:r w:rsidRPr="00386185">
                      <w:rPr>
                        <w:i/>
                        <w:color w:val="0000FF"/>
                        <w:sz w:val="20"/>
                        <w:szCs w:val="20"/>
                      </w:rPr>
                      <w:t>Phê duy</w:t>
                    </w:r>
                    <w:r w:rsidRPr="00386185">
                      <w:rPr>
                        <w:rFonts w:ascii="Arial" w:hAnsi="Arial" w:cs="Arial"/>
                        <w:i/>
                        <w:color w:val="0000FF"/>
                        <w:sz w:val="20"/>
                        <w:szCs w:val="20"/>
                      </w:rPr>
                      <w:t>ệ</w:t>
                    </w:r>
                    <w:r w:rsidRPr="00386185">
                      <w:rPr>
                        <w:i/>
                        <w:color w:val="0000FF"/>
                        <w:sz w:val="20"/>
                        <w:szCs w:val="20"/>
                      </w:rPr>
                      <w:t>t</w:t>
                    </w:r>
                  </w:p>
                </w:txbxContent>
              </v:textbox>
            </v:shape>
            <v:shape id="Text Box 45" o:spid="_x0000_s1071" type="#_x0000_t202" style="position:absolute;left:42970;top:8026;width:9055;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M3cMA&#10;AADcAAAADwAAAGRycy9kb3ducmV2LnhtbESP0YrCMBRE34X9h3AX9kU0VbTVapR1wcXXqh9wba5t&#10;sbkpTdbWvzfCgo/DzJxh1tve1OJOrassK5iMIxDEudUVFwrOp/1oAcJ5ZI21ZVLwIAfbzcdgjam2&#10;HWd0P/pCBAi7FBWU3jeplC4vyaAb24Y4eFfbGvRBtoXULXYBbmo5jaJYGqw4LJTY0E9J+e34ZxRc&#10;D91wvuwuv/6cZLN4h1VysQ+lvj777xUIT71/h//bB60gniT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aM3cMAAADcAAAADwAAAAAAAAAAAAAAAACYAgAAZHJzL2Rv&#10;d25yZXYueG1sUEsFBgAAAAAEAAQA9QAAAIgDAAAAAA==&#10;" stroked="f">
              <v:textbox>
                <w:txbxContent>
                  <w:p w:rsidR="0028304E" w:rsidRPr="00386185" w:rsidRDefault="0028304E" w:rsidP="00AC1BAB">
                    <w:pPr>
                      <w:jc w:val="center"/>
                      <w:rPr>
                        <w:rFonts w:ascii="Times New Roman" w:hAnsi="Times New Roman"/>
                        <w:i/>
                        <w:color w:val="0000FF"/>
                        <w:sz w:val="20"/>
                        <w:szCs w:val="20"/>
                      </w:rPr>
                    </w:pPr>
                    <w:r w:rsidRPr="00386185">
                      <w:rPr>
                        <w:i/>
                        <w:color w:val="0000FF"/>
                        <w:sz w:val="20"/>
                        <w:szCs w:val="20"/>
                      </w:rPr>
                      <w:t>Không duy</w:t>
                    </w:r>
                    <w:r w:rsidRPr="00386185">
                      <w:rPr>
                        <w:rFonts w:ascii="Arial" w:hAnsi="Arial" w:cs="Arial"/>
                        <w:i/>
                        <w:color w:val="0000FF"/>
                        <w:sz w:val="20"/>
                        <w:szCs w:val="20"/>
                      </w:rPr>
                      <w:t>ệ</w:t>
                    </w:r>
                    <w:r w:rsidRPr="00386185">
                      <w:rPr>
                        <w:i/>
                        <w:color w:val="0000FF"/>
                        <w:sz w:val="20"/>
                        <w:szCs w:val="20"/>
                      </w:rPr>
                      <w:t>t</w:t>
                    </w:r>
                  </w:p>
                </w:txbxContent>
              </v:textbox>
            </v:shape>
            <v:shape id="AutoShape 94" o:spid="_x0000_s1072" type="#_x0000_t32" style="position:absolute;left:18459;top:4032;width:33985;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Er8MAAADcAAAADwAAAGRycy9kb3ducmV2LnhtbERPy2rCQBTdF/yH4QrumokFU0kzigiF&#10;LlqKD8TubjO3mWjmTsiMSfr3nYXQ5eG8i/VoG9FT52vHCuZJCoK4dLrmSsHx8Pq4BOEDssbGMSn4&#10;JQ/r1eShwFy7gXfU70MlYgj7HBWYENpcSl8asugT1xJH7sd1FkOEXSV1h0MMt418StNMWqw5Nhhs&#10;aWuovO5vVsFyIemTzn7x3H5fMufN6ev946TUbDpuXkAEGsO/+O5+0wqyeVwb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whK/DAAAA3AAAAA8AAAAAAAAAAAAA&#10;AAAAoQIAAGRycy9kb3ducmV2LnhtbFBLBQYAAAAABAAEAPkAAACRAwAAAAA=&#10;" strokecolor="blue" strokeweight="1.5pt">
              <v:stroke endarrow="block"/>
            </v:shape>
            <v:shape id="AutoShape 95" o:spid="_x0000_s1073" type="#_x0000_t32" style="position:absolute;left:52400;top:4039;width:235;height:7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uB8MAAADcAAAADwAAAGRycy9kb3ducmV2LnhtbESPQWsCMRSE74X+h/AKvdWsFqRujSKC&#10;oOChrgoeH5tnsnTzEjZR13/fCEKPw8x8w0znvWvFlbrYeFYwHBQgiGuvGzYKDvvVxxeImJA1tp5J&#10;wZ0izGevL1Mstb/xjq5VMiJDOJaowKYUSiljbclhHPhAnL2z7xymLDsjdYe3DHetHBXFWDpsOC9Y&#10;DLS0VP9WF6dgYydmF8InL4rI5oTV8bz9OSr1/tYvvkEk6tN/+NleawXj4QQeZ/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wrgfDAAAA3AAAAA8AAAAAAAAAAAAA&#10;AAAAoQIAAGRycy9kb3ducmV2LnhtbFBLBQYAAAAABAAEAPkAAACRAwAAAAA=&#10;" strokecolor="blue" strokeweight="1.5pt"/>
            <v:shape id="AutoShape 48" o:spid="_x0000_s1074" type="#_x0000_t116" style="position:absolute;left:667;top:356;width:17697;height:7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CcIA&#10;AADcAAAADwAAAGRycy9kb3ducmV2LnhtbERPz2vCMBS+D/wfwhN2kZnaQxnVKCrohO2yKrLdHs1b&#10;W2xeShPb+N8vh8GOH9/v1SaYVgzUu8aygsU8AUFcWt1wpeByPry8gnAeWWNrmRQ8yMFmPXlaYa7t&#10;yJ80FL4SMYRdjgpq77tcSlfWZNDNbUccuR/bG/QR9pXUPY4x3LQyTZJMGmw4NtTY0b6m8lbcjYIr&#10;V+Fj9zWz32FWnIvjO+Hb4a7U8zRslyA8Bf8v/nOftIIsjfP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YJwgAAANwAAAAPAAAAAAAAAAAAAAAAAJgCAABkcnMvZG93&#10;bnJldi54bWxQSwUGAAAAAAQABAD1AAAAhwMAAAAA&#10;" fillcolor="#fffcf9" strokecolor="#f68c36">
              <v:fill color2="#ffebdb" rotate="t" angle="180" colors="0 #fffcf9;22938f #ffd0aa;1 #ffebdb" focus="100%" type="gradient"/>
              <v:shadow on="t" color="black" opacity="24903f" origin=",.5" offset="0,.55556mm"/>
              <v:textbox>
                <w:txbxContent>
                  <w:p w:rsidR="0028304E" w:rsidRPr="00AC7F2F" w:rsidRDefault="0028304E" w:rsidP="00AC1BAB">
                    <w:pPr>
                      <w:jc w:val="center"/>
                      <w:rPr>
                        <w:rFonts w:ascii="Times New Roman" w:hAnsi="Times New Roman"/>
                        <w:color w:val="0000FF"/>
                        <w:sz w:val="18"/>
                        <w:szCs w:val="18"/>
                      </w:rPr>
                    </w:pPr>
                    <w:r w:rsidRPr="00AC7F2F">
                      <w:rPr>
                        <w:color w:val="0000FF"/>
                        <w:sz w:val="18"/>
                        <w:szCs w:val="18"/>
                      </w:rPr>
                      <w:t>B</w:t>
                    </w:r>
                    <w:r w:rsidRPr="00AC7F2F">
                      <w:rPr>
                        <w:rFonts w:ascii="Arial" w:hAnsi="Arial" w:cs="Arial"/>
                        <w:color w:val="0000FF"/>
                        <w:sz w:val="18"/>
                        <w:szCs w:val="18"/>
                      </w:rPr>
                      <w:t>ộ</w:t>
                    </w:r>
                    <w:r w:rsidRPr="00AC7F2F">
                      <w:rPr>
                        <w:color w:val="0000FF"/>
                        <w:sz w:val="18"/>
                        <w:szCs w:val="18"/>
                      </w:rPr>
                      <w:t xml:space="preserve"> ph</w:t>
                    </w:r>
                    <w:r w:rsidRPr="00AC7F2F">
                      <w:rPr>
                        <w:rFonts w:ascii="Arial" w:hAnsi="Arial" w:cs="Arial"/>
                        <w:color w:val="0000FF"/>
                        <w:sz w:val="18"/>
                        <w:szCs w:val="18"/>
                      </w:rPr>
                      <w:t>ậ</w:t>
                    </w:r>
                    <w:r w:rsidRPr="00AC7F2F">
                      <w:rPr>
                        <w:color w:val="0000FF"/>
                        <w:sz w:val="18"/>
                        <w:szCs w:val="18"/>
                      </w:rPr>
                      <w:t>n Tín d</w:t>
                    </w:r>
                    <w:r w:rsidRPr="00AC7F2F">
                      <w:rPr>
                        <w:rFonts w:ascii="Arial" w:hAnsi="Arial" w:cs="Arial"/>
                        <w:color w:val="0000FF"/>
                        <w:sz w:val="18"/>
                        <w:szCs w:val="18"/>
                      </w:rPr>
                      <w:t>ụ</w:t>
                    </w:r>
                    <w:r w:rsidRPr="00AC7F2F">
                      <w:rPr>
                        <w:color w:val="0000FF"/>
                        <w:sz w:val="18"/>
                        <w:szCs w:val="18"/>
                      </w:rPr>
                      <w:t>ng ti</w:t>
                    </w:r>
                    <w:r w:rsidRPr="00AC7F2F">
                      <w:rPr>
                        <w:rFonts w:ascii="Arial" w:hAnsi="Arial" w:cs="Arial"/>
                        <w:color w:val="0000FF"/>
                        <w:sz w:val="18"/>
                        <w:szCs w:val="18"/>
                      </w:rPr>
                      <w:t>ế</w:t>
                    </w:r>
                    <w:r w:rsidRPr="00AC7F2F">
                      <w:rPr>
                        <w:color w:val="0000FF"/>
                        <w:sz w:val="18"/>
                        <w:szCs w:val="18"/>
                      </w:rPr>
                      <w:t>p nh</w:t>
                    </w:r>
                    <w:r w:rsidRPr="00AC7F2F">
                      <w:rPr>
                        <w:rFonts w:ascii="Arial" w:hAnsi="Arial" w:cs="Arial"/>
                        <w:color w:val="0000FF"/>
                        <w:sz w:val="18"/>
                        <w:szCs w:val="18"/>
                      </w:rPr>
                      <w:t>ậ</w:t>
                    </w:r>
                    <w:r w:rsidRPr="00AC7F2F">
                      <w:rPr>
                        <w:color w:val="0000FF"/>
                        <w:sz w:val="18"/>
                        <w:szCs w:val="18"/>
                      </w:rPr>
                      <w:t>n h</w:t>
                    </w:r>
                    <w:r w:rsidRPr="00AC7F2F">
                      <w:rPr>
                        <w:rFonts w:ascii="Arial" w:hAnsi="Arial" w:cs="Arial"/>
                        <w:color w:val="0000FF"/>
                        <w:sz w:val="18"/>
                        <w:szCs w:val="18"/>
                      </w:rPr>
                      <w:t>ồ</w:t>
                    </w:r>
                    <w:r w:rsidRPr="00AC7F2F">
                      <w:rPr>
                        <w:color w:val="0000FF"/>
                        <w:sz w:val="18"/>
                        <w:szCs w:val="18"/>
                      </w:rPr>
                      <w:t xml:space="preserve"> sơ vay v</w:t>
                    </w:r>
                    <w:r w:rsidRPr="00AC7F2F">
                      <w:rPr>
                        <w:rFonts w:ascii="Arial" w:hAnsi="Arial" w:cs="Arial"/>
                        <w:color w:val="0000FF"/>
                        <w:sz w:val="18"/>
                        <w:szCs w:val="18"/>
                      </w:rPr>
                      <w:t>ố</w:t>
                    </w:r>
                    <w:r w:rsidRPr="00AC7F2F">
                      <w:rPr>
                        <w:color w:val="0000FF"/>
                        <w:sz w:val="18"/>
                        <w:szCs w:val="18"/>
                      </w:rPr>
                      <w:t>n và phân công CBTD ph</w:t>
                    </w:r>
                    <w:r w:rsidRPr="00AC7F2F">
                      <w:rPr>
                        <w:rFonts w:ascii="Arial" w:hAnsi="Arial" w:cs="Arial"/>
                        <w:color w:val="0000FF"/>
                        <w:sz w:val="18"/>
                        <w:szCs w:val="18"/>
                      </w:rPr>
                      <w:t>ụ</w:t>
                    </w:r>
                    <w:r w:rsidRPr="00AC7F2F">
                      <w:rPr>
                        <w:color w:val="0000FF"/>
                        <w:sz w:val="18"/>
                        <w:szCs w:val="18"/>
                      </w:rPr>
                      <w:t xml:space="preserve"> trách</w:t>
                    </w:r>
                  </w:p>
                </w:txbxContent>
              </v:textbox>
            </v:shape>
            <v:rect id="Rectangle 20" o:spid="_x0000_s1075" style="position:absolute;left:2629;top:13361;width:14719;height:6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GicIA&#10;AADcAAAADwAAAGRycy9kb3ducmV2LnhtbESPQYvCMBSE7wv+h/AEL4tNFRGpRhFB8eBht3rw+Gie&#10;bbF5KUms9d+bBWGPw8x8w6w2vWlER87XlhVMkhQEcWF1zaWCy3k/XoDwAVljY5kUvMjDZj34WmGm&#10;7ZN/qctDKSKEfYYKqhDaTEpfVGTQJ7Yljt7NOoMhSldK7fAZ4aaR0zSdS4M1x4UKW9pVVNzzh1FQ&#10;4r52J0900P5wTmfX7x/MH0qNhv12CSJQH/7Dn/ZRK5hPJ/B3Jh4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0aJwgAAANwAAAAPAAAAAAAAAAAAAAAAAJgCAABkcnMvZG93&#10;bnJldi54bWxQSwUGAAAAAAQABAD1AAAAhwMAAAAA&#10;" fillcolor="#fffcf9" strokecolor="#f68c36">
              <v:fill color2="#ffebdb" rotate="t" angle="180" colors="0 #fffcf9;22938f #ffd0aa;1 #ffebdb" focus="100%" type="gradient"/>
              <v:shadow on="t" color="black" opacity="24903f" origin=",.5" offset="0,.55556mm"/>
              <v:textbox>
                <w:txbxContent>
                  <w:p w:rsidR="0028304E" w:rsidRPr="00386185" w:rsidRDefault="0028304E" w:rsidP="00AC1BAB">
                    <w:pPr>
                      <w:jc w:val="center"/>
                      <w:rPr>
                        <w:rFonts w:ascii="Times New Roman" w:hAnsi="Times New Roman"/>
                        <w:color w:val="0000FF"/>
                      </w:rPr>
                    </w:pPr>
                    <w:r>
                      <w:rPr>
                        <w:color w:val="0000FF"/>
                      </w:rPr>
                      <w:t>CBTD l</w:t>
                    </w:r>
                    <w:r>
                      <w:rPr>
                        <w:rFonts w:ascii="Arial" w:hAnsi="Arial" w:cs="Arial"/>
                        <w:color w:val="0000FF"/>
                      </w:rPr>
                      <w:t>ậ</w:t>
                    </w:r>
                    <w:r>
                      <w:rPr>
                        <w:color w:val="0000FF"/>
                      </w:rPr>
                      <w:t>p</w:t>
                    </w:r>
                    <w:r w:rsidRPr="00386185">
                      <w:rPr>
                        <w:rFonts w:ascii="Times New Roman" w:hAnsi="Times New Roman"/>
                        <w:color w:val="0000FF"/>
                      </w:rPr>
                      <w:t xml:space="preserve"> BCTĐ sơ bộ và đề xuất hướng xử l</w:t>
                    </w:r>
                    <w:r>
                      <w:rPr>
                        <w:rFonts w:ascii="Times New Roman" w:hAnsi="Times New Roman"/>
                        <w:color w:val="0000FF"/>
                      </w:rPr>
                      <w:t>ý hồ sơ</w:t>
                    </w:r>
                  </w:p>
                </w:txbxContent>
              </v:textbox>
            </v:rect>
            <v:rect id="Rectangle 22" o:spid="_x0000_s1076" style="position:absolute;left:2629;top:30651;width:14719;height:377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8BsYA&#10;AADcAAAADwAAAGRycy9kb3ducmV2LnhtbESPzWrDMBCE74W8g9hCb40cpQ3FiWKcBEOh9JCfQ4+L&#10;tbFNrZWxlMTu01eFQo7DzHzDrLLBtuJKvW8ca5hNExDEpTMNVxpOx+L5DYQPyAZbx6RhJA/ZevKw&#10;wtS4G+/pegiViBD2KWqoQ+hSKX1Zk0U/dR1x9M6utxii7CtperxFuG2lSpKFtNhwXKixo21N5ffh&#10;YjVseG+/yjF/+fjpdrPPV6X8vFBaPz0O+RJEoCHcw//td6NhoRT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D8BsYAAADcAAAADwAAAAAAAAAAAAAAAACYAgAAZHJz&#10;L2Rvd25yZXYueG1sUEsFBgAAAAAEAAQA9QAAAIsDAAAAAA==&#10;" fillcolor="#fffcf9" strokecolor="#f68c36">
              <v:fill color2="#ffebdb" rotate="t" angle="180" colors="0 #fffcf9;22938f #ffd0aa;1 #ffebdb" focus="100%" type="gradient"/>
              <v:shadow on="t" color="black" opacity="24903f" origin=",.5" offset="0,.55556mm"/>
              <v:textbox>
                <w:txbxContent>
                  <w:p w:rsidR="0028304E" w:rsidRPr="00386185" w:rsidRDefault="0028304E" w:rsidP="00AC1BAB">
                    <w:pPr>
                      <w:spacing w:before="80" w:after="0"/>
                      <w:jc w:val="center"/>
                      <w:rPr>
                        <w:rFonts w:ascii="Times New Roman" w:hAnsi="Times New Roman"/>
                        <w:color w:val="0000FF"/>
                      </w:rPr>
                    </w:pPr>
                    <w:r w:rsidRPr="00386185">
                      <w:rPr>
                        <w:color w:val="0000FF"/>
                      </w:rPr>
                      <w:t>Th</w:t>
                    </w:r>
                    <w:r w:rsidRPr="00386185">
                      <w:rPr>
                        <w:rFonts w:ascii="Arial" w:hAnsi="Arial" w:cs="Arial"/>
                        <w:color w:val="0000FF"/>
                      </w:rPr>
                      <w:t>ẩ</w:t>
                    </w:r>
                    <w:r w:rsidRPr="00386185">
                      <w:rPr>
                        <w:color w:val="0000FF"/>
                      </w:rPr>
                      <w:t>m đ</w:t>
                    </w:r>
                    <w:r w:rsidRPr="00386185">
                      <w:rPr>
                        <w:rFonts w:ascii="Arial" w:hAnsi="Arial" w:cs="Arial"/>
                        <w:color w:val="0000FF"/>
                      </w:rPr>
                      <w:t>ị</w:t>
                    </w:r>
                    <w:r w:rsidRPr="00386185">
                      <w:rPr>
                        <w:color w:val="0000FF"/>
                      </w:rPr>
                      <w:t>nh th</w:t>
                    </w:r>
                    <w:r w:rsidRPr="00386185">
                      <w:rPr>
                        <w:rFonts w:ascii="Arial" w:hAnsi="Arial" w:cs="Arial"/>
                        <w:color w:val="0000FF"/>
                      </w:rPr>
                      <w:t>ự</w:t>
                    </w:r>
                    <w:r w:rsidRPr="00386185">
                      <w:rPr>
                        <w:color w:val="0000FF"/>
                      </w:rPr>
                      <w:t>c t</w:t>
                    </w:r>
                    <w:r w:rsidRPr="00386185">
                      <w:rPr>
                        <w:rFonts w:ascii="Arial" w:hAnsi="Arial" w:cs="Arial"/>
                        <w:color w:val="0000FF"/>
                      </w:rPr>
                      <w:t>ế</w:t>
                    </w:r>
                  </w:p>
                </w:txbxContent>
              </v:textbox>
            </v:rect>
            <v:rect id="Rectangle 23" o:spid="_x0000_s1077" style="position:absolute;left:4648;top:49308;width:10369;height:48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fKcMA&#10;AADcAAAADwAAAGRycy9kb3ducmV2LnhtbESPQYvCMBSE74L/ITxhb5qqIFKNIi6Cqx7UXe/P5tlW&#10;m5eSZLX77zeC4HGYmW+Y6bwxlbiT86VlBf1eAoI4s7rkXMHP96o7BuEDssbKMin4Iw/zWbs1xVTb&#10;Bx/ofgy5iBD2KSooQqhTKX1WkEHfszVx9C7WGQxRulxqh48IN5UcJMlIGiw5LhRY07Kg7Hb8NQp2&#10;5+vXzvFqw4vLhs+n9fZzP9wq9dFpFhMQgZrwDr/aa61gNBjC80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8fKc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jc w:val="center"/>
                      <w:rPr>
                        <w:rFonts w:ascii="Times New Roman" w:hAnsi="Times New Roman"/>
                        <w:color w:val="0000FF"/>
                      </w:rPr>
                    </w:pPr>
                    <w:r w:rsidRPr="00386185">
                      <w:rPr>
                        <w:color w:val="0000FF"/>
                      </w:rPr>
                      <w:t>B</w:t>
                    </w:r>
                    <w:r>
                      <w:rPr>
                        <w:rFonts w:ascii="Times New Roman" w:hAnsi="Times New Roman"/>
                        <w:color w:val="0000FF"/>
                      </w:rPr>
                      <w:t>á</w:t>
                    </w:r>
                    <w:r w:rsidRPr="00386185">
                      <w:rPr>
                        <w:rFonts w:ascii="Times New Roman" w:hAnsi="Times New Roman"/>
                        <w:color w:val="0000FF"/>
                      </w:rPr>
                      <w:t>o cáo thẩm định cuối cùng</w:t>
                    </w:r>
                  </w:p>
                </w:txbxContent>
              </v:textbox>
            </v:rect>
            <v:rect id="Rectangle 24" o:spid="_x0000_s1078" style="position:absolute;left:33972;top:49308;width:9144;height:48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HXcQA&#10;AADcAAAADwAAAGRycy9kb3ducmV2LnhtbESPT2sCMRTE74LfIbxCbzVbKyKrUUQRrHpo/XN/bp67&#10;q5uXJUl1/fZGKHgcZuY3zGjSmEpcyfnSsoLPTgKCOLO65FzBfrf4GIDwAVljZZkU3MnDZNxujTDV&#10;9sa/dN2GXEQI+xQVFCHUqZQ+K8ig79iaOHon6wyGKF0utcNbhJtKdpOkLw2WHBcKrGlWUHbZ/hkF&#10;m+P5e+N4seLpacXHw3I9//laK/X+1kyHIAI14RX+by+1gn63B88z8Qj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h13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spacing w:after="0"/>
                      <w:jc w:val="center"/>
                      <w:rPr>
                        <w:rFonts w:ascii="Times New Roman" w:hAnsi="Times New Roman"/>
                        <w:color w:val="0000FF"/>
                      </w:rPr>
                    </w:pPr>
                    <w:r w:rsidRPr="00386185">
                      <w:rPr>
                        <w:color w:val="0000FF"/>
                      </w:rPr>
                      <w:t>H</w:t>
                    </w:r>
                    <w:r w:rsidRPr="00386185">
                      <w:rPr>
                        <w:rFonts w:ascii="Arial" w:hAnsi="Arial" w:cs="Arial"/>
                        <w:color w:val="0000FF"/>
                      </w:rPr>
                      <w:t>ộ</w:t>
                    </w:r>
                    <w:r w:rsidRPr="00386185">
                      <w:rPr>
                        <w:color w:val="0000FF"/>
                      </w:rPr>
                      <w:t>i đ</w:t>
                    </w:r>
                    <w:r w:rsidRPr="00386185">
                      <w:rPr>
                        <w:rFonts w:ascii="Arial" w:hAnsi="Arial" w:cs="Arial"/>
                        <w:color w:val="0000FF"/>
                      </w:rPr>
                      <w:t>ồ</w:t>
                    </w:r>
                    <w:r w:rsidRPr="00386185">
                      <w:rPr>
                        <w:color w:val="0000FF"/>
                      </w:rPr>
                      <w:t>ng tín d</w:t>
                    </w:r>
                    <w:r w:rsidRPr="00386185">
                      <w:rPr>
                        <w:rFonts w:ascii="Arial" w:hAnsi="Arial" w:cs="Arial"/>
                        <w:color w:val="0000FF"/>
                      </w:rPr>
                      <w:t>ụ</w:t>
                    </w:r>
                    <w:r w:rsidRPr="00386185">
                      <w:rPr>
                        <w:color w:val="0000FF"/>
                      </w:rPr>
                      <w:t>ng</w:t>
                    </w:r>
                  </w:p>
                </w:txbxContent>
              </v:textbox>
            </v:rect>
            <v:line id="Line 31" o:spid="_x0000_s1079" style="position:absolute;visibility:visible" from="9925,7861" to="9989,1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C08IAAADcAAAADwAAAGRycy9kb3ducmV2LnhtbESPzWrDMBCE74W8g9hCb42c0JjgRgml&#10;JDS3/D7AYm1sU2nlSKrtvn0UCOQ4zMw3zGI1WCM68qFxrGAyzkAQl043XCk4nzbvcxAhIms0jknB&#10;PwVYLUcvCyy06/lA3TFWIkE4FKigjrEtpAxlTRbD2LXEybs4bzEm6SupPfYJbo2cZlkuLTacFmps&#10;6bum8vf4ZxVc1mSuGzP5+Vjne98frCS765R6ex2+PkFEGuIz/GhvtYJ8OoP7mXQ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NC08IAAADcAAAADwAAAAAAAAAAAAAA&#10;AAChAgAAZHJzL2Rvd25yZXYueG1sUEsFBgAAAAAEAAQA+QAAAJADAAAAAA==&#10;" strokecolor="blue" strokeweight="1.5pt">
              <v:stroke endarrow="block"/>
            </v:line>
            <v:line id="Line 42" o:spid="_x0000_s1080" style="position:absolute;visibility:visible" from="9932,44653" to="9932,4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HcpMIAAADcAAAADwAAAGRycy9kb3ducmV2LnhtbESPUWvCMBSF34X9h3AHe9NUGWV0pkVE&#10;0Ten2w+4NNe2LLmpSWy7f78Igz0ezjnf4ayryRoxkA+dYwXLRQaCuHa640bB1+d+/gYiRGSNxjEp&#10;+KEAVfk0W2Oh3chnGi6xEQnCoUAFbYx9IWWoW7IYFq4nTt7VeYsxSd9I7XFMcGvkKstyabHjtNBi&#10;T9uW6u/L3Sq47sjc9mZ5eN3lH348W0n2NCj18jxt3kFEmuJ/+K991AryVQ6PM+kI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HcpMIAAADcAAAADwAAAAAAAAAAAAAA&#10;AAChAgAAZHJzL2Rvd25yZXYueG1sUEsFBgAAAAAEAAQA+QAAAJADAAAAAA==&#10;" strokecolor="blue" strokeweight="1.5pt">
              <v:stroke endarrow="block"/>
            </v:line>
            <v:line id="Line 44" o:spid="_x0000_s1081" style="position:absolute;visibility:visible" from="15017,51829" to="20409,5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15P8IAAADcAAAADwAAAGRycy9kb3ducmV2LnhtbESPzWrDMBCE74G8g9hCb4mcUNzgRgml&#10;JDS3/D7AYm1sU2nlSKrtvn0UCPQ4zMw3zHI9WCM68qFxrGA2zUAQl043XCm4nLeTBYgQkTUax6Tg&#10;jwKsV+PREgvtej5Sd4qVSBAOBSqoY2wLKUNZk8UwdS1x8q7OW4xJ+kpqj32CWyPnWZZLiw2nhRpb&#10;+qqp/Dn9WgXXDZnb1sy+3zb5wfdHK8nuO6VeX4bPDxCRhvgffrZ3WkE+f4fHmXQ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15P8IAAADcAAAADwAAAAAAAAAAAAAA&#10;AAChAgAAZHJzL2Rvd25yZXYueG1sUEsFBgAAAAAEAAQA+QAAAJADAAAAAA==&#10;" strokecolor="blue" strokeweight="1.5pt">
              <v:stroke endarrow="block"/>
            </v:line>
            <v:shapetype id="_x0000_t110" coordsize="21600,21600" o:spt="110" path="m10800,l,10800,10800,21600,21600,10800xe">
              <v:stroke joinstyle="miter"/>
              <v:path gradientshapeok="t" o:connecttype="rect" textboxrect="5400,5400,16200,16200"/>
            </v:shapetype>
            <v:shape id="AutoShape 45" o:spid="_x0000_s1082" type="#_x0000_t110" style="position:absolute;left:45865;top:10591;width:12676;height:1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T8AA&#10;AADcAAAADwAAAGRycy9kb3ducmV2LnhtbERPTYvCMBC9L/gfwgje1lRZRapRRHYXLypWL96GZmyD&#10;zaQkUbv/fnMQPD7e92LV2UY8yAfjWMFomIEgLp02XCk4n34+ZyBCRNbYOCYFfxRgtex9LDDX7slH&#10;ehSxEimEQ44K6hjbXMpQ1mQxDF1LnLir8xZjgr6S2uMzhdtGjrNsKi0aTg01trSpqbwVd6vga7em&#10;/SF22f3Xfx+NM5fiNpooNeh36zmISF18i1/urVYwHae16Uw6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0T8AAAADcAAAADwAAAAAAAAAAAAAAAACYAgAAZHJzL2Rvd25y&#10;ZXYueG1sUEsFBgAAAAAEAAQA9QAAAIUDAAAAAA==&#10;" fillcolor="#fffcf9" strokecolor="#f68c36">
              <v:fill color2="#ffebdb" rotate="t" angle="180" colors="0 #fffcf9;22938f #ffd0aa;1 #ffebdb" focus="100%" type="gradient"/>
              <v:shadow on="t" color="black" opacity="24903f" origin=",.5" offset="0,.55556mm"/>
              <v:textbox>
                <w:txbxContent>
                  <w:p w:rsidR="0028304E" w:rsidRPr="006B5B90" w:rsidRDefault="0028304E" w:rsidP="00AC1BAB">
                    <w:pPr>
                      <w:spacing w:after="0"/>
                      <w:jc w:val="center"/>
                      <w:rPr>
                        <w:rFonts w:ascii="Times New Roman" w:hAnsi="Times New Roman"/>
                        <w:color w:val="0000FF"/>
                      </w:rPr>
                    </w:pPr>
                    <w:r w:rsidRPr="006B5B90">
                      <w:rPr>
                        <w:color w:val="0000FF"/>
                      </w:rPr>
                      <w:t>Giám đ</w:t>
                    </w:r>
                    <w:r w:rsidRPr="006B5B90">
                      <w:rPr>
                        <w:rFonts w:ascii="Arial" w:hAnsi="Arial" w:cs="Arial"/>
                        <w:color w:val="0000FF"/>
                      </w:rPr>
                      <w:t>ố</w:t>
                    </w:r>
                    <w:r w:rsidRPr="006B5B90">
                      <w:rPr>
                        <w:color w:val="0000FF"/>
                      </w:rPr>
                      <w:t>c</w:t>
                    </w:r>
                  </w:p>
                </w:txbxContent>
              </v:textbox>
            </v:shape>
            <v:shape id="AutoShape 47" o:spid="_x0000_s1083" type="#_x0000_t110" style="position:absolute;left:46265;top:46202;width:12142;height:10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9PsQA&#10;AADcAAAADwAAAGRycy9kb3ducmV2LnhtbESP3YrCMBSE7xd8h3CEvVtTveiu1ShSERcFwZ8HODbH&#10;tticlCba9u3NgrCXw8x8w8yXnanEkxpXWlYwHkUgiDOrS84VXM6brx8QziNrrCyTgp4cLBeDjzkm&#10;2rZ8pOfJ5yJA2CWooPC+TqR0WUEG3cjWxMG72cagD7LJpW6wDXBTyUkUxdJgyWGhwJrSgrL76WEU&#10;3I6HHW/X7foQ5/33Pn2km+raK/U57FYzEJ46/x9+t3+1gngyhb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vT7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jc w:val="center"/>
                      <w:rPr>
                        <w:rFonts w:ascii="Times New Roman" w:hAnsi="Times New Roman"/>
                        <w:color w:val="0000FF"/>
                      </w:rPr>
                    </w:pPr>
                    <w:r w:rsidRPr="00386185">
                      <w:rPr>
                        <w:color w:val="0000FF"/>
                      </w:rPr>
                      <w:t>Giám đ</w:t>
                    </w:r>
                    <w:r w:rsidRPr="00386185">
                      <w:rPr>
                        <w:rFonts w:ascii="Arial" w:hAnsi="Arial" w:cs="Arial"/>
                        <w:color w:val="0000FF"/>
                      </w:rPr>
                      <w:t>ố</w:t>
                    </w:r>
                    <w:r w:rsidRPr="00386185">
                      <w:rPr>
                        <w:color w:val="0000FF"/>
                      </w:rPr>
                      <w:t>c</w:t>
                    </w:r>
                  </w:p>
                </w:txbxContent>
              </v:textbox>
            </v:shape>
            <v:shape id="Straight Arrow Connector 6" o:spid="_x0000_s1084" type="#_x0000_t32" style="position:absolute;left:43116;top:51333;width:321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jtcAAAADcAAAADwAAAGRycy9kb3ducmV2LnhtbERPyW7CMBC9V+IfrEHiVhy2qAoYhFgE&#10;V6Bqr9N4iCPicYgNhL/HB6Qen94+W7S2EndqfOlYwaCfgCDOnS65UPB92n5+gfABWWPlmBQ8ycNi&#10;3vmYYabdgw90P4ZCxBD2GSowIdSZlD43ZNH3XU0cubNrLIYIm0LqBh8x3FZymCSptFhybDBY08pQ&#10;fjnerAK+js/p7lcfjBxU9d9Pu75tJielet12OQURqA3/4rd7rxWkozg/nolH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R47XAAAAA3AAAAA8AAAAAAAAAAAAAAAAA&#10;oQIAAGRycy9kb3ducmV2LnhtbFBLBQYAAAAABAAEAPkAAACOAwAAAAA=&#10;" strokecolor="blue" strokeweight="1.5pt">
              <v:stroke endarrow="block"/>
            </v:shape>
            <v:shape id="Straight Arrow Connector 7" o:spid="_x0000_s1085" type="#_x0000_t32" style="position:absolute;left:39129;top:16415;width:64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1GLsQAAADcAAAADwAAAGRycy9kb3ducmV2LnhtbESPQWvCQBSE74X+h+UVequbWBskZpXS&#10;VuxVLXp9Zl+ywezbmF01/vtuQehxmJlvmGIx2FZcqPeNYwXpKAFBXDrdcK3gZ7t8mYLwAVlj65gU&#10;3MjDYv74UGCu3ZXXdNmEWkQI+xwVmBC6XEpfGrLoR64jjl7leoshyr6WusdrhNtWjpMkkxYbjgsG&#10;O/owVB43Z6uAT5MqW+312si07Q674fP89bZV6vlpeJ+BCDSE//C9/a0VZK8p/J2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UYuxAAAANwAAAAPAAAAAAAAAAAA&#10;AAAAAKECAABkcnMvZG93bnJldi54bWxQSwUGAAAAAAQABAD5AAAAkgMAAAAA&#10;" strokecolor="blue" strokeweight="1.5pt">
              <v:stroke endarrow="block"/>
            </v:shape>
            <v:line id="Line 39" o:spid="_x0000_s1086" style="position:absolute;flip:x;visibility:visible" from="17544,32493" to="25095,3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wElMQAAADcAAAADwAAAGRycy9kb3ducmV2LnhtbESPQWvCQBSE74X+h+UJ3urGaKONrlIE&#10;UXqyVvD6yL4mIdm3IbvG6K93hUKPw8x8wyzXvalFR60rLSsYjyIQxJnVJecKTj/btzkI55E11pZJ&#10;wY0crFevL0tMtb3yN3VHn4sAYZeigsL7JpXSZQUZdCPbEAfv17YGfZBtLnWL1wA3tYyjKJEGSw4L&#10;BTa0KSirjhcTKN24jKrz/bCd7b+mlX437mMXKzUc9J8LEJ56/x/+a++1gmQS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ASUxAAAANwAAAAPAAAAAAAAAAAA&#10;AAAAAKECAABkcnMvZG93bnJldi54bWxQSwUGAAAAAAQABAD5AAAAkgMAAAAA&#10;" strokecolor="blue" strokeweight="1.5pt">
              <v:stroke endarrow="block"/>
            </v:line>
            <v:line id="Straight Connector 9" o:spid="_x0000_s1087" style="position:absolute;flip:x;visibility:visible" from="52578,22491" to="52635,3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6okcQAAADcAAAADwAAAGRycy9kb3ducmV2LnhtbESPT2vCQBTE7wW/w/IEL0U3KkiJriJi&#10;oUcbU8HbI/vyB7NvQ3Zjkm/fLRQ8DjPzG2Z3GEwtntS6yrKC5SICQZxZXXGhIL1+zj9AOI+ssbZM&#10;CkZycNhP3nYYa9vzNz0TX4gAYRejgtL7JpbSZSUZdAvbEAcvt61BH2RbSN1iH+Cmlqso2kiDFYeF&#10;Ehs6lZQ9ks4oSGSajvnjnt3O3Jvx59Jduvxdqdl0OG5BeBr8K/zf/tIKNus1/J0JR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qiRxAAAANwAAAAPAAAAAAAAAAAA&#10;AAAAAKECAABkcnMvZG93bnJldi54bWxQSwUGAAAAAAQABAD5AAAAkgMAAAAA&#10;" strokecolor="blue" strokeweight="1.5pt"/>
            <v:shape id="Straight Arrow Connector 10" o:spid="_x0000_s1088" type="#_x0000_t32" style="position:absolute;left:17437;top:16186;width:12294;height:1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SysYAAADcAAAADwAAAGRycy9kb3ducmV2LnhtbESPT2sCMRTE7wW/Q3iF3mq2VlfZGkWE&#10;Qg8V8Q+it+fmdbO6eVk2qa7f3giFHoeZ+Q0znra2EhdqfOlYwVs3AUGcO11yoWC7+XwdgfABWWPl&#10;mBTcyMN00nkaY6bdlVd0WYdCRAj7DBWYEOpMSp8bsui7riaO3o9rLIYom0LqBq8RbivZS5JUWiw5&#10;LhisaW4oP69/rYLRQNKS9n4wrI+n1HmzO3wvdkq9PLezDxCB2vAf/mt/aQXpex8eZ+IR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I0srGAAAA3AAAAA8AAAAAAAAA&#10;AAAAAAAAoQIAAGRycy9kb3ducmV2LnhtbFBLBQYAAAAABAAEAPkAAACUAwAAAAA=&#10;" strokecolor="blue" strokeweight="1.5pt">
              <v:stroke endarrow="block"/>
            </v:shape>
            <v:line id="Straight Connector 5" o:spid="_x0000_s1089" style="position:absolute;visibility:visible" from="52349,56375" to="52444,6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DUjcUAAADcAAAADwAAAGRycy9kb3ducmV2LnhtbESPQWvCQBSE7wX/w/KE3upGi4tEV7GF&#10;QqEgVsXzM/tMotm3IbvVxF/vCgWPw8x8w8wWra3EhRpfOtYwHCQgiDNnSs417LZfbxMQPiAbrByT&#10;ho48LOa9lxmmxl35ly6bkIsIYZ+ihiKEOpXSZwVZ9ANXE0fv6BqLIcoml6bBa4TbSo6SREmLJceF&#10;Amv6LCg7b/6shpNT3WHklNwPt2rV7dbJx8/trPVrv11OQQRqwzP83/42GtT7G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DUjcUAAADcAAAADwAAAAAAAAAA&#10;AAAAAAChAgAAZHJzL2Rvd25yZXYueG1sUEsFBgAAAAAEAAQA+QAAAJMDAAAAAA==&#10;" strokecolor="blue" strokeweight="1.5pt"/>
            <v:line id="Line 39" o:spid="_x0000_s1090" style="position:absolute;flip:x y;visibility:visible" from="37986,63817" to="45129,6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5UN8YAAADcAAAADwAAAGRycy9kb3ducmV2LnhtbESPT0vDQBTE7wW/w/IEb3ZjlaBpN0WK&#10;Ygse2uihvT2yL38w+zZkn0389q4g9DjMzG+Y1XpynTrTEFrPBu7mCSji0tuWawOfH6+3j6CCIFvs&#10;PJOBHwqwzq9mK8ysH/lA50JqFSEcMjTQiPSZ1qFsyGGY+544epUfHEqUQ63tgGOEu04vkiTVDluO&#10;Cw32tGmo/Cq+nYE3vdvLaSsviwe9eU+K3fFprI7G3FxPz0tQQpNcwv/trTWQ3qfwdyYeAZ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OVDfGAAAA3AAAAA8AAAAAAAAA&#10;AAAAAAAAoQIAAGRycy9kb3ducmV2LnhtbFBLBQYAAAAABAAEAPkAAACUAwAAAAA=&#10;" strokecolor="blue" strokeweight="1.5pt">
              <v:stroke endarrow="block"/>
            </v:line>
            <v:shape id="AutoShape 37" o:spid="_x0000_s1091" type="#_x0000_t116" style="position:absolute;left:25095;top:60483;width:12719;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yRcUA&#10;AADcAAAADwAAAGRycy9kb3ducmV2LnhtbESPT2sCMRTE7wW/Q3gFbzWrwmpXsyKipfTSVi14fGxe&#10;94+blyWJuv32jVDocZiZ3zDLVW9acSXna8sKxqMEBHFhdc2lguNh9zQH4QOyxtYyKfghD6t88LDE&#10;TNsbf9J1H0oRIewzVFCF0GVS+qIig35kO+LofVtnMETpSqkd3iLctHKSJKk0WHNcqLCjTUXFeX8x&#10;Cr7Kl+1Hez69OZeE5jh+xu17kyo1fOzXCxCB+vAf/mu/agXpdAb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XJF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jc w:val="center"/>
                      <w:rPr>
                        <w:rFonts w:ascii="Times New Roman" w:hAnsi="Times New Roman"/>
                        <w:color w:val="0000FF"/>
                      </w:rPr>
                    </w:pPr>
                    <w:r>
                      <w:rPr>
                        <w:color w:val="0000FF"/>
                      </w:rPr>
                      <w:t>Trình B</w:t>
                    </w:r>
                    <w:r>
                      <w:rPr>
                        <w:rFonts w:ascii="Arial" w:hAnsi="Arial" w:cs="Arial"/>
                        <w:color w:val="0000FF"/>
                      </w:rPr>
                      <w:t>ộ</w:t>
                    </w:r>
                    <w:r>
                      <w:rPr>
                        <w:color w:val="0000FF"/>
                      </w:rPr>
                      <w:t xml:space="preserve"> Tài chính</w:t>
                    </w:r>
                  </w:p>
                </w:txbxContent>
              </v:textbox>
            </v:shape>
            <v:rect id="Rectangle 24" o:spid="_x0000_s1092" style="position:absolute;left:20314;top:49308;width:10236;height:505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bhcEA&#10;AADcAAAADwAAAGRycy9kb3ducmV2LnhtbERPy4rCMBTdC/5DuII7TWcEkWoUmUHwtdDOuL8217Yz&#10;zU1Jota/NwvB5eG8Z4vW1OJGzleWFXwMExDEudUVFwp+f1aDCQgfkDXWlknBgzws5t3ODFNt73yk&#10;WxYKEUPYp6igDKFJpfR5SQb90DbEkbtYZzBE6AqpHd5juKnlZ5KMpcGKY0OJDX2VlP9nV6Ngf/7b&#10;7B2vtry8bPl8Wu++D6OdUv1eu5yCCNSGt/jlXmsF41FcG8/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iG4XBAAAA3AAAAA8AAAAAAAAAAAAAAAAAmAIAAGRycy9kb3du&#10;cmV2LnhtbFBLBQYAAAAABAAEAPUAAACGAw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spacing w:after="0"/>
                      <w:jc w:val="center"/>
                      <w:rPr>
                        <w:rFonts w:ascii="Times New Roman" w:hAnsi="Times New Roman"/>
                        <w:color w:val="0000FF"/>
                      </w:rPr>
                    </w:pPr>
                    <w:r w:rsidRPr="00386185">
                      <w:rPr>
                        <w:color w:val="0000FF"/>
                      </w:rPr>
                      <w:t>Trư</w:t>
                    </w:r>
                    <w:r w:rsidRPr="00386185">
                      <w:rPr>
                        <w:rFonts w:ascii="Arial" w:hAnsi="Arial" w:cs="Arial"/>
                        <w:color w:val="0000FF"/>
                      </w:rPr>
                      <w:t>ở</w:t>
                    </w:r>
                    <w:r w:rsidRPr="00386185">
                      <w:rPr>
                        <w:color w:val="0000FF"/>
                      </w:rPr>
                      <w:t>ng b</w:t>
                    </w:r>
                    <w:r w:rsidRPr="00386185">
                      <w:rPr>
                        <w:rFonts w:ascii="Arial" w:hAnsi="Arial" w:cs="Arial"/>
                        <w:color w:val="0000FF"/>
                      </w:rPr>
                      <w:t>ộ</w:t>
                    </w:r>
                    <w:r w:rsidRPr="00386185">
                      <w:rPr>
                        <w:color w:val="0000FF"/>
                      </w:rPr>
                      <w:t xml:space="preserve"> ph</w:t>
                    </w:r>
                    <w:r w:rsidRPr="00386185">
                      <w:rPr>
                        <w:rFonts w:ascii="Arial" w:hAnsi="Arial" w:cs="Arial"/>
                        <w:color w:val="0000FF"/>
                      </w:rPr>
                      <w:t>ậ</w:t>
                    </w:r>
                    <w:r w:rsidRPr="00386185">
                      <w:rPr>
                        <w:color w:val="0000FF"/>
                      </w:rPr>
                      <w:t>n tín d</w:t>
                    </w:r>
                    <w:r w:rsidRPr="00386185">
                      <w:rPr>
                        <w:rFonts w:ascii="Arial" w:hAnsi="Arial" w:cs="Arial"/>
                        <w:color w:val="0000FF"/>
                      </w:rPr>
                      <w:t>ụ</w:t>
                    </w:r>
                    <w:r w:rsidRPr="00386185">
                      <w:rPr>
                        <w:color w:val="0000FF"/>
                      </w:rPr>
                      <w:t>ng</w:t>
                    </w:r>
                  </w:p>
                </w:txbxContent>
              </v:textbox>
            </v:rect>
            <v:rect id="Rectangle 24" o:spid="_x0000_s1093" style="position:absolute;left:47365;top:37916;width:10052;height:440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HsQA&#10;AADcAAAADwAAAGRycy9kb3ducmV2LnhtbESPT2sCMRTE70K/Q3iCN82qIHZrFGkR/HdQ296fm+fu&#10;tpuXJYm6fnsjCB6HmfkNM5k1phIXcr60rKDfS0AQZ1aXnCv4+V50xyB8QNZYWSYFN/Iwm761Jphq&#10;e+U9XQ4hFxHCPkUFRQh1KqXPCjLoe7Ymjt7JOoMhSpdL7fAa4aaSgyQZSYMlx4UCa/osKPs/nI2C&#10;7fFvtXW8WPP8tObj73LztRtulOq0m/kHiEBNeIWf7aVWMBq+w+NMPA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vh7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spacing w:before="120"/>
                      <w:jc w:val="center"/>
                      <w:rPr>
                        <w:rFonts w:ascii="Times New Roman" w:hAnsi="Times New Roman"/>
                        <w:color w:val="0000FF"/>
                      </w:rPr>
                    </w:pPr>
                    <w:r w:rsidRPr="00386185">
                      <w:rPr>
                        <w:color w:val="0000FF"/>
                      </w:rPr>
                      <w:t>T</w:t>
                    </w:r>
                    <w:r w:rsidRPr="00386185">
                      <w:rPr>
                        <w:rFonts w:ascii="Arial" w:hAnsi="Arial" w:cs="Arial"/>
                        <w:color w:val="0000FF"/>
                      </w:rPr>
                      <w:t>ừ</w:t>
                    </w:r>
                    <w:r w:rsidRPr="00386185">
                      <w:rPr>
                        <w:color w:val="0000FF"/>
                      </w:rPr>
                      <w:t xml:space="preserve"> ch</w:t>
                    </w:r>
                    <w:r w:rsidRPr="00386185">
                      <w:rPr>
                        <w:rFonts w:ascii="Arial" w:hAnsi="Arial" w:cs="Arial"/>
                        <w:color w:val="0000FF"/>
                      </w:rPr>
                      <w:t>ố</w:t>
                    </w:r>
                    <w:r w:rsidRPr="00386185">
                      <w:rPr>
                        <w:color w:val="0000FF"/>
                      </w:rPr>
                      <w:t>i</w:t>
                    </w:r>
                  </w:p>
                </w:txbxContent>
              </v:textbox>
            </v:rect>
            <v:rect id="Rectangle 24" o:spid="_x0000_s1094" style="position:absolute;left:45281;top:61430;width:13704;height:546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k/sIA&#10;AADcAAAADwAAAGRycy9kb3ducmV2LnhtbERPz2vCMBS+D/wfwht4W9PpEKlGkQ2hUw9b3e7P5tlW&#10;m5eSRNv998thsOPH93u5Hkwr7uR8Y1nBc5KCIC6tbrhS8HXcPs1B+ICssbVMCn7Iw3o1elhipm3P&#10;n3QvQiViCPsMFdQhdJmUvqzJoE9sRxy5s3UGQ4SuktphH8NNKydpOpMGG44NNXb0WlN5LW5GweF0&#10;eT843u54c97x6Tvfv31M90qNH4fNAkSgIfyL/9y5VjB7if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mT+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386185" w:rsidRDefault="0028304E" w:rsidP="00AC1BAB">
                    <w:pPr>
                      <w:spacing w:after="0"/>
                      <w:jc w:val="center"/>
                      <w:rPr>
                        <w:rFonts w:ascii="Times New Roman" w:hAnsi="Times New Roman"/>
                        <w:color w:val="0000FF"/>
                      </w:rPr>
                    </w:pPr>
                    <w:r w:rsidRPr="00386185">
                      <w:rPr>
                        <w:color w:val="0000FF"/>
                      </w:rPr>
                      <w:t>L</w:t>
                    </w:r>
                    <w:r w:rsidRPr="00386185">
                      <w:rPr>
                        <w:rFonts w:ascii="Arial" w:hAnsi="Arial" w:cs="Arial"/>
                        <w:color w:val="0000FF"/>
                      </w:rPr>
                      <w:t>ấ</w:t>
                    </w:r>
                    <w:r w:rsidRPr="00386185">
                      <w:rPr>
                        <w:color w:val="0000FF"/>
                      </w:rPr>
                      <w:t xml:space="preserve">y ý </w:t>
                    </w:r>
                    <w:r>
                      <w:rPr>
                        <w:rFonts w:ascii="Times New Roman" w:hAnsi="Times New Roman"/>
                        <w:color w:val="0000FF"/>
                      </w:rPr>
                      <w:t>kiến Hội đồng quản lý Q</w:t>
                    </w:r>
                    <w:r w:rsidRPr="00386185">
                      <w:rPr>
                        <w:rFonts w:ascii="Times New Roman" w:hAnsi="Times New Roman"/>
                        <w:color w:val="0000FF"/>
                      </w:rPr>
                      <w:t>uỹ</w:t>
                    </w:r>
                  </w:p>
                </w:txbxContent>
              </v:textbox>
            </v:rect>
            <v:rect id="Rectangle 24" o:spid="_x0000_s1095" style="position:absolute;left:29369;top:13050;width:9760;height:655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AocYA&#10;AADcAAAADwAAAGRycy9kb3ducmV2LnhtbESPQWvCQBSE7wX/w/IKvRTdWErapq4iAaEFL8Zeentm&#10;X5Ng9m3cXWPqr3cFweMwM98ws8VgWtGT841lBdNJAoK4tLrhSsHPdjV+B+EDssbWMin4Jw+L+ehh&#10;hpm2J95QX4RKRAj7DBXUIXSZlL6syaCf2I44en/WGQxRukpqh6cIN618SZJUGmw4LtTYUV5TuS+O&#10;RsH+4+C+C35b/a5dvuvMM577PFXq6XFYfoIINIR7+Nb+0grS1y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LAocYAAADcAAAADwAAAAAAAAAAAAAAAACYAgAAZHJz&#10;L2Rvd25yZXYueG1sUEsFBgAAAAAEAAQA9QAAAIsDAAAAAA==&#10;" fillcolor="#fffcf9" strokecolor="#f68c36">
              <v:fill color2="#ffebdb" rotate="t" angle="180" colors="0 #fffcf9;22938f #ffd0aa;1 #ffebdb" focus="100%" type="gradient"/>
              <v:shadow on="t" color="black" opacity="24903f" origin=",.5" offset="0,.55556mm"/>
              <v:textbox>
                <w:txbxContent>
                  <w:p w:rsidR="0028304E" w:rsidRPr="00386185" w:rsidRDefault="0028304E" w:rsidP="00AC1BAB">
                    <w:pPr>
                      <w:jc w:val="center"/>
                      <w:rPr>
                        <w:rFonts w:ascii="Times New Roman" w:hAnsi="Times New Roman"/>
                        <w:color w:val="0000FF"/>
                      </w:rPr>
                    </w:pPr>
                    <w:r w:rsidRPr="00386185">
                      <w:rPr>
                        <w:color w:val="0000FF"/>
                      </w:rPr>
                      <w:t>Trư</w:t>
                    </w:r>
                    <w:r>
                      <w:rPr>
                        <w:rFonts w:ascii="Times New Roman" w:hAnsi="Times New Roman"/>
                        <w:color w:val="0000FF"/>
                      </w:rPr>
                      <w:t>ở</w:t>
                    </w:r>
                    <w:r w:rsidRPr="00386185">
                      <w:rPr>
                        <w:rFonts w:ascii="Times New Roman" w:hAnsi="Times New Roman"/>
                        <w:color w:val="0000FF"/>
                      </w:rPr>
                      <w:t>ng BP Tín dụng</w:t>
                    </w:r>
                  </w:p>
                </w:txbxContent>
              </v:textbox>
            </v:rect>
            <v:line id="Line 42" o:spid="_x0000_s1096" style="position:absolute;visibility:visible" from="9925,34518" to="9932,39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8IAAADcAAAADwAAAGRycy9kb3ducmV2LnhtbESP3YrCMBSE7xd8h3AE79ZUkSJdoyyi&#10;rHfrzz7AoTm2ZZOTmmTb+vZmQfBymJlvmNVmsEZ05EPjWMFsmoEgLp1uuFLwc9m/L0GEiKzROCYF&#10;dwqwWY/eVlho1/OJunOsRIJwKFBBHWNbSBnKmiyGqWuJk3d13mJM0ldSe+wT3Bo5z7JcWmw4LdTY&#10;0ram8vf8ZxVcd2RuezP7Wuzyo+9PVpL97pSajIfPDxCRhvgKP9sHrSBfzOH/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U/B8IAAADcAAAADwAAAAAAAAAAAAAA&#10;AAChAgAAZHJzL2Rvd25yZXYueG1sUEsFBgAAAAAEAAQA+QAAAJADAAAAAA==&#10;" strokecolor="blue" strokeweight="1.5pt">
              <v:stroke endarrow="block"/>
            </v:line>
            <v:shape id="Text Box 71" o:spid="_x0000_s1097" type="#_x0000_t202" style="position:absolute;left:30550;top:19913;width:6915;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lw8MA&#10;AADcAAAADwAAAGRycy9kb3ducmV2LnhtbESP0YrCMBRE34X9h3AX9kU03dWtWo2iguJrXT/g2lzb&#10;ss1NaaKtf28EwcdhZs4wi1VnKnGjxpWWFXwPIxDEmdUl5wpOf7vBFITzyBory6TgTg5Wy4/eAhNt&#10;W07pdvS5CBB2CSoovK8TKV1WkEE3tDVx8C62MeiDbHKpG2wD3FTyJ4piabDksFBgTduCsv/j1Si4&#10;HNr+76w97/1pko7jDZaTs70r9fXZrecgPHX+HX61D1pBP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6lw8MAAADcAAAADwAAAAAAAAAAAAAAAACYAgAAZHJzL2Rv&#10;d25yZXYueG1sUEsFBgAAAAAEAAQA9QAAAIgDA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01 ngày</w:t>
                    </w:r>
                  </w:p>
                </w:txbxContent>
              </v:textbox>
            </v:shape>
            <v:shape id="Text Box 73" o:spid="_x0000_s1098" type="#_x0000_t202" style="position:absolute;left:22841;top:54984;width:6807;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9t8MA&#10;AADcAAAADwAAAGRycy9kb3ducmV2LnhtbESP0YrCMBRE3wX/IVxhX0RTl1p3q1HcBcXXqh9wba5t&#10;sbkpTdbWv98Igo/DzJxhVpve1OJOrassK5hNIxDEudUVFwrOp93kC4TzyBpry6TgQQ426+Fgham2&#10;HWd0P/pCBAi7FBWU3jeplC4vyaCb2oY4eFfbGvRBtoXULXYBbmr5GUWJNFhxWCixod+S8tvxzyi4&#10;Hrrx/Lu77P15kcXJD1aLi30o9THqt0sQnnr/Dr/aB60giW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c9t8MAAADcAAAADwAAAAAAAAAAAAAAAACYAgAAZHJzL2Rv&#10;d25yZXYueG1sUEsFBgAAAAAEAAQA9QAAAIgDA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01 ngày</w:t>
                    </w:r>
                  </w:p>
                </w:txbxContent>
              </v:textbox>
            </v:shape>
            <v:shape id="Text Box 74" o:spid="_x0000_s1099" type="#_x0000_t202" style="position:absolute;left:35451;top:55105;width:6808;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YLMQA&#10;AADcAAAADwAAAGRycy9kb3ducmV2LnhtbESP0WqDQBRE3wP9h+UW+hLq2mK0MdmEtNDiaxI/4Ore&#10;qNS9K+4mmr/vFgp9HGbmDLPdz6YXNxpdZ1nBSxSDIK6t7rhRUJ4/n99AOI+ssbdMCu7kYL97WGwx&#10;13biI91OvhEBwi5HBa33Qy6lq1sy6CI7EAfvYkeDPsixkXrEKcBNL1/jOJUGOw4LLQ700VL9fboa&#10;BZdiWq7WU/Xly+yYpO/YZZW9K/X0OB82IDzN/j/81y60gjRZwe+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mCzEAAAA3AAAAA8AAAAAAAAAAAAAAAAAmAIAAGRycy9k&#10;b3ducmV2LnhtbFBLBQYAAAAABAAEAPUAAACJAw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02 ngày</w:t>
                    </w:r>
                  </w:p>
                </w:txbxContent>
              </v:textbox>
            </v:shape>
            <v:shape id="Text Box 75" o:spid="_x0000_s1100" type="#_x0000_t202" style="position:absolute;left:44399;top:56978;width:6972;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W8QA&#10;AADcAAAADwAAAGRycy9kb3ducmV2LnhtbESP3WrCQBSE74W+w3IKvRHdWNKo0U2wQktu/XmAY/aY&#10;BLNnQ3Zr4tu7hUIvh5n5htnmo2nFnXrXWFawmEcgiEurG64UnE9fsxUI55E1tpZJwYMc5NnLZIup&#10;tgMf6H70lQgQdikqqL3vUildWZNBN7cdcfCutjfog+wrqXscAty08j2KEmmw4bBQY0f7msrb8cco&#10;uBbD9GM9XL79eXmIk09slhf7UOrtddxtQHga/X/4r11oBUmc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5BlvEAAAA3AAAAA8AAAAAAAAAAAAAAAAAmAIAAGRycy9k&#10;b3ducmV2LnhtbFBLBQYAAAAABAAEAPUAAACJAwAAAAA=&#10;" stroked="f">
              <v:textbox>
                <w:txbxContent>
                  <w:p w:rsidR="0028304E" w:rsidRPr="00904426" w:rsidRDefault="0028304E" w:rsidP="00AC1BAB">
                    <w:pPr>
                      <w:jc w:val="right"/>
                      <w:rPr>
                        <w:rFonts w:ascii="Times New Roman" w:hAnsi="Times New Roman"/>
                        <w:i/>
                        <w:color w:val="0000FF"/>
                        <w:sz w:val="20"/>
                        <w:szCs w:val="20"/>
                      </w:rPr>
                    </w:pPr>
                    <w:r w:rsidRPr="00904426">
                      <w:rPr>
                        <w:i/>
                        <w:color w:val="0000FF"/>
                        <w:sz w:val="20"/>
                        <w:szCs w:val="20"/>
                      </w:rPr>
                      <w:t>02 ngày</w:t>
                    </w:r>
                  </w:p>
                </w:txbxContent>
              </v:textbox>
            </v:shape>
            <v:shape id="Text Box 76" o:spid="_x0000_s1101" type="#_x0000_t202" style="position:absolute;left:10548;top:35826;width:6806;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jwMQA&#10;AADcAAAADwAAAGRycy9kb3ducmV2LnhtbESP0WqDQBRE3wP9h+UW+hKatcVoa7IJbSHFV60fcOPe&#10;qMS9K+42mr/vBgp5HGbmDLPdz6YXFxpdZ1nByyoCQVxb3XGjoPo5PL+BcB5ZY2+ZFFzJwX73sNhi&#10;pu3EBV1K34gAYZehgtb7IZPS1S0ZdCs7EAfvZEeDPsixkXrEKcBNL1+jKJEGOw4LLQ701VJ9Ln+N&#10;glM+Ldfv0/HbV2kRJ5/YpUd7Verpcf7YgPA0+3v4v51rBUmcwu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o8DEAAAA3AAAAA8AAAAAAAAAAAAAAAAAmAIAAGRycy9k&#10;b3ducmV2LnhtbFBLBQYAAAAABAAEAPUAAACJAwAAAAA=&#10;" stroked="f">
              <v:textbox>
                <w:txbxContent>
                  <w:p w:rsidR="0028304E" w:rsidRPr="00601F57" w:rsidRDefault="0028304E" w:rsidP="00AC1BAB">
                    <w:pPr>
                      <w:rPr>
                        <w:rFonts w:ascii="Times New Roman" w:hAnsi="Times New Roman"/>
                        <w:i/>
                        <w:color w:val="0000FF"/>
                      </w:rPr>
                    </w:pPr>
                  </w:p>
                </w:txbxContent>
              </v:textbox>
            </v:shape>
            <v:rect id="Rectangle 21" o:spid="_x0000_s1102" style="position:absolute;left:25095;top:29978;width:14827;height:4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RCsAA&#10;AADcAAAADwAAAGRycy9kb3ducmV2LnhtbERPy4rCMBTdC/5DuMJsRFMfiFajqCjMdmo/4NLcPmhz&#10;U5toO39vFgOzPJz34TSYRrypc5VlBYt5BII4s7riQkH6uM+2IJxH1thYJgW/5OB0HI8OGGvb8w+9&#10;E1+IEMIuRgWl920spctKMujmtiUOXG47gz7ArpC6wz6Em0Yuo2gjDVYcGkps6VpSVicvo2B62SXJ&#10;Nr0usH/mfSGn6fm2qpX6mgznPQhPg/8X/7m/tYLNOqwNZ8IRkM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zRCsAAAADcAAAADwAAAAAAAAAAAAAAAACYAgAAZHJzL2Rvd25y&#10;ZXYueG1sUEsFBgAAAAAEAAQA9QAAAIUDAAAAAA==&#10;" fillcolor="#ffbe86" strokecolor="#f68c36">
              <v:fill color2="#ffebdb" rotate="t" angle="180" colors="0 #ffbe86;22938f #ffd0aa;1 #ffebdb" focus="100%" type="gradient"/>
              <v:shadow on="t" color="black" opacity="24903f" origin=",.5" offset="0,.55556mm"/>
              <v:textbox>
                <w:txbxContent>
                  <w:p w:rsidR="0028304E" w:rsidRPr="003D6EF4" w:rsidRDefault="0028304E" w:rsidP="00AC1BAB">
                    <w:pPr>
                      <w:spacing w:before="120"/>
                      <w:jc w:val="center"/>
                      <w:rPr>
                        <w:rFonts w:ascii="Times New Roman" w:hAnsi="Times New Roman"/>
                        <w:color w:val="0000FF"/>
                        <w:sz w:val="16"/>
                        <w:szCs w:val="16"/>
                      </w:rPr>
                    </w:pPr>
                    <w:r w:rsidRPr="003D6EF4">
                      <w:rPr>
                        <w:color w:val="0000FF"/>
                        <w:sz w:val="16"/>
                        <w:szCs w:val="16"/>
                      </w:rPr>
                      <w:t>Chuyên gia tư v</w:t>
                    </w:r>
                    <w:r w:rsidRPr="003D6EF4">
                      <w:rPr>
                        <w:rFonts w:ascii="Arial" w:hAnsi="Arial" w:cs="Arial"/>
                        <w:color w:val="0000FF"/>
                        <w:sz w:val="16"/>
                        <w:szCs w:val="16"/>
                      </w:rPr>
                      <w:t>ấ</w:t>
                    </w:r>
                    <w:r w:rsidRPr="003D6EF4">
                      <w:rPr>
                        <w:color w:val="0000FF"/>
                        <w:sz w:val="16"/>
                        <w:szCs w:val="16"/>
                      </w:rPr>
                      <w:t>n (</w:t>
                    </w:r>
                    <w:r>
                      <w:rPr>
                        <w:rFonts w:ascii="Times New Roman" w:hAnsi="Times New Roman"/>
                        <w:color w:val="0000FF"/>
                        <w:sz w:val="16"/>
                        <w:szCs w:val="16"/>
                      </w:rPr>
                      <w:t>XH-</w:t>
                    </w:r>
                    <w:r w:rsidRPr="003D6EF4">
                      <w:rPr>
                        <w:rFonts w:ascii="Times New Roman" w:hAnsi="Times New Roman"/>
                        <w:color w:val="0000FF"/>
                        <w:sz w:val="16"/>
                        <w:szCs w:val="16"/>
                      </w:rPr>
                      <w:t>môi trường</w:t>
                    </w:r>
                    <w:r>
                      <w:rPr>
                        <w:rFonts w:ascii="Times New Roman" w:hAnsi="Times New Roman"/>
                        <w:color w:val="0000FF"/>
                        <w:sz w:val="16"/>
                        <w:szCs w:val="16"/>
                      </w:rPr>
                      <w:t xml:space="preserve"> </w:t>
                    </w:r>
                    <w:r w:rsidRPr="003D6EF4">
                      <w:rPr>
                        <w:rFonts w:ascii="Times New Roman" w:hAnsi="Times New Roman"/>
                        <w:color w:val="0000FF"/>
                        <w:sz w:val="16"/>
                        <w:szCs w:val="16"/>
                      </w:rPr>
                      <w:t>và tín dụng)</w:t>
                    </w:r>
                  </w:p>
                </w:txbxContent>
              </v:textbox>
            </v:rect>
            <v:line id="Line 39" o:spid="_x0000_s1103" style="position:absolute;flip:x;visibility:visible" from="39922,32493" to="52641,3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sBsQAAADcAAAADwAAAGRycy9kb3ducmV2LnhtbESPT2vCQBTE70K/w/IKvYhulCKauoqI&#10;Qo8a00Jvj+zLH8y+DdmNSb59Vyj0OMzMb5jtfjC1eFDrKssKFvMIBHFmdcWFgvR2nq1BOI+ssbZM&#10;CkZysN+9TLYYa9vzlR6JL0SAsItRQel9E0vpspIMurltiIOX29agD7ItpG6xD3BTy2UUraTBisNC&#10;iQ0dS8ruSWcUJDJNx/z+k32fuDfj16W7dPlUqbfX4fABwtPg/8N/7U+tYPW+ge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OwGxAAAANwAAAAPAAAAAAAAAAAA&#10;AAAAAKECAABkcnMvZG93bnJldi54bWxQSwUGAAAAAAQABAD5AAAAkgMAAAAA&#10;" strokecolor="blue" strokeweight="1.5pt"/>
            <v:line id="Line 42" o:spid="_x0000_s1104" style="position:absolute;visibility:visible" from="32226,34518" to="32232,5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KSNr8AAADcAAAADwAAAGRycy9kb3ducmV2LnhtbERP3WrCMBS+H/gO4QjezdShRapRZCjb&#10;3fx7gENzbIvJSU2ytnv75ULw8uP7X28Ha0RHPjSOFcymGQji0umGKwXXy+F9CSJEZI3GMSn4owDb&#10;zehtjYV2PZ+oO8dKpBAOBSqoY2wLKUNZk8UwdS1x4m7OW4wJ+kpqj30Kt0Z+ZFkuLTacGmps6bOm&#10;8n7+tQpuezKPg5l9zff50fcnK8n+dEpNxsNuBSLSEF/ip/tbK8gXaX46k46A3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IKSNr8AAADcAAAADwAAAAAAAAAAAAAAAACh&#10;AgAAZHJzL2Rvd25yZXYueG1sUEsFBgAAAAAEAAQA+QAAAI0DAAAAAA==&#10;" strokecolor="blue" strokeweight="1.5pt">
              <v:stroke endarrow="block"/>
            </v:line>
            <v:rect id="Rectangle 24" o:spid="_x0000_s1105" style="position:absolute;left:38570;top:21304;width:11322;height:574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XuMUA&#10;AADcAAAADwAAAGRycy9kb3ducmV2LnhtbESPT2sCMRTE74V+h/AKvdWsLRVZN4pYBKsedNX7c/P2&#10;j25eliTV7bdvCoUeh5n5DZPNetOKGznfWFYwHCQgiAurG64UHA/LlzEIH5A1tpZJwTd5mE0fHzJM&#10;tb3znm55qESEsE9RQR1Cl0rpi5oM+oHtiKNXWmcwROkqqR3eI9y08jVJRtJgw3Ghxo4WNRXX/Mso&#10;2J4vn1vHyzXPyzWfT6vNx+5to9TzUz+fgAjUh//wX3ulFYzeh/B7Jh4B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1e4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C76CF4" w:rsidRDefault="0028304E" w:rsidP="00AC1BAB">
                    <w:pPr>
                      <w:spacing w:after="0"/>
                      <w:jc w:val="center"/>
                      <w:rPr>
                        <w:rFonts w:ascii="Times New Roman" w:hAnsi="Times New Roman"/>
                        <w:color w:val="0000FF"/>
                        <w:sz w:val="18"/>
                        <w:szCs w:val="18"/>
                      </w:rPr>
                    </w:pPr>
                    <w:r w:rsidRPr="00C76CF4">
                      <w:rPr>
                        <w:color w:val="0000FF"/>
                        <w:sz w:val="18"/>
                        <w:szCs w:val="18"/>
                      </w:rPr>
                      <w:t xml:space="preserve">NHTG đánh giá </w:t>
                    </w:r>
                    <w:r>
                      <w:rPr>
                        <w:rFonts w:ascii="Times New Roman" w:hAnsi="Times New Roman"/>
                        <w:color w:val="0000FF"/>
                        <w:sz w:val="18"/>
                        <w:szCs w:val="18"/>
                      </w:rPr>
                      <w:t xml:space="preserve">dự án và </w:t>
                    </w:r>
                    <w:r w:rsidRPr="00C76CF4">
                      <w:rPr>
                        <w:rFonts w:ascii="Times New Roman" w:hAnsi="Times New Roman"/>
                        <w:color w:val="0000FF"/>
                        <w:sz w:val="18"/>
                        <w:szCs w:val="18"/>
                      </w:rPr>
                      <w:t>gửi thư không phản đối</w:t>
                    </w:r>
                    <w:r>
                      <w:rPr>
                        <w:rFonts w:ascii="Times New Roman" w:hAnsi="Times New Roman"/>
                        <w:color w:val="0000FF"/>
                        <w:sz w:val="18"/>
                        <w:szCs w:val="18"/>
                      </w:rPr>
                      <w:t>*</w:t>
                    </w:r>
                  </w:p>
                </w:txbxContent>
              </v:textbox>
            </v:rect>
            <v:shape id="Text Box 82" o:spid="_x0000_s1106" type="#_x0000_t202" style="position:absolute;left:1727;top:35870;width:7811;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zHsUA&#10;AADcAAAADwAAAGRycy9kb3ducmV2LnhtbESP3WrCQBSE74W+w3IKvZG6aWtiG92EtqB4q/UBjtlj&#10;EsyeDdltft7eLRS8HGbmG2aTj6YRPXWutqzgZRGBIC6srrlUcPrZPr+DcB5ZY2OZFEzkIM8eZhtM&#10;tR34QP3RlyJA2KWooPK+TaV0RUUG3cK2xMG72M6gD7Irpe5wCHDTyNcoSqTBmsNChS19V1Rcj79G&#10;wWU/zOOP4bzzp9VhmXxhvTrbSamnx/FzDcLT6O/h//ZeK0ji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zMexQAAANwAAAAPAAAAAAAAAAAAAAAAAJgCAABkcnMv&#10;ZG93bnJldi54bWxQSwUGAAAAAAQABAD1AAAAigM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04 ngày</w:t>
                    </w:r>
                  </w:p>
                </w:txbxContent>
              </v:textbox>
            </v:shape>
            <v:shape id="Text Box 83" o:spid="_x0000_s1107" type="#_x0000_t202" style="position:absolute;left:2470;top:45554;width:6591;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6rasQA&#10;AADcAAAADwAAAGRycy9kb3ducmV2LnhtbESP0WqDQBRE3wP9h+UW+hLq2mK0MdmEtNDiaxI/4Ore&#10;qNS9K+4mmr/vFgp9HGbmDLPdz6YXNxpdZ1nBSxSDIK6t7rhRUJ4/n99AOI+ssbdMCu7kYL97WGwx&#10;13biI91OvhEBwi5HBa33Qy6lq1sy6CI7EAfvYkeDPsixkXrEKcBNL1/jOJUGOw4LLQ700VL9fboa&#10;BZdiWq7WU/Xly+yYpO/YZZW9K/X0OB82IDzN/j/81y60gnSVwO+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q2rEAAAA3AAAAA8AAAAAAAAAAAAAAAAAmAIAAGRycy9k&#10;b3ducmV2LnhtbFBLBQYAAAAABAAEAPUAAACJAw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02 ngày</w:t>
                    </w:r>
                  </w:p>
                </w:txbxContent>
              </v:textbox>
            </v:shape>
            <v:rect id="Rectangle 24" o:spid="_x0000_s1108" style="position:absolute;left:8070;top:61226;width:12155;height:485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Ru8UA&#10;AADcAAAADwAAAGRycy9kb3ducmV2LnhtbESPW2sCMRSE34X+h3AKfavZKkpZN4oogreH1ur7cXP2&#10;YjcnS5Lq+u+bQsHHYWa+YbJZZxpxJedrywre+gkI4tzqmksFx6/V6zsIH5A1NpZJwZ08zKZPvQxT&#10;bW/8SddDKEWEsE9RQRVCm0rp84oM+r5tiaNXWGcwROlKqR3eItw0cpAkY2mw5rhQYUuLivLvw49R&#10;sD9fNnvHqy3Piy2fT+vd8mO4U+rluZtPQATqwiP8315rBePRCP7O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FG7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960C89" w:rsidRDefault="0028304E" w:rsidP="00AC1BAB">
                    <w:pPr>
                      <w:spacing w:after="0"/>
                      <w:jc w:val="center"/>
                      <w:rPr>
                        <w:rFonts w:ascii="Times New Roman" w:hAnsi="Times New Roman"/>
                        <w:color w:val="0000FF"/>
                        <w:sz w:val="20"/>
                        <w:szCs w:val="20"/>
                      </w:rPr>
                    </w:pPr>
                    <w:r w:rsidRPr="00960C89">
                      <w:rPr>
                        <w:color w:val="0000FF"/>
                        <w:sz w:val="20"/>
                        <w:szCs w:val="20"/>
                      </w:rPr>
                      <w:t>Giám đ</w:t>
                    </w:r>
                    <w:r w:rsidRPr="00960C89">
                      <w:rPr>
                        <w:rFonts w:ascii="Arial" w:hAnsi="Arial" w:cs="Arial"/>
                        <w:color w:val="0000FF"/>
                        <w:sz w:val="20"/>
                        <w:szCs w:val="20"/>
                      </w:rPr>
                      <w:t>ố</w:t>
                    </w:r>
                    <w:r w:rsidRPr="00960C89">
                      <w:rPr>
                        <w:color w:val="0000FF"/>
                        <w:sz w:val="20"/>
                        <w:szCs w:val="20"/>
                      </w:rPr>
                      <w:t>c ra quy</w:t>
                    </w:r>
                    <w:r w:rsidRPr="00960C89">
                      <w:rPr>
                        <w:rFonts w:ascii="Arial" w:hAnsi="Arial" w:cs="Arial"/>
                        <w:color w:val="0000FF"/>
                        <w:sz w:val="20"/>
                        <w:szCs w:val="20"/>
                      </w:rPr>
                      <w:t>ế</w:t>
                    </w:r>
                    <w:r w:rsidRPr="00960C89">
                      <w:rPr>
                        <w:color w:val="0000FF"/>
                        <w:sz w:val="20"/>
                        <w:szCs w:val="20"/>
                      </w:rPr>
                      <w:t>t đ</w:t>
                    </w:r>
                    <w:r w:rsidRPr="00960C89">
                      <w:rPr>
                        <w:rFonts w:ascii="Arial" w:hAnsi="Arial" w:cs="Arial"/>
                        <w:color w:val="0000FF"/>
                        <w:sz w:val="20"/>
                        <w:szCs w:val="20"/>
                      </w:rPr>
                      <w:t>ị</w:t>
                    </w:r>
                    <w:r w:rsidRPr="00960C89">
                      <w:rPr>
                        <w:color w:val="0000FF"/>
                        <w:sz w:val="20"/>
                        <w:szCs w:val="20"/>
                      </w:rPr>
                      <w:t>nh cho vay</w:t>
                    </w:r>
                  </w:p>
                </w:txbxContent>
              </v:textbox>
            </v:rect>
            <v:line id="Line 39" o:spid="_x0000_s1109" style="position:absolute;flip:x y;visibility:visible" from="20409,63754" to="25095,6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xl8YAAADcAAAADwAAAGRycy9kb3ducmV2LnhtbESPT0vDQBTE7wW/w/IEb3Zj0aBpN0WK&#10;Ygse2uihvT2yL38w+zZkn0389q4g9DjMzG+Y1XpynTrTEFrPBu7mCSji0tuWawOfH6+3j6CCIFvs&#10;PJOBHwqwzq9mK8ysH/lA50JqFSEcMjTQiPSZ1qFsyGGY+544epUfHEqUQ63tgGOEu04vkiTVDluO&#10;Cw32tGmo/Cq+nYE3vdvLaSsvi3u9eU+K3fFprI7G3FxPz0tQQpNcwv/trTWQPqTwdyYeAZ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RsZfGAAAA3AAAAA8AAAAAAAAA&#10;AAAAAAAAoQIAAGRycy9kb3ducmV2LnhtbFBLBQYAAAAABAAEAPkAAACUAwAAAAA=&#10;" strokecolor="blue" strokeweight="1.5pt">
              <v:stroke endarrow="block"/>
            </v:line>
            <v:shape id="Text Box 87" o:spid="_x0000_s1110" type="#_x0000_t202" style="position:absolute;left:49187;top:67329;width:6972;height:2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1HcQA&#10;AADcAAAADwAAAGRycy9kb3ducmV2LnhtbESP0WrCQBRE3wv+w3IFX0rdKE3SRlfRQkteTfMB1+w1&#10;CWbvhuxq4t93C4U+DjNzhtnuJ9OJOw2utaxgtYxAEFdWt1wrKL8/X95AOI+ssbNMCh7kYL+bPW0x&#10;03bkE90LX4sAYZehgsb7PpPSVQ0ZdEvbEwfvYgeDPsihlnrAMcBNJ9dRlEiDLYeFBnv6aKi6Fjej&#10;4JKPz/H7eP7yZXp6TY7Ypmf7UGoxnw4bEJ4m/x/+a+daQRKn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NR3EAAAA3AAAAA8AAAAAAAAAAAAAAAAAmAIAAGRycy9k&#10;b3ducmV2LnhtbFBLBQYAAAAABAAEAPUAAACJAw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07 ngày</w:t>
                    </w:r>
                  </w:p>
                </w:txbxContent>
              </v:textbox>
            </v:shape>
            <v:shape id="Text Box 88" o:spid="_x0000_s1111" type="#_x0000_t202" style="position:absolute;left:28226;top:67564;width:6972;height:3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hb8EA&#10;AADcAAAADwAAAGRycy9kb3ducmV2LnhtbERPzWrCQBC+C77DMkIvohuLJhpdpS205Gr0AcbsmASz&#10;syG7Ncnbdw9Cjx/f/+E0mEY8qXO1ZQWrZQSCuLC65lLB9fK92IJwHlljY5kUjOTgdJxODphq2/OZ&#10;nrkvRQhhl6KCyvs2ldIVFRl0S9sSB+5uO4M+wK6UusM+hJtGvkdRLA3WHBoqbOmrouKR/xoF96yf&#10;b3b97cdfk/M6/sQ6udlRqbfZ8LEH4Wnw/+KXO9MK4k1YG86EIy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oW/BAAAA3AAAAA8AAAAAAAAAAAAAAAAAmAIAAGRycy9kb3du&#10;cmV2LnhtbFBLBQYAAAAABAAEAPUAAACGAw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w:t>
                    </w:r>
                    <w:r>
                      <w:rPr>
                        <w:rFonts w:ascii="Times New Roman" w:hAnsi="Times New Roman"/>
                        <w:i/>
                        <w:color w:val="0000FF"/>
                        <w:sz w:val="20"/>
                        <w:szCs w:val="20"/>
                      </w:rPr>
                      <w:t>5</w:t>
                    </w:r>
                    <w:r w:rsidRPr="00904426">
                      <w:rPr>
                        <w:rFonts w:ascii="Times New Roman" w:hAnsi="Times New Roman"/>
                        <w:i/>
                        <w:color w:val="0000FF"/>
                        <w:sz w:val="20"/>
                        <w:szCs w:val="20"/>
                      </w:rPr>
                      <w:t xml:space="preserve"> ngày</w:t>
                    </w:r>
                  </w:p>
                </w:txbxContent>
              </v:textbox>
            </v:shape>
            <v:shape id="Text Box 89" o:spid="_x0000_s1112" type="#_x0000_t202" style="position:absolute;left:11455;top:67056;width:6966;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E9MQA&#10;AADcAAAADwAAAGRycy9kb3ducmV2LnhtbESP0WrCQBRE3wv+w3IFX0rdKDXW6Bq00OJroh9wzV6T&#10;YPZuyK5J/PtuodDHYWbOMLt0NI3oqXO1ZQWLeQSCuLC65lLB5fz19gHCeWSNjWVS8CQH6X7yssNE&#10;24Ez6nNfigBhl6CCyvs2kdIVFRl0c9sSB+9mO4M+yK6UusMhwE0jl1EUS4M1h4UKW/qsqLjnD6Pg&#10;dhpeV5vh+u0v6+w9PmK9vtqnUrPpeNiC8DT6//Bf+6QVxKsN/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PTEAAAA3AAAAA8AAAAAAAAAAAAAAAAAmAIAAGRycy9k&#10;b3ducmV2LnhtbFBLBQYAAAAABAAEAPUAAACJAwAAAAA=&#10;" stroked="f">
              <v:textbox>
                <w:txbxContent>
                  <w:p w:rsidR="0028304E" w:rsidRPr="00904426" w:rsidRDefault="0028304E" w:rsidP="00AC1BAB">
                    <w:pPr>
                      <w:jc w:val="center"/>
                      <w:rPr>
                        <w:rFonts w:ascii="Times New Roman" w:hAnsi="Times New Roman"/>
                        <w:i/>
                        <w:color w:val="0000FF"/>
                        <w:sz w:val="20"/>
                        <w:szCs w:val="20"/>
                      </w:rPr>
                    </w:pPr>
                    <w:r w:rsidRPr="00904426">
                      <w:rPr>
                        <w:i/>
                        <w:color w:val="0000FF"/>
                        <w:sz w:val="20"/>
                        <w:szCs w:val="20"/>
                      </w:rPr>
                      <w:t>01 ngày</w:t>
                    </w:r>
                  </w:p>
                </w:txbxContent>
              </v:textbox>
            </v:shape>
            <v:shape id="Straight Arrow Connector 6" o:spid="_x0000_s1113" type="#_x0000_t32" style="position:absolute;left:52366;top:43109;width:25;height:38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71MIAAADcAAAADwAAAGRycy9kb3ducmV2LnhtbERPz2vCMBS+D/wfwhN2W1MFO6mNIoKw&#10;w8awG7Ldns1b09m8lCaz9b83B2HHj+93sRltKy7U+8axglmSgiCunG64VvD5sX9agvABWWPrmBRc&#10;ycNmPXkoMNdu4ANdylCLGMI+RwUmhC6X0leGLPrEdcSR+3G9xRBhX0vd4xDDbSvnaZpJiw3HBoMd&#10;7QxV5/LPKlguJL3Tl188d6ffzHlz/H59Oyr1OB23KxCBxvAvvrtftIIsi/PjmXg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D71MIAAADcAAAADwAAAAAAAAAAAAAA&#10;AAChAgAAZHJzL2Rvd25yZXYueG1sUEsFBgAAAAAEAAQA+QAAAJADAAAAAA==&#10;" strokecolor="blue" strokeweight="1.5pt">
              <v:stroke endarrow="block"/>
            </v:shape>
            <v:line id="Line 42" o:spid="_x0000_s1114" style="position:absolute;visibility:visible" from="44398,27356" to="44405,3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9EMIAAADcAAAADwAAAGRycy9kb3ducmV2LnhtbESPzWrDMBCE74W8g9hAb43sUkxxooQQ&#10;EpJbm58HWKyNbSKtHEm1nbePCoUeh5n5hlmsRmtETz60jhXkswwEceV0y7WCy3n39gkiRGSNxjEp&#10;eFCA1XLyssBSu4GP1J9iLRKEQ4kKmhi7UspQNWQxzFxHnLyr8xZjkr6W2uOQ4NbI9ywrpMWW00KD&#10;HW0aqm6nH6vguiVz35l8/7Etvv1wtJLsV6/U63Rcz0FEGuN/+K990AqKIoffM+k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L9EMIAAADcAAAADwAAAAAAAAAAAAAA&#10;AAChAgAAZHJzL2Rvd25yZXYueG1sUEsFBgAAAAAEAAQA+QAAAJADAAAAAA==&#10;" strokecolor="blue" strokeweight="1.5pt">
              <v:stroke endarrow="block"/>
            </v:line>
            <w10:anchorlock/>
          </v:group>
        </w:pict>
      </w:r>
    </w:p>
    <w:p w:rsidR="0028304E" w:rsidRDefault="0028304E" w:rsidP="00AC1BAB">
      <w:pPr>
        <w:pStyle w:val="NormalWeb"/>
        <w:spacing w:before="0" w:beforeAutospacing="0" w:after="0" w:afterAutospacing="0" w:line="288" w:lineRule="auto"/>
        <w:jc w:val="both"/>
      </w:pPr>
      <w:r w:rsidRPr="00254D4A">
        <w:t xml:space="preserve">* Trong giai đoạn thẩm định sơ bộ, NHTG sẽ </w:t>
      </w:r>
      <w:r>
        <w:t>cử chuyên gia đi thực địa tại dự án nhằm đánh giá các điều kiện an toàn xã hội, ĐTM và kế hoạch đấu thầu của CĐT</w:t>
      </w:r>
      <w:r w:rsidRPr="00C21221">
        <w:t xml:space="preserve"> </w:t>
      </w:r>
      <w:r>
        <w:t xml:space="preserve">(Dự kiến thực hiện trong 10 ngày làm việc). Sau đó, NHTG sẽ phát hành thư không phản đối. Căn cứ vào thư không phản đối của NHTG, QBVMTVN sẽ tiến hành các bước tiếp theo. </w:t>
      </w:r>
    </w:p>
    <w:p w:rsidR="0028304E" w:rsidRDefault="0028304E">
      <w:pPr>
        <w:spacing w:after="0" w:line="240" w:lineRule="auto"/>
        <w:rPr>
          <w:rFonts w:ascii="Times New Roman" w:hAnsi="Times New Roman"/>
          <w:sz w:val="24"/>
          <w:szCs w:val="24"/>
        </w:rPr>
      </w:pPr>
      <w:r>
        <w:br w:type="page"/>
      </w:r>
    </w:p>
    <w:p w:rsidR="0028304E" w:rsidRPr="00254D4A" w:rsidRDefault="0028304E" w:rsidP="00AC1BAB">
      <w:pPr>
        <w:pStyle w:val="Heading2"/>
        <w:rPr>
          <w:sz w:val="24"/>
          <w:szCs w:val="24"/>
        </w:rPr>
      </w:pPr>
      <w:bookmarkStart w:id="361" w:name="_Toc339958860"/>
      <w:r w:rsidRPr="00254D4A">
        <w:rPr>
          <w:sz w:val="24"/>
          <w:szCs w:val="24"/>
        </w:rPr>
        <w:t>3.3. Ký kết hợp đồng và giải ngân</w:t>
      </w:r>
      <w:bookmarkEnd w:id="361"/>
    </w:p>
    <w:p w:rsidR="0028304E" w:rsidRPr="00013C8B" w:rsidRDefault="0028304E" w:rsidP="00013C8B">
      <w:pPr>
        <w:pStyle w:val="ListParagraph"/>
        <w:spacing w:before="120" w:after="120" w:line="312" w:lineRule="auto"/>
        <w:ind w:left="357"/>
        <w:contextualSpacing w:val="0"/>
        <w:jc w:val="center"/>
        <w:rPr>
          <w:b/>
          <w:sz w:val="24"/>
          <w:szCs w:val="24"/>
        </w:rPr>
      </w:pPr>
      <w:r w:rsidRPr="00254D4A">
        <w:rPr>
          <w:b/>
          <w:sz w:val="24"/>
          <w:szCs w:val="24"/>
        </w:rPr>
        <w:t>Sơ đồ 3: Quy trình ký kết hợp đồng và giả</w:t>
      </w:r>
      <w:r>
        <w:rPr>
          <w:b/>
          <w:sz w:val="24"/>
          <w:szCs w:val="24"/>
        </w:rPr>
        <w:t>i ngân</w:t>
      </w:r>
      <w:r>
        <w:rPr>
          <w:noProof/>
        </w:rPr>
        <w:pict>
          <v:group id="Group 11" o:spid="_x0000_s1115" style="position:absolute;left:0;text-align:left;margin-left:10.2pt;margin-top:15.3pt;width:462.8pt;height:666.4pt;z-index:251619328;mso-position-horizontal-relative:text;mso-position-vertical-relative:text" coordsize="58775,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">
            <v:group id="Group 279" o:spid="_x0000_s1116" style="position:absolute;width:58775;height:84632" coordorigin="1794,2306" coordsize="9256,13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91" o:spid="_x0000_s1117" type="#_x0000_t32" style="position:absolute;left:3996;top:2704;width:1;height:126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9sEAAADcAAAADwAAAGRycy9kb3ducmV2LnhtbERPyWrDMBC9F/IPYgq5hFpuKMVxrYQQ&#10;KOm1biD4NlhT28QaGUle8vdVodDbPN46xWExvZjI+c6yguckBUFcW91xo+Dy9f6UgfABWWNvmRTc&#10;ycNhv3ooMNd25k+aytCIGMI+RwVtCEMupa9bMugTOxBH7ts6gyFC10jtcI7hppfbNH2VBjuODS0O&#10;dGqpvpWjUVDh2bvgsuy6Oeqbruqx2kyjUuvH5fgGItAS/sV/7g8d5+9e4PeZeIH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5z2wQAAANwAAAAPAAAAAAAAAAAAAAAA&#10;AKECAABkcnMvZG93bnJldi54bWxQSwUGAAAAAAQABAD5AAAAjwMAAAAA&#10;" strokecolor="blue" strokeweight=".25pt">
                <v:stroke dashstyle="dash"/>
              </v:shape>
              <v:shape id="AutoShape 92" o:spid="_x0000_s1118" type="#_x0000_t32" style="position:absolute;left:7890;top:2679;width:1;height:127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GnGsEAAADcAAAADwAAAGRycy9kb3ducmV2LnhtbERPyWrDMBC9F/oPYgq9hERuD8ZxrQQT&#10;CO21biH4NlhT28QaGUle+vdVINDbPN46xXE1g5jJ+d6ygpddAoK4sbrnVsH313mbgfABWeNgmRT8&#10;kofj4fGhwFzbhT9prkIrYgj7HBV0IYy5lL7pyKDf2ZE4cj/WGQwRulZqh0sMN4N8TZJUGuw5NnQ4&#10;0qmj5lpNRkGN794Fl2WXTamvum6mejNPSj0/reUbiEBr+Bff3R86zt+ncHsmXiAP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8acawQAAANwAAAAPAAAAAAAAAAAAAAAA&#10;AKECAABkcnMvZG93bnJldi54bWxQSwUGAAAAAAQABAD5AAAAjwMAAAAA&#10;" strokecolor="blue" strokeweight=".25pt">
                <v:stroke dashstyle="dash"/>
              </v:shape>
              <v:shape id="AutoShape 129" o:spid="_x0000_s1119" type="#_x0000_t32" style="position:absolute;left:5958;top:10093;width:8;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WTMAAAADcAAAADwAAAGRycy9kb3ducmV2LnhtbERPTWuDQBC9F/Iflgn0VteU0hrjJoRC&#10;wGu1l96m7kQl7qzsbozx13cLhd7m8T6nOMxmEBM531tWsElSEMSN1T23Cj7r01MGwgdkjYNlUnAn&#10;D4f96qHAXNsbf9BUhVbEEPY5KuhCGHMpfdORQZ/YkThyZ+sMhghdK7XDWww3g3xO01dpsOfY0OFI&#10;7x01l+pqFJTZi82WSX6zc9WIm6U2X6FW6nE9H3cgAs3hX/znLnWcv32D32fiBX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dFkzAAAAA3AAAAA8AAAAAAAAAAAAAAAAA&#10;oQIAAGRycy9kb3ducmV2LnhtbFBLBQYAAAAABAAEAPkAAACOAwAAAAA=&#10;" strokecolor="blue" strokeweight="1.5pt">
                <v:stroke dashstyle="dash" endarrow="block"/>
              </v:shape>
              <v:shape id="Text Box 94" o:spid="_x0000_s1120" type="#_x0000_t202" style="position:absolute;left:2446;top:10336;width:97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EY8IA&#10;AADcAAAADwAAAGRycy9kb3ducmV2LnhtbESP0WoCMRBF3wv+QxjBt5pVodStUUQQxELBrR8wbMbd&#10;4GayJFHXv3ceCn27w9x758xqM/hO3SkmF9jAbFqAIq6DddwYOP/u3z9BpYxssQtMBp6UYLMeva2w&#10;tOHBJ7pXuVFSwqlEA23Ofal1qlvymKahJ5bdJUSPWcbYaBvxIeW+0/Oi+NAeHcuFFnvatVRfq5s3&#10;EI/d8qcabud5474Xhehwcs6YyXjYfoHKNOR/81/6YAV/KbTyjCj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URjwgAAANwAAAAPAAAAAAAAAAAAAAAAAJgCAABkcnMvZG93&#10;bnJldi54bWxQSwUGAAAAAAQABAD1AAAAhwMAAAAA&#10;" stroked="f" strokeweight="1.5pt">
                <v:textbox>
                  <w:txbxContent/>
                </v:textbox>
              </v:shape>
              <v:shape id="Text Box 95" o:spid="_x0000_s1121" type="#_x0000_t202" style="position:absolute;left:3311;top:10442;width:5036;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h+MEA&#10;AADcAAAADwAAAGRycy9kb3ducmV2LnhtbESP0YrCMBBF3xf8hzALvq3pKojtGkUEQVYQrP2AoZlt&#10;g82kJFG7f28EwbczzJ177yzXg+3EjXwwjhV8TzIQxLXThhsF1Xn3tQARIrLGzjEp+KcA69XoY4mF&#10;dnc+0a2MjUgmHApU0MbYF1KGuiWLYeJ64rT7c95iTKNvpPZ4T+a2k9Msm0uLhlNCiz1tW6ov5dUq&#10;8L9dfiyHazVtzGGWJXYnY5Qafw6bHxCRhvgWv673OtXPc3g+kwj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4fjBAAAA3AAAAA8AAAAAAAAAAAAAAAAAmAIAAGRycy9kb3du&#10;cmV2LnhtbFBLBQYAAAAABAAEAPUAAACGAwAAAAA=&#10;" stroked="f" strokeweight="1.5pt">
                <v:textbox>
                  <w:txbxContent>
                    <w:p w:rsidR="0028304E" w:rsidRPr="00601F57" w:rsidRDefault="0028304E" w:rsidP="000C4769">
                      <w:pPr>
                        <w:jc w:val="center"/>
                        <w:rPr>
                          <w:rFonts w:ascii="Times New Roman" w:hAnsi="Times New Roman"/>
                          <w:i/>
                          <w:color w:val="0000FF"/>
                        </w:rPr>
                      </w:pPr>
                      <w:r w:rsidRPr="00601F57">
                        <w:rPr>
                          <w:i/>
                          <w:color w:val="0000FF"/>
                        </w:rPr>
                        <w:t>Gi</w:t>
                      </w:r>
                      <w:r w:rsidRPr="00601F57">
                        <w:rPr>
                          <w:rFonts w:ascii="Arial" w:hAnsi="Arial" w:cs="Arial"/>
                          <w:i/>
                          <w:color w:val="0000FF"/>
                        </w:rPr>
                        <w:t>ả</w:t>
                      </w:r>
                      <w:r w:rsidRPr="00601F57">
                        <w:rPr>
                          <w:i/>
                          <w:color w:val="0000FF"/>
                        </w:rPr>
                        <w:t>i ngân đ</w:t>
                      </w:r>
                      <w:r w:rsidRPr="00601F57">
                        <w:rPr>
                          <w:rFonts w:ascii="Arial" w:hAnsi="Arial" w:cs="Arial"/>
                          <w:i/>
                          <w:color w:val="0000FF"/>
                        </w:rPr>
                        <w:t>ợ</w:t>
                      </w:r>
                      <w:r w:rsidRPr="00601F57">
                        <w:rPr>
                          <w:i/>
                          <w:color w:val="0000FF"/>
                        </w:rPr>
                        <w:t>t 2,3 th</w:t>
                      </w:r>
                      <w:r w:rsidRPr="00601F57">
                        <w:rPr>
                          <w:rFonts w:ascii="Arial" w:hAnsi="Arial" w:cs="Arial"/>
                          <w:i/>
                          <w:color w:val="0000FF"/>
                        </w:rPr>
                        <w:t>ự</w:t>
                      </w:r>
                      <w:r w:rsidRPr="00601F57">
                        <w:rPr>
                          <w:i/>
                          <w:color w:val="0000FF"/>
                        </w:rPr>
                        <w:t>c hi</w:t>
                      </w:r>
                      <w:r w:rsidRPr="00601F57">
                        <w:rPr>
                          <w:rFonts w:ascii="Arial" w:hAnsi="Arial" w:cs="Arial"/>
                          <w:i/>
                          <w:color w:val="0000FF"/>
                        </w:rPr>
                        <w:t>ệ</w:t>
                      </w:r>
                      <w:r w:rsidRPr="00601F57">
                        <w:rPr>
                          <w:i/>
                          <w:color w:val="0000FF"/>
                        </w:rPr>
                        <w:t>n gi</w:t>
                      </w:r>
                      <w:r w:rsidRPr="00601F57">
                        <w:rPr>
                          <w:rFonts w:ascii="Arial" w:hAnsi="Arial" w:cs="Arial"/>
                          <w:i/>
                          <w:color w:val="0000FF"/>
                        </w:rPr>
                        <w:t>ố</w:t>
                      </w:r>
                      <w:r w:rsidRPr="00601F57">
                        <w:rPr>
                          <w:i/>
                          <w:color w:val="0000FF"/>
                        </w:rPr>
                        <w:t>ng quy tr</w:t>
                      </w:r>
                      <w:r w:rsidRPr="00601F57">
                        <w:rPr>
                          <w:rFonts w:ascii="Times New Roman" w:hAnsi="Times New Roman"/>
                          <w:i/>
                          <w:color w:val="0000FF"/>
                        </w:rPr>
                        <w:t xml:space="preserve">ình đợt 1 </w:t>
                      </w:r>
                    </w:p>
                  </w:txbxContent>
                </v:textbox>
              </v:shape>
              <v:shape id="Text Box 96" o:spid="_x0000_s1122" type="#_x0000_t202" style="position:absolute;left:7995;top:9865;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8nsIA&#10;AADcAAAADwAAAGRycy9kb3ducmV2LnhtbESP0WrDMAxF3wf7B6PB3lZnHYwtjRPKoFA6GCTrB4hY&#10;TUxjOdhOk/79XCjsTUL3HnGKarGDuJAPxrGC11UGgrh12nCn4Pi7e/kAESKyxsExKbhSgKp8fCgw&#10;127mmi5N7ESCcMhRQR/jmEsZ2p4shpUbidPt5LzFmFbfSe1xTnA7yHWWvUuLhtOHHkf66qk9N5NV&#10;4A/D50+zTMd1Z77fsjS72hilnp+W7QZEpCX+h+/tvVaQiHCTSSI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LyewgAAANwAAAAPAAAAAAAAAAAAAAAAAJgCAABkcnMvZG93&#10;bnJldi54bWxQSwUGAAAAAAQABAD1AAAAhwM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01</w:t>
                      </w:r>
                      <w:r>
                        <w:rPr>
                          <w:rFonts w:ascii="Times New Roman" w:hAnsi="Times New Roman"/>
                          <w:i/>
                          <w:color w:val="0000FF"/>
                          <w:szCs w:val="26"/>
                        </w:rPr>
                        <w:t xml:space="preserve"> </w:t>
                      </w:r>
                      <w:r w:rsidRPr="00601F57">
                        <w:rPr>
                          <w:rFonts w:ascii="Times New Roman" w:hAnsi="Times New Roman"/>
                          <w:i/>
                          <w:color w:val="0000FF"/>
                          <w:szCs w:val="26"/>
                        </w:rPr>
                        <w:t>n</w:t>
                      </w:r>
                      <w:r>
                        <w:rPr>
                          <w:rFonts w:ascii="Times New Roman" w:hAnsi="Times New Roman"/>
                          <w:i/>
                          <w:color w:val="0000FF"/>
                          <w:szCs w:val="26"/>
                        </w:rPr>
                        <w:t>gày</w:t>
                      </w:r>
                    </w:p>
                  </w:txbxContent>
                </v:textbox>
              </v:shape>
              <v:shape id="Text Box 97" o:spid="_x0000_s1123" type="#_x0000_t202" style="position:absolute;left:6739;top:8808;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ZBb8A&#10;AADcAAAADwAAAGRycy9kb3ducmV2LnhtbERPXWvCMBR9H+w/hDvwbSZWEK1GGYPBmCBY/QGX5toG&#10;m5uSRO3+vREE387hfHFWm8F14kohWs8aJmMFgrj2xnKj4Xj4+ZyDiAnZYOeZNPxThM36/W2FpfE3&#10;3tO1So3IJRxL1NCm1JdSxrolh3Hse+KsnXxwmDINjTQBb7ncdbJQaiYdWs4LLfb03VJ9ri5OQ/jr&#10;FrtquByLxm6nKmO/t1br0cfwtQSRaEgv8zP9azQUagKPM/kI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BkFvwAAANwAAAAPAAAAAAAAAAAAAAAAAJgCAABkcnMvZG93bnJl&#10;di54bWxQSwUGAAAAAAQABAD1AAAAhAMAAAAA&#10;" stroked="f" strokeweight="1.5pt">
                <v:textbox>
                  <w:txbxContent>
                    <w:p w:rsidR="0028304E" w:rsidRPr="00601F57" w:rsidRDefault="0028304E" w:rsidP="000C4769">
                      <w:pPr>
                        <w:jc w:val="center"/>
                        <w:rPr>
                          <w:rFonts w:ascii="Times New Roman" w:hAnsi="Times New Roman"/>
                          <w:i/>
                          <w:color w:val="0000FF"/>
                          <w:szCs w:val="26"/>
                        </w:rPr>
                      </w:pPr>
                      <w:r>
                        <w:rPr>
                          <w:i/>
                          <w:color w:val="0000FF"/>
                          <w:szCs w:val="26"/>
                        </w:rPr>
                        <w:t>10 ngày</w:t>
                      </w:r>
                    </w:p>
                  </w:txbxContent>
                </v:textbox>
              </v:shape>
              <v:shape id="Text Box 98" o:spid="_x0000_s1124" type="#_x0000_t202" style="position:absolute;left:5304;top:8716;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HcsAA&#10;AADcAAAADwAAAGRycy9kb3ducmV2LnhtbERPXWvCMBR9F/Yfwh3szSbrYLjOtIyBIBMGdv6AS3PX&#10;hjU3JYna/XsjCL6dw/nirJvZjeJEIVrPGp4LBYK488Zyr+Hws1muQMSEbHD0TBr+KUJTPyzWWBl/&#10;5j2d2tSLXMKxQg1DSlMlZewGchgLPxFn7dcHhynT0EsT8JzL3ShLpV6lQ8t5YcCJPgfq/tqj0xC+&#10;xrfvdj4eyt7uXlTGfm+t1k+P88c7iERzuptv6a3RUKoSrmfyEZD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aHcsAAAADcAAAADwAAAAAAAAAAAAAAAACYAgAAZHJzL2Rvd25y&#10;ZXYueG1sUEsFBgAAAAAEAAQA9QAAAIUDA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w:t>
                      </w:r>
                      <w:r>
                        <w:rPr>
                          <w:rFonts w:ascii="Times New Roman" w:hAnsi="Times New Roman"/>
                          <w:i/>
                          <w:color w:val="0000FF"/>
                          <w:szCs w:val="26"/>
                        </w:rPr>
                        <w:t xml:space="preserve">5 </w:t>
                      </w:r>
                      <w:r w:rsidRPr="00601F57">
                        <w:rPr>
                          <w:rFonts w:ascii="Times New Roman" w:hAnsi="Times New Roman"/>
                          <w:i/>
                          <w:color w:val="0000FF"/>
                          <w:szCs w:val="26"/>
                        </w:rPr>
                        <w:t>n</w:t>
                      </w:r>
                      <w:r>
                        <w:rPr>
                          <w:rFonts w:ascii="Times New Roman" w:hAnsi="Times New Roman"/>
                          <w:i/>
                          <w:color w:val="0000FF"/>
                          <w:szCs w:val="26"/>
                        </w:rPr>
                        <w:t>gày</w:t>
                      </w:r>
                    </w:p>
                  </w:txbxContent>
                </v:textbox>
              </v:shape>
              <v:shape id="Text Box 99" o:spid="_x0000_s1125" type="#_x0000_t202" style="position:absolute;left:8055;top:3069;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i6cAA&#10;AADcAAAADwAAAGRycy9kb3ducmV2LnhtbERPXWvCMBR9H+w/hDvY25qswtBqlDEYyISB1R9waa5t&#10;sLkpSdT6740g+HYO54uzWI2uF2cK0XrW8FkoEMSNN5ZbDfvd78cUREzIBnvPpOFKEVbL15cFVsZf&#10;eEvnOrUil3CsUEOX0lBJGZuOHMbCD8RZO/jgMGUaWmkCXnK562Wp1Jd0aDkvdDjQT0fNsT45DeGv&#10;n/3X42lftnYzURn7rbVav7+N33MQicb0ND/Sa6OhVBO4n8lHQC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oi6cAAAADcAAAADwAAAAAAAAAAAAAAAACYAgAAZHJzL2Rvd25y&#10;ZXYueG1sUEsFBgAAAAAEAAQA9QAAAIUDA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w:t>
                      </w:r>
                      <w:r>
                        <w:rPr>
                          <w:rFonts w:ascii="Times New Roman" w:hAnsi="Times New Roman"/>
                          <w:i/>
                          <w:color w:val="0000FF"/>
                          <w:szCs w:val="26"/>
                        </w:rPr>
                        <w:t>4 ngày</w:t>
                      </w:r>
                    </w:p>
                  </w:txbxContent>
                </v:textbox>
              </v:shape>
              <v:shape id="Text Box 100" o:spid="_x0000_s1126" type="#_x0000_t202" style="position:absolute;left:3864;top:7035;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6ncAA&#10;AADcAAAADwAAAGRycy9kb3ducmV2LnhtbERPXWvCMBR9H/gfwhX2NhM7ka0zigiDoSBY/QGX5q4N&#10;NjcliVr/vREGezuH88VZrAbXiSuFaD1rmE4UCOLaG8uNhtPx++0DREzIBjvPpOFOEVbL0csCS+Nv&#10;fKBrlRqRSziWqKFNqS+ljHVLDuPE98RZ+/XBYco0NNIEvOVy18lCqbl0aDkvtNjTpqX6XF2chrDt&#10;PvfVcDkVjd29q4z9wVqtX8fD+gtEoiH9m//SP0ZDoWbwPJOP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O6ncAAAADcAAAADwAAAAAAAAAAAAAAAACYAgAAZHJzL2Rvd25y&#10;ZXYueG1sUEsFBgAAAAAEAAQA9QAAAIUDA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02</w:t>
                      </w:r>
                      <w:r>
                        <w:rPr>
                          <w:rFonts w:ascii="Times New Roman" w:hAnsi="Times New Roman"/>
                          <w:i/>
                          <w:color w:val="0000FF"/>
                          <w:szCs w:val="26"/>
                        </w:rPr>
                        <w:t xml:space="preserve"> </w:t>
                      </w:r>
                      <w:r w:rsidRPr="00601F57">
                        <w:rPr>
                          <w:rFonts w:ascii="Times New Roman" w:hAnsi="Times New Roman"/>
                          <w:i/>
                          <w:color w:val="0000FF"/>
                          <w:szCs w:val="26"/>
                        </w:rPr>
                        <w:t>n</w:t>
                      </w:r>
                      <w:r>
                        <w:rPr>
                          <w:rFonts w:ascii="Times New Roman" w:hAnsi="Times New Roman"/>
                          <w:i/>
                          <w:color w:val="0000FF"/>
                          <w:szCs w:val="26"/>
                        </w:rPr>
                        <w:t>gày</w:t>
                      </w:r>
                    </w:p>
                  </w:txbxContent>
                </v:textbox>
              </v:shape>
              <v:shape id="Text Box 101" o:spid="_x0000_s1127" type="#_x0000_t202" style="position:absolute;left:8979;top:5996;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8fBsAA&#10;AADcAAAADwAAAGRycy9kb3ducmV2LnhtbERPXWvCMBR9H/gfwhX2NhM7lK0zigiDoSBY/QGX5q4N&#10;NjcliVr/vREGezuH88VZrAbXiSuFaD1rmE4UCOLaG8uNhtPx++0DREzIBjvPpOFOEVbL0csCS+Nv&#10;fKBrlRqRSziWqKFNqS+ljHVLDuPE98RZ+/XBYco0NNIEvOVy18lCqbl0aDkvtNjTpqX6XF2chrDt&#10;PvfVcDkVjd29q4z9wVqtX8fD+gtEoiH9m//SP0ZDoWbwPJOP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8fBsAAAADcAAAADwAAAAAAAAAAAAAAAACYAgAAZHJzL2Rvd25y&#10;ZXYueG1sUEsFBgAAAAAEAAQA9QAAAIUDA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02</w:t>
                      </w:r>
                      <w:r>
                        <w:rPr>
                          <w:rFonts w:ascii="Times New Roman" w:hAnsi="Times New Roman"/>
                          <w:i/>
                          <w:color w:val="0000FF"/>
                          <w:szCs w:val="26"/>
                        </w:rPr>
                        <w:t xml:space="preserve"> </w:t>
                      </w:r>
                      <w:r w:rsidRPr="00601F57">
                        <w:rPr>
                          <w:rFonts w:ascii="Times New Roman" w:hAnsi="Times New Roman"/>
                          <w:i/>
                          <w:color w:val="0000FF"/>
                          <w:szCs w:val="26"/>
                        </w:rPr>
                        <w:t>n</w:t>
                      </w:r>
                      <w:r>
                        <w:rPr>
                          <w:rFonts w:ascii="Times New Roman" w:hAnsi="Times New Roman"/>
                          <w:i/>
                          <w:color w:val="0000FF"/>
                          <w:szCs w:val="26"/>
                        </w:rPr>
                        <w:t>gày</w:t>
                      </w:r>
                    </w:p>
                  </w:txbxContent>
                </v:textbox>
              </v:shape>
              <v:shape id="Text Box 102" o:spid="_x0000_s1128" type="#_x0000_t202" style="position:absolute;left:5860;top:5852;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Bcb8A&#10;AADcAAAADwAAAGRycy9kb3ducmV2LnhtbERPXWvCMBR9F/Yfwh3sTZN1IFqNMgYDmSBY/QGX5toG&#10;m5uSRK3/fhEE387hfHGW68F14kohWs8aPicKBHHtjeVGw/HwO56BiAnZYOeZNNwpwnr1NlpiafyN&#10;93StUiNyCccSNbQp9aWUsW7JYZz4njhrJx8cpkxDI03AWy53nSyUmkqHlvNCiz39tFSfq4vTEP66&#10;+a4aLseisdsvlbHfW6v1x/vwvQCRaEgv8zO9MRoKNYXHmXw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bYFxvwAAANwAAAAPAAAAAAAAAAAAAAAAAJgCAABkcnMvZG93bnJl&#10;di54bWxQSwUGAAAAAAQABAD1AAAAhAM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w:t>
                      </w:r>
                      <w:r>
                        <w:rPr>
                          <w:rFonts w:ascii="Times New Roman" w:hAnsi="Times New Roman"/>
                          <w:i/>
                          <w:color w:val="0000FF"/>
                          <w:szCs w:val="26"/>
                        </w:rPr>
                        <w:t xml:space="preserve">2 </w:t>
                      </w:r>
                      <w:r w:rsidRPr="00601F57">
                        <w:rPr>
                          <w:rFonts w:ascii="Times New Roman" w:hAnsi="Times New Roman"/>
                          <w:i/>
                          <w:color w:val="0000FF"/>
                          <w:szCs w:val="26"/>
                        </w:rPr>
                        <w:t>n</w:t>
                      </w:r>
                      <w:r>
                        <w:rPr>
                          <w:rFonts w:ascii="Times New Roman" w:hAnsi="Times New Roman"/>
                          <w:i/>
                          <w:color w:val="0000FF"/>
                          <w:szCs w:val="26"/>
                        </w:rPr>
                        <w:t>gày</w:t>
                      </w:r>
                    </w:p>
                  </w:txbxContent>
                </v:textbox>
              </v:shape>
              <v:shape id="Text Box 103" o:spid="_x0000_s1129" type="#_x0000_t202" style="position:absolute;left:6856;top:4142;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k6sAA&#10;AADcAAAADwAAAGRycy9kb3ducmV2LnhtbERPXWvCMBR9H/gfwhX2NhM70K0zigiDoSBY/QGX5q4N&#10;NjcliVr/vREGezuH88VZrAbXiSuFaD1rmE4UCOLaG8uNhtPx++0DREzIBjvPpOFOEVbL0csCS+Nv&#10;fKBrlRqRSziWqKFNqS+ljHVLDuPE98RZ+/XBYco0NNIEvOVy18lCqZl0aDkvtNjTpqX6XF2chrDt&#10;PvfVcDkVjd29q4z9wVqtX8fD+gtEoiH9m//SP0ZDoebwPJOP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Ek6sAAAADcAAAADwAAAAAAAAAAAAAAAACYAgAAZHJzL2Rvd25y&#10;ZXYueG1sUEsFBgAAAAAEAAQA9QAAAIUDA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01</w:t>
                      </w:r>
                      <w:r>
                        <w:rPr>
                          <w:rFonts w:ascii="Times New Roman" w:hAnsi="Times New Roman"/>
                          <w:i/>
                          <w:color w:val="0000FF"/>
                          <w:szCs w:val="26"/>
                        </w:rPr>
                        <w:t xml:space="preserve"> </w:t>
                      </w:r>
                      <w:r w:rsidRPr="00601F57">
                        <w:rPr>
                          <w:rFonts w:ascii="Times New Roman" w:hAnsi="Times New Roman"/>
                          <w:i/>
                          <w:color w:val="0000FF"/>
                          <w:szCs w:val="26"/>
                        </w:rPr>
                        <w:t>n</w:t>
                      </w:r>
                      <w:r>
                        <w:rPr>
                          <w:rFonts w:ascii="Times New Roman" w:hAnsi="Times New Roman"/>
                          <w:i/>
                          <w:color w:val="0000FF"/>
                          <w:szCs w:val="26"/>
                        </w:rPr>
                        <w:t>gày</w:t>
                      </w:r>
                    </w:p>
                  </w:txbxContent>
                </v:textbox>
              </v:shape>
              <v:shape id="Text Box 104" o:spid="_x0000_s1130" type="#_x0000_t202" style="position:absolute;left:2032;top:2306;width:1817;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wmMMA&#10;AADcAAAADwAAAGRycy9kb3ducmV2LnhtbESP0WrDMAxF3wf7B6NB31a7GYwtq1vKYFA2GDTtB4hY&#10;TUxjOdhum/599TDYm4Su7r1nuZ7CoC6Uso9sYTE3oIjb6Dx3Fg77r+c3ULkgOxwik4UbZVivHh+W&#10;WLt45R1dmtIpMeFco4W+lLHWOrc9BczzOBLL7RhTwCJr6rRLeBXzMOjKmFcd0LMk9DjSZ0/tqTkH&#10;C+l7eP9tpvOh6vzPi5E57ry3dvY0bT5AFZrKv/jve+ssVEbaCoyA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6wmMMAAADcAAAADwAAAAAAAAAAAAAAAACYAgAAZHJzL2Rv&#10;d25yZXYueG1sUEsFBgAAAAAEAAQA9QAAAIgDAAAAAA==&#10;" stroked="f" strokeweight="1.5pt">
                <v:textbox>
                  <w:txbxContent>
                    <w:p w:rsidR="0028304E" w:rsidRPr="00601F57" w:rsidRDefault="0028304E" w:rsidP="000C4769">
                      <w:pPr>
                        <w:jc w:val="center"/>
                        <w:rPr>
                          <w:rFonts w:ascii="Times New Roman" w:hAnsi="Times New Roman"/>
                          <w:b/>
                          <w:color w:val="0000FF"/>
                          <w:sz w:val="26"/>
                          <w:szCs w:val="26"/>
                        </w:rPr>
                      </w:pPr>
                      <w:r w:rsidRPr="00601F57">
                        <w:rPr>
                          <w:b/>
                          <w:color w:val="0000FF"/>
                          <w:sz w:val="26"/>
                          <w:szCs w:val="26"/>
                        </w:rPr>
                        <w:t>Bên vay</w:t>
                      </w:r>
                    </w:p>
                  </w:txbxContent>
                </v:textbox>
              </v:shape>
              <v:shape id="Text Box 4" o:spid="_x0000_s1131" type="#_x0000_t202" style="position:absolute;left:4095;top:2310;width:3685;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A78A&#10;AADcAAAADwAAAGRycy9kb3ducmV2LnhtbERPXWvCMBR9F/wP4Qq+aWKFMatRRBgMBwOrP+DSXNtg&#10;c1OSqPXfL4PB3s7hfHE2u8F14kEhWs8aFnMFgrj2xnKj4XL+mL2DiAnZYOeZNLwowm47Hm2wNP7J&#10;J3pUqRG5hGOJGtqU+lLKWLfkMM59T5y1qw8OU6ahkSbgM5e7ThZKvUmHlvNCiz0dWqpv1d1pCMdu&#10;9V0N90vR2K+lytifrNV6Ohn2axCJhvRv/kt/Gg2FWsHvmXwE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8hUDvwAAANwAAAAPAAAAAAAAAAAAAAAAAJgCAABkcnMvZG93bnJl&#10;di54bWxQSwUGAAAAAAQABAD1AAAAhAMAAAAA&#10;" stroked="f" strokeweight="1.5pt">
                <v:textbox>
                  <w:txbxContent>
                    <w:p w:rsidR="0028304E" w:rsidRPr="00601F57" w:rsidRDefault="0028304E" w:rsidP="000C4769">
                      <w:pPr>
                        <w:jc w:val="center"/>
                        <w:rPr>
                          <w:rFonts w:ascii="Times New Roman" w:hAnsi="Times New Roman"/>
                          <w:b/>
                          <w:color w:val="0000FF"/>
                          <w:sz w:val="26"/>
                          <w:szCs w:val="26"/>
                        </w:rPr>
                      </w:pPr>
                      <w:r>
                        <w:rPr>
                          <w:b/>
                          <w:color w:val="0000FF"/>
                          <w:sz w:val="26"/>
                          <w:szCs w:val="26"/>
                        </w:rPr>
                        <w:t>B</w:t>
                      </w:r>
                      <w:r>
                        <w:rPr>
                          <w:rFonts w:ascii="Arial" w:hAnsi="Arial" w:cs="Arial"/>
                          <w:b/>
                          <w:color w:val="0000FF"/>
                          <w:sz w:val="26"/>
                          <w:szCs w:val="26"/>
                        </w:rPr>
                        <w:t>ộ</w:t>
                      </w:r>
                      <w:r>
                        <w:rPr>
                          <w:b/>
                          <w:color w:val="0000FF"/>
                          <w:sz w:val="26"/>
                          <w:szCs w:val="26"/>
                        </w:rPr>
                        <w:t xml:space="preserve"> ph</w:t>
                      </w:r>
                      <w:r>
                        <w:rPr>
                          <w:rFonts w:ascii="Arial" w:hAnsi="Arial" w:cs="Arial"/>
                          <w:b/>
                          <w:color w:val="0000FF"/>
                          <w:sz w:val="26"/>
                          <w:szCs w:val="26"/>
                        </w:rPr>
                        <w:t>ậ</w:t>
                      </w:r>
                      <w:r>
                        <w:rPr>
                          <w:b/>
                          <w:color w:val="0000FF"/>
                          <w:sz w:val="26"/>
                          <w:szCs w:val="26"/>
                        </w:rPr>
                        <w:t>n</w:t>
                      </w:r>
                      <w:r w:rsidRPr="00601F57">
                        <w:rPr>
                          <w:rFonts w:ascii="Times New Roman" w:hAnsi="Times New Roman"/>
                          <w:b/>
                          <w:color w:val="0000FF"/>
                          <w:sz w:val="26"/>
                          <w:szCs w:val="26"/>
                        </w:rPr>
                        <w:t xml:space="preserve"> </w:t>
                      </w:r>
                      <w:r>
                        <w:rPr>
                          <w:rFonts w:ascii="Times New Roman" w:hAnsi="Times New Roman"/>
                          <w:b/>
                          <w:color w:val="0000FF"/>
                          <w:sz w:val="26"/>
                          <w:szCs w:val="26"/>
                        </w:rPr>
                        <w:t>T</w:t>
                      </w:r>
                      <w:r w:rsidRPr="00601F57">
                        <w:rPr>
                          <w:rFonts w:ascii="Times New Roman" w:hAnsi="Times New Roman"/>
                          <w:b/>
                          <w:color w:val="0000FF"/>
                          <w:sz w:val="26"/>
                          <w:szCs w:val="26"/>
                        </w:rPr>
                        <w:t>ín dụng</w:t>
                      </w:r>
                    </w:p>
                  </w:txbxContent>
                </v:textbox>
              </v:shape>
              <v:shape id="Text Box 106" o:spid="_x0000_s1132" type="#_x0000_t202" style="position:absolute;left:8007;top:2306;width:2935;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qQ8MA&#10;AADcAAAADwAAAGRycy9kb3ducmV2LnhtbESP0WoCMRBF3wv+QxjBN826QtGtUYogFAsFVz9g2Ex3&#10;QzeTJYm6/XvnodC3GebOvfds96Pv1Z1icoENLBcFKOImWMetgevlOF+DShnZYh+YDPxSgv1u8rLF&#10;yoYHn+le51aJCacKDXQ5D5XWqenIY1qEgVhu3yF6zLLGVtuIDzH3vS6L4lV7dCwJHQ506Kj5qW/e&#10;QDz1m696vF3L1n2uCpnD2TljZtPx/Q1UpjH/i/++P6yBcin1BUZA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EqQ8MAAADcAAAADwAAAAAAAAAAAAAAAACYAgAAZHJzL2Rv&#10;d25yZXYueG1sUEsFBgAAAAAEAAQA9QAAAIgDAAAAAA==&#10;" stroked="f" strokeweight="1.5pt">
                <v:textbox>
                  <w:txbxContent/>
                </v:textbox>
              </v:shape>
              <v:shape id="AutoShape 107" o:spid="_x0000_s1133" type="#_x0000_t116" style="position:absolute;left:4110;top:2799;width:3670;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08QA&#10;AADcAAAADwAAAGRycy9kb3ducmV2LnhtbESPT4vCMBTE7wt+h/AEb2taD7JWo4joIl52/QceH82z&#10;rTYvJclq/fYbQfA4zMxvmMmsNbW4kfOVZQVpPwFBnFtdcaHgsF99foHwAVljbZkUPMjDbNr5mGCm&#10;7Z23dNuFQkQI+wwVlCE0mZQ+L8mg79uGOHpn6wyGKF0htcN7hJtaDpJkKA1WHBdKbGhRUn7d/RkF&#10;x+J7+VtfTxvnknA5pCNc/lyGSvW67XwMIlAb3uFXe60VDNIUnm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Gv9P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1F0585">
                      <w:pPr>
                        <w:spacing w:after="0"/>
                        <w:rPr>
                          <w:rFonts w:ascii="Times New Roman" w:hAnsi="Times New Roman"/>
                          <w:color w:val="0000FF"/>
                        </w:rPr>
                      </w:pPr>
                      <w:r w:rsidRPr="00353708">
                        <w:rPr>
                          <w:color w:val="0000FF"/>
                        </w:rPr>
                        <w:t>Chu</w:t>
                      </w:r>
                      <w:r w:rsidRPr="00353708">
                        <w:rPr>
                          <w:rFonts w:ascii="Arial" w:hAnsi="Arial" w:cs="Arial"/>
                          <w:color w:val="0000FF"/>
                        </w:rPr>
                        <w:t>ẩ</w:t>
                      </w:r>
                      <w:r w:rsidRPr="00353708">
                        <w:rPr>
                          <w:color w:val="0000FF"/>
                        </w:rPr>
                        <w:t>n b</w:t>
                      </w:r>
                      <w:r w:rsidRPr="00353708">
                        <w:rPr>
                          <w:rFonts w:ascii="Arial" w:hAnsi="Arial" w:cs="Arial"/>
                          <w:color w:val="0000FF"/>
                        </w:rPr>
                        <w:t>ị</w:t>
                      </w:r>
                      <w:r w:rsidRPr="00353708">
                        <w:rPr>
                          <w:color w:val="0000FF"/>
                        </w:rPr>
                        <w:t xml:space="preserve"> h</w:t>
                      </w:r>
                      <w:r w:rsidRPr="00353708">
                        <w:rPr>
                          <w:rFonts w:ascii="Arial" w:hAnsi="Arial" w:cs="Arial"/>
                          <w:color w:val="0000FF"/>
                        </w:rPr>
                        <w:t>ợ</w:t>
                      </w:r>
                      <w:r w:rsidRPr="00353708">
                        <w:rPr>
                          <w:color w:val="0000FF"/>
                        </w:rPr>
                        <w:t>p đ</w:t>
                      </w:r>
                      <w:r w:rsidRPr="00353708">
                        <w:rPr>
                          <w:rFonts w:ascii="Arial" w:hAnsi="Arial" w:cs="Arial"/>
                          <w:color w:val="0000FF"/>
                        </w:rPr>
                        <w:t>ồ</w:t>
                      </w:r>
                      <w:r w:rsidRPr="00353708">
                        <w:rPr>
                          <w:color w:val="0000FF"/>
                        </w:rPr>
                        <w:t>ng</w:t>
                      </w:r>
                    </w:p>
                    <w:p w:rsidR="0028304E" w:rsidRPr="00513FCD" w:rsidRDefault="0028304E" w:rsidP="001F0585">
                      <w:pPr>
                        <w:tabs>
                          <w:tab w:val="left" w:pos="284"/>
                        </w:tabs>
                        <w:spacing w:after="0"/>
                        <w:rPr>
                          <w:rFonts w:ascii="Times New Roman" w:hAnsi="Times New Roman"/>
                          <w:color w:val="0000FF"/>
                          <w:szCs w:val="26"/>
                        </w:rPr>
                      </w:pPr>
                      <w:r w:rsidRPr="00CC6718">
                        <w:rPr>
                          <w:rFonts w:ascii="Times New Roman" w:hAnsi="Times New Roman"/>
                          <w:color w:val="0000FF"/>
                          <w:szCs w:val="26"/>
                        </w:rPr>
                        <w:t>+ H</w:t>
                      </w:r>
                      <w:r w:rsidRPr="00BA2614">
                        <w:rPr>
                          <w:rFonts w:ascii="Times New Roman" w:hAnsi="Times New Roman"/>
                          <w:color w:val="0000FF"/>
                          <w:szCs w:val="26"/>
                        </w:rPr>
                        <w:t>Đ</w:t>
                      </w:r>
                      <w:r w:rsidRPr="00513FCD">
                        <w:rPr>
                          <w:rFonts w:ascii="Times New Roman" w:hAnsi="Times New Roman"/>
                          <w:color w:val="0000FF"/>
                          <w:szCs w:val="26"/>
                        </w:rPr>
                        <w:t>TC tài sản bảo đảm</w:t>
                      </w:r>
                    </w:p>
                    <w:p w:rsidR="0028304E" w:rsidRPr="0021473E" w:rsidRDefault="0028304E" w:rsidP="001F0585">
                      <w:pPr>
                        <w:tabs>
                          <w:tab w:val="left" w:pos="284"/>
                        </w:tabs>
                        <w:spacing w:after="0"/>
                        <w:rPr>
                          <w:rFonts w:ascii="Times New Roman" w:hAnsi="Times New Roman"/>
                          <w:color w:val="0000FF"/>
                          <w:szCs w:val="26"/>
                        </w:rPr>
                      </w:pPr>
                      <w:r w:rsidRPr="0021473E">
                        <w:rPr>
                          <w:rFonts w:ascii="Times New Roman" w:hAnsi="Times New Roman"/>
                          <w:color w:val="0000FF"/>
                          <w:szCs w:val="26"/>
                        </w:rPr>
                        <w:t xml:space="preserve">+ HĐTD </w:t>
                      </w:r>
                    </w:p>
                    <w:p w:rsidR="0028304E" w:rsidRPr="00082179" w:rsidRDefault="0028304E" w:rsidP="001F0585">
                      <w:pPr>
                        <w:spacing w:after="0"/>
                        <w:rPr>
                          <w:rFonts w:ascii="Times New Roman" w:hAnsi="Times New Roman"/>
                          <w:color w:val="0000FF"/>
                          <w:szCs w:val="26"/>
                        </w:rPr>
                      </w:pPr>
                    </w:p>
                  </w:txbxContent>
                </v:textbox>
              </v:shape>
              <v:shapetype id="_x0000_t33" coordsize="21600,21600" o:spt="33" o:oned="t" path="m,l21600,r,21600e" filled="f">
                <v:stroke joinstyle="miter"/>
                <v:path arrowok="t" fillok="f" o:connecttype="none"/>
                <o:lock v:ext="edit" shapetype="t"/>
              </v:shapetype>
              <v:shape id="AutoShape 99" o:spid="_x0000_s1134" type="#_x0000_t33" style="position:absolute;left:7795;top:3473;width:1776;height:72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NssQAAADcAAAADwAAAGRycy9kb3ducmV2LnhtbESPUWvCMBSF3wf7D+EO9qapGQypRhmj&#10;ugkOnBOfL821LTY3JYm1/vtFGOzxcM75Dme+HGwrevKhcaxhMs5AEJfONFxpOPysRlMQISIbbB2T&#10;hhsFWC4eH+aYG3flb+r3sRIJwiFHDXWMXS5lKGuyGMauI07eyXmLMUlfSePxmuC2lSrLXqXFhtNC&#10;jR2911Se9xer4dL7lwLXtgib3VdfqO2x/TgrrZ+fhrcZiEhD/A//tT+NBjVRcD+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82yxAAAANwAAAAPAAAAAAAAAAAA&#10;AAAAAKECAABkcnMvZG93bnJldi54bWxQSwUGAAAAAAQABAD5AAAAkgMAAAAA&#10;" strokecolor="blue" strokeweight="1.5pt">
                <v:stroke endarrow="block"/>
              </v:shape>
              <v:shape id="AutoShape 100" o:spid="_x0000_s1135" type="#_x0000_t33" style="position:absolute;left:5899;top:4522;width:2586;height:52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Q6Y8QAAADcAAAADwAAAGRycy9kb3ducmV2LnhtbESPX2vCQBDE3wt+h2MLvtWLCjaknlIE&#10;i2gp+Aefl9w2Ceb2Qm4b47f3CoKPw8z8hpkve1erjtpQeTYwHiWgiHNvKy4MnI7rtxRUEGSLtWcy&#10;cKMAy8XgZY6Z9VfeU3eQQkUIhwwNlCJNpnXIS3IYRr4hjt6vbx1KlG2hbYvXCHe1niTJTDusOC6U&#10;2NCqpPxy+HMGzl9pqvW7k9m2k9XP9vLtjrvUmOFr//kBSqiXZ/jR3lgDk/EU/s/EI6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DpjxAAAANwAAAAPAAAAAAAAAAAA&#10;AAAAAKECAABkcnMvZG93bnJldi54bWxQSwUGAAAAAAQABAD5AAAAkgMAAAAA&#10;" strokecolor="blue" strokeweight="1.5pt">
                <v:stroke endarrow="block"/>
              </v:shape>
              <v:shape id="Text Box 110" o:spid="_x0000_s1136" type="#_x0000_t202" style="position:absolute;left:8455;top:4212;width:223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gTsMA&#10;AADcAAAADwAAAGRycy9kb3ducmV2LnhtbESP0WqDQBRE3wv5h+UW8tasSiOtzSaYgtA8avsBt+6t&#10;Sty74m6i/n22EMjjMDNnmN1hNr240ug6ywriTQSCuLa640bBz3fx8gbCeWSNvWVSsJCDw371tMNM&#10;24lLula+EQHCLkMFrfdDJqWrWzLoNnYgDt6fHQ36IMdG6hGnADe9TKIolQY7DgstDvTZUn2uLkZB&#10;eaxPeJmS8zbid7uUaWN+i1yp9fOcf4DwNPtH+N7+0gqS+BX+z4Qj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gTs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E12C56">
                      <w:pPr>
                        <w:spacing w:before="80" w:after="0"/>
                        <w:jc w:val="center"/>
                        <w:rPr>
                          <w:rFonts w:ascii="Times New Roman" w:hAnsi="Times New Roman"/>
                          <w:color w:val="0000FF"/>
                          <w:szCs w:val="26"/>
                        </w:rPr>
                      </w:pPr>
                      <w:r>
                        <w:rPr>
                          <w:color w:val="0000FF"/>
                          <w:szCs w:val="26"/>
                        </w:rPr>
                        <w:t>Ký k</w:t>
                      </w:r>
                      <w:r>
                        <w:rPr>
                          <w:rFonts w:ascii="Arial" w:hAnsi="Arial" w:cs="Arial"/>
                          <w:color w:val="0000FF"/>
                          <w:szCs w:val="26"/>
                        </w:rPr>
                        <w:t>ế</w:t>
                      </w:r>
                      <w:r>
                        <w:rPr>
                          <w:color w:val="0000FF"/>
                          <w:szCs w:val="26"/>
                        </w:rPr>
                        <w:t>t h</w:t>
                      </w:r>
                      <w:r>
                        <w:rPr>
                          <w:rFonts w:ascii="Arial" w:hAnsi="Arial" w:cs="Arial"/>
                          <w:color w:val="0000FF"/>
                          <w:szCs w:val="26"/>
                        </w:rPr>
                        <w:t>ợ</w:t>
                      </w:r>
                      <w:r>
                        <w:rPr>
                          <w:color w:val="0000FF"/>
                          <w:szCs w:val="26"/>
                        </w:rPr>
                        <w:t>p đ</w:t>
                      </w:r>
                      <w:r>
                        <w:rPr>
                          <w:rFonts w:ascii="Arial" w:hAnsi="Arial" w:cs="Arial"/>
                          <w:color w:val="0000FF"/>
                          <w:szCs w:val="26"/>
                        </w:rPr>
                        <w:t>ồ</w:t>
                      </w:r>
                      <w:r>
                        <w:rPr>
                          <w:color w:val="0000FF"/>
                          <w:szCs w:val="26"/>
                        </w:rPr>
                        <w:t>ng</w:t>
                      </w:r>
                    </w:p>
                  </w:txbxContent>
                </v:textbox>
              </v:shape>
              <v:shape id="Text Box 111" o:spid="_x0000_s1137" type="#_x0000_t202" style="position:absolute;left:4756;top:5066;width:2286;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F1b4A&#10;AADcAAAADwAAAGRycy9kb3ducmV2LnhtbESPwQrCMBBE74L/EFbwpqkFRatRVBD0WPUD1mZti82m&#10;NNHWvzeC4HGYmTfMatOZSryocaVlBZNxBII4s7rkXMH1chjNQTiPrLGyTAre5GCz7vdWmGjbckqv&#10;s89FgLBLUEHhfZ1I6bKCDLqxrYmDd7eNQR9kk0vdYBvgppJxFM2kwZLDQoE17QvKHuenUZDushM+&#10;2/gxjXhh3+ksN7fDVqnhoNsuQXjq/D/8ax+1gngyhe+ZcAT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fRdW+AAAA3AAAAA8AAAAAAAAAAAAAAAAAmAIAAGRycy9kb3ducmV2&#10;LnhtbFBLBQYAAAAABAAEAPUAAACDAw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0C4769">
                      <w:pPr>
                        <w:jc w:val="center"/>
                        <w:rPr>
                          <w:rFonts w:ascii="Times New Roman" w:hAnsi="Times New Roman"/>
                          <w:color w:val="0000FF"/>
                        </w:rPr>
                      </w:pPr>
                      <w:r>
                        <w:rPr>
                          <w:color w:val="0000FF"/>
                        </w:rPr>
                        <w:t>Đăng ký giao d</w:t>
                      </w:r>
                      <w:r>
                        <w:rPr>
                          <w:rFonts w:ascii="Arial" w:hAnsi="Arial" w:cs="Arial"/>
                          <w:color w:val="0000FF"/>
                        </w:rPr>
                        <w:t>ị</w:t>
                      </w:r>
                      <w:r>
                        <w:rPr>
                          <w:color w:val="0000FF"/>
                        </w:rPr>
                        <w:t>ch b</w:t>
                      </w:r>
                      <w:r>
                        <w:rPr>
                          <w:rFonts w:ascii="Arial" w:hAnsi="Arial" w:cs="Arial"/>
                          <w:color w:val="0000FF"/>
                        </w:rPr>
                        <w:t>ả</w:t>
                      </w:r>
                      <w:r>
                        <w:rPr>
                          <w:color w:val="0000FF"/>
                        </w:rPr>
                        <w:t>o đ</w:t>
                      </w:r>
                      <w:r>
                        <w:rPr>
                          <w:rFonts w:ascii="Arial" w:hAnsi="Arial" w:cs="Arial"/>
                          <w:color w:val="0000FF"/>
                        </w:rPr>
                        <w:t>ả</w:t>
                      </w:r>
                      <w:r>
                        <w:rPr>
                          <w:color w:val="0000FF"/>
                        </w:rPr>
                        <w:t>m</w:t>
                      </w:r>
                    </w:p>
                    <w:p w:rsidR="0028304E" w:rsidRPr="00674497" w:rsidRDefault="0028304E" w:rsidP="000C4769">
                      <w:pPr>
                        <w:rPr>
                          <w:rFonts w:ascii="Times New Roman" w:hAnsi="Times New Roman"/>
                          <w:color w:val="0000FF"/>
                        </w:rPr>
                      </w:pPr>
                    </w:p>
                    <w:p w:rsidR="0028304E" w:rsidRPr="00BB1729" w:rsidRDefault="0028304E" w:rsidP="000C4769">
                      <w:pPr>
                        <w:jc w:val="center"/>
                        <w:rPr>
                          <w:rFonts w:ascii="Times New Roman" w:hAnsi="Times New Roman"/>
                          <w:color w:val="0000FF"/>
                        </w:rPr>
                      </w:pPr>
                    </w:p>
                  </w:txbxContent>
                </v:textbox>
              </v:shape>
              <v:shape id="Text Box 112" o:spid="_x0000_s1138" type="#_x0000_t202" style="position:absolute;left:8140;top:5065;width:2682;height: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bosIA&#10;AADcAAAADwAAAGRycy9kb3ducmV2LnhtbESP0WrCQBRE3wv+w3IF3+omAUMbXSUtBPQx1g+4zV6T&#10;YPZuyK4m+XtXKPRxmJkzzO4wmU48aHCtZQXxOgJBXFndcq3g8lO8f4BwHlljZ5kUzOTgsF+87TDT&#10;duSSHmdfiwBhl6GCxvs+k9JVDRl0a9sTB+9qB4M+yKGWesAxwE0nkyhKpcGWw0KDPX03VN3Od6Og&#10;/KpOeB+T2ybiTzuXaW1+i1yp1XLKtyA8Tf4//Nc+agVJnMLrTDgCc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dui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0C4769">
                      <w:pPr>
                        <w:jc w:val="center"/>
                        <w:rPr>
                          <w:rFonts w:ascii="Times New Roman" w:hAnsi="Times New Roman"/>
                          <w:color w:val="0000FF"/>
                          <w:szCs w:val="26"/>
                        </w:rPr>
                      </w:pPr>
                      <w:r w:rsidRPr="001F0585">
                        <w:rPr>
                          <w:color w:val="0000FF"/>
                          <w:szCs w:val="26"/>
                        </w:rPr>
                        <w:t>Ký ph</w:t>
                      </w:r>
                      <w:r w:rsidRPr="001F0585">
                        <w:rPr>
                          <w:rFonts w:ascii="Arial" w:hAnsi="Arial" w:cs="Arial"/>
                          <w:color w:val="0000FF"/>
                          <w:szCs w:val="26"/>
                        </w:rPr>
                        <w:t>ụ</w:t>
                      </w:r>
                      <w:r w:rsidRPr="001F0585">
                        <w:rPr>
                          <w:color w:val="0000FF"/>
                          <w:szCs w:val="26"/>
                        </w:rPr>
                        <w:t xml:space="preserve"> l</w:t>
                      </w:r>
                      <w:r w:rsidRPr="001F0585">
                        <w:rPr>
                          <w:rFonts w:ascii="Arial" w:hAnsi="Arial" w:cs="Arial"/>
                          <w:color w:val="0000FF"/>
                          <w:szCs w:val="26"/>
                        </w:rPr>
                        <w:t>ụ</w:t>
                      </w:r>
                      <w:r w:rsidRPr="001F0585">
                        <w:rPr>
                          <w:color w:val="0000FF"/>
                          <w:szCs w:val="26"/>
                        </w:rPr>
                        <w:t>c “Chi ti</w:t>
                      </w:r>
                      <w:r w:rsidRPr="001F0585">
                        <w:rPr>
                          <w:rFonts w:ascii="Arial" w:hAnsi="Arial" w:cs="Arial"/>
                          <w:color w:val="0000FF"/>
                          <w:szCs w:val="26"/>
                        </w:rPr>
                        <w:t>ế</w:t>
                      </w:r>
                      <w:r w:rsidRPr="001F0585">
                        <w:rPr>
                          <w:color w:val="0000FF"/>
                          <w:szCs w:val="26"/>
                        </w:rPr>
                        <w:t>t s</w:t>
                      </w:r>
                      <w:r w:rsidRPr="001F0585">
                        <w:rPr>
                          <w:rFonts w:ascii="Arial" w:hAnsi="Arial" w:cs="Arial"/>
                          <w:color w:val="0000FF"/>
                          <w:szCs w:val="26"/>
                        </w:rPr>
                        <w:t>ử</w:t>
                      </w:r>
                      <w:r w:rsidRPr="001F0585">
                        <w:rPr>
                          <w:color w:val="0000FF"/>
                          <w:szCs w:val="26"/>
                        </w:rPr>
                        <w:t xml:space="preserve"> d</w:t>
                      </w:r>
                      <w:r w:rsidRPr="001F0585">
                        <w:rPr>
                          <w:rFonts w:ascii="Arial" w:hAnsi="Arial" w:cs="Arial"/>
                          <w:color w:val="0000FF"/>
                          <w:szCs w:val="26"/>
                        </w:rPr>
                        <w:t>ụ</w:t>
                      </w:r>
                      <w:r w:rsidRPr="001F0585">
                        <w:rPr>
                          <w:color w:val="0000FF"/>
                          <w:szCs w:val="26"/>
                        </w:rPr>
                        <w:t>ng v</w:t>
                      </w:r>
                      <w:r w:rsidRPr="001F0585">
                        <w:rPr>
                          <w:rFonts w:ascii="Arial" w:hAnsi="Arial" w:cs="Arial"/>
                          <w:color w:val="0000FF"/>
                          <w:szCs w:val="26"/>
                        </w:rPr>
                        <w:t>ố</w:t>
                      </w:r>
                      <w:r w:rsidRPr="001F0585">
                        <w:rPr>
                          <w:color w:val="0000FF"/>
                          <w:szCs w:val="26"/>
                        </w:rPr>
                        <w:t>n vay”</w:t>
                      </w:r>
                    </w:p>
                    <w:p w:rsidR="0028304E" w:rsidRPr="00674497" w:rsidRDefault="0028304E" w:rsidP="000C4769">
                      <w:pPr>
                        <w:jc w:val="center"/>
                        <w:rPr>
                          <w:rFonts w:ascii="Times New Roman" w:hAnsi="Times New Roman"/>
                          <w:color w:val="0000FF"/>
                          <w:szCs w:val="26"/>
                        </w:rPr>
                      </w:pPr>
                    </w:p>
                  </w:txbxContent>
                </v:textbox>
              </v:shape>
              <v:shape id="Text Box 113" o:spid="_x0000_s1139" type="#_x0000_t202" style="position:absolute;left:1885;top:7028;width:1964;height: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fP8MA&#10;AADcAAAADwAAAGRycy9kb3ducmV2LnhtbESP3WoCMRSE7wXfIRzBO82u+Ls1Si0U2itx2wc4bE43&#10;i5uTJYm69elNoeDlMDPfMNt9b1txJR8axwryaQaCuHK64VrB99f7ZA0iRGSNrWNS8EsB9rvhYIuF&#10;djc+0bWMtUgQDgUqMDF2hZShMmQxTF1HnLwf5y3GJH0ttcdbgttWzrJsKS02nBYMdvRmqDqXF5so&#10;ubngvFzY4+F+tgfDn5ulXyg1HvWvLyAi9fEZ/m9/aAWzfAV/Z9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rfP8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v:textbox>
              </v:shape>
              <v:shape id="Text Box 114" o:spid="_x0000_s1140" type="#_x0000_t202" style="position:absolute;left:4542;top:7694;width:2735;height: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LTcMA&#10;AADcAAAADwAAAGRycy9kb3ducmV2LnhtbESPwW7CMAyG70h7h8iTdoO0CBArBDQmIW2naWUPYDWm&#10;qWicKgnQ7ennw6Qdrd//Z3/b/eh7daOYusAGylkBirgJtuPWwNfpOF2DShnZYh+YDHxTgv3uYbLF&#10;yoY7f9Ktzq0SCKcKDbich0rr1DjymGZhIJbsHKLHLGNstY14F7jv9bwoVtpjx3LB4UCvjppLffVC&#10;Kd0VF/XSfxx+Lv7g+P15FZfGPD2OLxtQmcb8v/zXfrMG5qV8KzIiAn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VLTc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8A3D5E">
                      <w:pPr>
                        <w:spacing w:before="120" w:after="0"/>
                        <w:jc w:val="center"/>
                        <w:rPr>
                          <w:rFonts w:ascii="Times New Roman" w:hAnsi="Times New Roman"/>
                          <w:color w:val="0000FF"/>
                        </w:rPr>
                      </w:pPr>
                      <w:r w:rsidRPr="001F0585">
                        <w:rPr>
                          <w:color w:val="0000FF"/>
                        </w:rPr>
                        <w:t>+ Ki</w:t>
                      </w:r>
                      <w:r w:rsidRPr="001F0585">
                        <w:rPr>
                          <w:rFonts w:ascii="Arial" w:hAnsi="Arial" w:cs="Arial"/>
                          <w:color w:val="0000FF"/>
                        </w:rPr>
                        <w:t>ể</w:t>
                      </w:r>
                      <w:r w:rsidRPr="001F0585">
                        <w:rPr>
                          <w:color w:val="0000FF"/>
                        </w:rPr>
                        <w:t>m tra h</w:t>
                      </w:r>
                      <w:r w:rsidRPr="001F0585">
                        <w:rPr>
                          <w:rFonts w:ascii="Arial" w:hAnsi="Arial" w:cs="Arial"/>
                          <w:color w:val="0000FF"/>
                        </w:rPr>
                        <w:t>ồ</w:t>
                      </w:r>
                      <w:r w:rsidRPr="001F0585">
                        <w:rPr>
                          <w:color w:val="0000FF"/>
                        </w:rPr>
                        <w:t xml:space="preserve"> sơ</w:t>
                      </w:r>
                    </w:p>
                    <w:p w:rsidR="0028304E" w:rsidRPr="001F0585" w:rsidRDefault="0028304E" w:rsidP="008A3D5E">
                      <w:pPr>
                        <w:spacing w:after="0"/>
                        <w:jc w:val="center"/>
                        <w:rPr>
                          <w:rFonts w:ascii="Times New Roman" w:hAnsi="Times New Roman"/>
                          <w:color w:val="0000FF"/>
                        </w:rPr>
                      </w:pPr>
                      <w:r w:rsidRPr="001F0585">
                        <w:rPr>
                          <w:rFonts w:ascii="Times New Roman" w:hAnsi="Times New Roman"/>
                          <w:color w:val="0000FF"/>
                        </w:rPr>
                        <w:t xml:space="preserve">+ Kiểm tra thực tế </w:t>
                      </w:r>
                    </w:p>
                    <w:p w:rsidR="0028304E" w:rsidRPr="001F0585" w:rsidRDefault="0028304E" w:rsidP="008A3D5E">
                      <w:pPr>
                        <w:spacing w:before="120" w:after="0"/>
                        <w:jc w:val="center"/>
                        <w:rPr>
                          <w:rFonts w:ascii="Times New Roman" w:hAnsi="Times New Roman"/>
                          <w:color w:val="0000FF"/>
                        </w:rPr>
                      </w:pPr>
                    </w:p>
                  </w:txbxContent>
                </v:textbox>
              </v:shape>
              <v:shape id="Text Box 19" o:spid="_x0000_s1141" type="#_x0000_t202" style="position:absolute;left:2235;top:9187;width:1616;height:1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P0L4A&#10;AADcAAAADwAAAGRycy9kb3ducmV2LnhtbESPwQrCMBBE74L/EFbwpqkFRatRVBD0WPUD1mZti82m&#10;NNHWvzeC4HGYmTfMatOZSryocaVlBZNxBII4s7rkXMH1chjNQTiPrLGyTAre5GCz7vdWmGjbckqv&#10;s89FgLBLUEHhfZ1I6bKCDLqxrYmDd7eNQR9kk0vdYBvgppJxFM2kwZLDQoE17QvKHuenUZDushM+&#10;2/gxjXhh3+ksN7fDVqnhoNsuQXjq/D/8ax+1gniygO+ZcAT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ST9C+AAAA3AAAAA8AAAAAAAAAAAAAAAAAmAIAAGRycy9kb3ducmV2&#10;LnhtbFBLBQYAAAAABAAEAPUAAACDAw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E12C56">
                      <w:pPr>
                        <w:spacing w:before="120" w:after="0"/>
                        <w:jc w:val="center"/>
                        <w:rPr>
                          <w:rFonts w:ascii="Times New Roman" w:hAnsi="Times New Roman"/>
                          <w:color w:val="0000FF"/>
                        </w:rPr>
                      </w:pPr>
                      <w:r w:rsidRPr="001F0585">
                        <w:rPr>
                          <w:color w:val="0000FF"/>
                        </w:rPr>
                        <w:t>L</w:t>
                      </w:r>
                      <w:r w:rsidRPr="001F0585">
                        <w:rPr>
                          <w:rFonts w:ascii="Arial" w:hAnsi="Arial" w:cs="Arial"/>
                          <w:color w:val="0000FF"/>
                        </w:rPr>
                        <w:t>ậ</w:t>
                      </w:r>
                      <w:r w:rsidRPr="001F0585">
                        <w:rPr>
                          <w:color w:val="0000FF"/>
                        </w:rPr>
                        <w:t>p và ký kh</w:t>
                      </w:r>
                      <w:r w:rsidRPr="001F0585">
                        <w:rPr>
                          <w:rFonts w:ascii="Arial" w:hAnsi="Arial" w:cs="Arial"/>
                          <w:color w:val="0000FF"/>
                        </w:rPr>
                        <w:t>ế</w:t>
                      </w:r>
                      <w:r w:rsidRPr="001F0585">
                        <w:rPr>
                          <w:color w:val="0000FF"/>
                        </w:rPr>
                        <w:t xml:space="preserve"> </w:t>
                      </w:r>
                      <w:r w:rsidRPr="001F0585">
                        <w:rPr>
                          <w:rFonts w:ascii="Times New Roman" w:hAnsi="Times New Roman"/>
                          <w:color w:val="0000FF"/>
                        </w:rPr>
                        <w:t>ước nhận nợ</w:t>
                      </w:r>
                    </w:p>
                    <w:p w:rsidR="0028304E" w:rsidRPr="00674497" w:rsidRDefault="0028304E" w:rsidP="000C4769">
                      <w:pPr>
                        <w:jc w:val="center"/>
                        <w:rPr>
                          <w:rFonts w:ascii="Times New Roman" w:hAnsi="Times New Roman"/>
                          <w:color w:val="0000FF"/>
                        </w:rPr>
                      </w:pPr>
                    </w:p>
                  </w:txbxContent>
                </v:textbox>
              </v:shape>
              <v:shape id="Text Box 116" o:spid="_x0000_s1142" type="#_x0000_t202" style="position:absolute;left:8229;top:8716;width:2653;height: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Qs8LwA&#10;AADcAAAADwAAAGRycy9kb3ducmV2LnhtbERPSwrCMBDdC94hjODOphYUrUZRQdBl1QOMzdgWm0lp&#10;oq23NwvB5eP919ve1OJNrassK5hGMQji3OqKCwW363GyAOE8ssbaMin4kIPtZjhYY6ptxxm9L74Q&#10;IYRdigpK75tUSpeXZNBFtiEO3MO2Bn2AbSF1i10IN7VM4nguDVYcGkps6FBS/ry8jIJsn5/x1SXP&#10;WcxL+8nmhbkfd0qNR/1uBcJT7//in/ukFSRJmB/OhCM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xCzwvAAAANwAAAAPAAAAAAAAAAAAAAAAAJgCAABkcnMvZG93bnJldi54&#10;bWxQSwUGAAAAAAQABAD1AAAAgQMAAAAA&#10;" fillcolor="#ffbe86" strokecolor="#f68c36">
                <v:fill color2="#ffebdb" rotate="t" angle="180" colors="0 #ffbe86;22938f #ffd0aa;1 #ffebdb" focus="100%" type="gradient"/>
                <v:shadow on="t" color="black" opacity="24903f" origin=",.5" offset="0,.55556mm"/>
                <v:textbox>
                  <w:txbxContent>
                    <w:p w:rsidR="0028304E" w:rsidRPr="00AF45C3" w:rsidRDefault="0028304E" w:rsidP="00E12C56">
                      <w:pPr>
                        <w:spacing w:before="80" w:after="0"/>
                        <w:jc w:val="center"/>
                        <w:rPr>
                          <w:rFonts w:ascii="Times New Roman" w:hAnsi="Times New Roman"/>
                          <w:color w:val="0000FF"/>
                        </w:rPr>
                      </w:pPr>
                      <w:r w:rsidRPr="00AF45C3">
                        <w:rPr>
                          <w:color w:val="0000FF"/>
                        </w:rPr>
                        <w:t>Giám đ</w:t>
                      </w:r>
                      <w:r w:rsidRPr="00AF45C3">
                        <w:rPr>
                          <w:rFonts w:ascii="Arial" w:hAnsi="Arial" w:cs="Arial"/>
                          <w:color w:val="0000FF"/>
                        </w:rPr>
                        <w:t>ố</w:t>
                      </w:r>
                      <w:r w:rsidRPr="00AF45C3">
                        <w:rPr>
                          <w:color w:val="0000FF"/>
                        </w:rPr>
                        <w:t>c phê duy</w:t>
                      </w:r>
                      <w:r w:rsidRPr="00AF45C3">
                        <w:rPr>
                          <w:rFonts w:ascii="Arial" w:hAnsi="Arial" w:cs="Arial"/>
                          <w:color w:val="0000FF"/>
                        </w:rPr>
                        <w:t>ệ</w:t>
                      </w:r>
                      <w:r w:rsidRPr="00AF45C3">
                        <w:rPr>
                          <w:color w:val="0000FF"/>
                        </w:rPr>
                        <w:t>t gi</w:t>
                      </w:r>
                      <w:r w:rsidRPr="00AF45C3">
                        <w:rPr>
                          <w:rFonts w:ascii="Arial" w:hAnsi="Arial" w:cs="Arial"/>
                          <w:color w:val="0000FF"/>
                        </w:rPr>
                        <w:t>ả</w:t>
                      </w:r>
                      <w:r w:rsidRPr="00AF45C3">
                        <w:rPr>
                          <w:color w:val="0000FF"/>
                        </w:rPr>
                        <w:t>i ngân</w:t>
                      </w:r>
                    </w:p>
                    <w:p w:rsidR="0028304E" w:rsidRPr="00674497" w:rsidRDefault="0028304E" w:rsidP="000C4769">
                      <w:pPr>
                        <w:rPr>
                          <w:rFonts w:ascii="Times New Roman" w:hAnsi="Times New Roman"/>
                          <w:color w:val="0000FF"/>
                        </w:rPr>
                      </w:pPr>
                    </w:p>
                  </w:txbxContent>
                </v:textbox>
              </v:shape>
              <v:shape id="Text Box 117" o:spid="_x0000_s1143" type="#_x0000_t202" style="position:absolute;left:4650;top:9582;width:2616;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Ja74A&#10;AADcAAAADwAAAGRycy9kb3ducmV2LnhtbESPwQrCMBBE74L/EFbwpqkFRatRVBD0WPUD1mZti82m&#10;NNHWvzeC4HGYmTfMatOZSryocaVlBZNxBII4s7rkXMH1chjNQTiPrLGyTAre5GCz7vdWmGjbckqv&#10;s89FgLBLUEHhfZ1I6bKCDLqxrYmDd7eNQR9kk0vdYBvgppJxFM2kwZLDQoE17QvKHuenUZDushM+&#10;2/gxjXhh3+ksN7fDVqnhoNsuQXjq/D/8ax+1gjiewP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iWu+AAAA3AAAAA8AAAAAAAAAAAAAAAAAmAIAAGRycy9kb3ducmV2&#10;LnhtbFBLBQYAAAAABAAEAPUAAACDAw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E12C56">
                      <w:pPr>
                        <w:spacing w:before="80" w:after="0"/>
                        <w:jc w:val="center"/>
                        <w:rPr>
                          <w:rFonts w:ascii="Times New Roman" w:hAnsi="Times New Roman"/>
                          <w:color w:val="0000FF"/>
                          <w:szCs w:val="26"/>
                        </w:rPr>
                      </w:pPr>
                      <w:r w:rsidRPr="001F0585">
                        <w:rPr>
                          <w:color w:val="0000FF"/>
                          <w:szCs w:val="26"/>
                        </w:rPr>
                        <w:t>Gi</w:t>
                      </w:r>
                      <w:r w:rsidRPr="001F0585">
                        <w:rPr>
                          <w:rFonts w:ascii="Arial" w:hAnsi="Arial" w:cs="Arial"/>
                          <w:color w:val="0000FF"/>
                          <w:szCs w:val="26"/>
                        </w:rPr>
                        <w:t>ả</w:t>
                      </w:r>
                      <w:r w:rsidRPr="001F0585">
                        <w:rPr>
                          <w:color w:val="0000FF"/>
                          <w:szCs w:val="26"/>
                        </w:rPr>
                        <w:t>i ngân đ</w:t>
                      </w:r>
                      <w:r w:rsidRPr="001F0585">
                        <w:rPr>
                          <w:rFonts w:ascii="Arial" w:hAnsi="Arial" w:cs="Arial"/>
                          <w:color w:val="0000FF"/>
                          <w:szCs w:val="26"/>
                        </w:rPr>
                        <w:t>ợ</w:t>
                      </w:r>
                      <w:r w:rsidRPr="001F0585">
                        <w:rPr>
                          <w:color w:val="0000FF"/>
                          <w:szCs w:val="26"/>
                        </w:rPr>
                        <w:t>t 1</w:t>
                      </w:r>
                    </w:p>
                  </w:txbxContent>
                </v:textbox>
              </v:shape>
              <v:shape id="Text Box 118" o:spid="_x0000_s1144" type="#_x0000_t202" style="position:absolute;left:8945;top:11313;width:115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bEsAA&#10;AADcAAAADwAAAGRycy9kb3ducmV2LnhtbERPXWvCMBR9F/Yfwh3szabLYLjOtIyBIBMGdv6AS3PX&#10;hjU3JYna/XsjCL6dw/nirJvZjeJEIVrPGp6LEgRx543lXsPhZ7NcgYgJ2eDomTT8U4SmflissTL+&#10;zHs6takXuYRjhRqGlKZKytgN5DAWfiLO2q8PDlOmoZcm4DmXu1GqsnyVDi3nhQEn+hyo+2uPTkP4&#10;Gt++2/l4UL3dvZQZ+721Wj89zh/vIBLN6W6+pbdGg1IKrmfyEZD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PbEsAAAADcAAAADwAAAAAAAAAAAAAAAACYAgAAZHJzL2Rvd25y&#10;ZXYueG1sUEsFBgAAAAAEAAQA9QAAAIUDAAAAAA==&#10;" stroked="f" strokeweight="1.5pt">
                <v:textbox>
                  <w:txbxContent>
                    <w:p w:rsidR="0028304E" w:rsidRPr="00601F57" w:rsidRDefault="0028304E" w:rsidP="000C4769">
                      <w:pPr>
                        <w:jc w:val="center"/>
                        <w:rPr>
                          <w:rFonts w:ascii="Times New Roman" w:hAnsi="Times New Roman"/>
                          <w:i/>
                          <w:color w:val="0000FF"/>
                          <w:szCs w:val="26"/>
                        </w:rPr>
                      </w:pPr>
                      <w:r w:rsidRPr="00601F57">
                        <w:rPr>
                          <w:i/>
                          <w:color w:val="0000FF"/>
                          <w:szCs w:val="26"/>
                        </w:rPr>
                        <w:t>01</w:t>
                      </w:r>
                      <w:r>
                        <w:rPr>
                          <w:rFonts w:ascii="Times New Roman" w:hAnsi="Times New Roman"/>
                          <w:i/>
                          <w:color w:val="0000FF"/>
                          <w:szCs w:val="26"/>
                        </w:rPr>
                        <w:t>ngày</w:t>
                      </w:r>
                      <w:r w:rsidRPr="00601F57">
                        <w:rPr>
                          <w:rFonts w:ascii="Times New Roman" w:hAnsi="Times New Roman"/>
                          <w:i/>
                          <w:color w:val="0000FF"/>
                          <w:szCs w:val="26"/>
                        </w:rPr>
                        <w:t xml:space="preserve"> </w:t>
                      </w:r>
                      <w:r>
                        <w:rPr>
                          <w:rFonts w:ascii="Times New Roman" w:hAnsi="Times New Roman"/>
                          <w:i/>
                          <w:color w:val="0000FF"/>
                          <w:szCs w:val="26"/>
                        </w:rPr>
                        <w:t>ngày</w:t>
                      </w:r>
                    </w:p>
                  </w:txbxContent>
                </v:textbox>
              </v:shape>
              <v:shape id="AutoShape 21" o:spid="_x0000_s1145" type="#_x0000_t32" style="position:absolute;left:7034;top:5464;width:1093;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wesUAAADcAAAADwAAAGRycy9kb3ducmV2LnhtbESPQWsCMRSE74X+h/AK3mrWFa1sjVIE&#10;wYMitSJ6e25eN2s3L8sm6vrvjSD0OMzMN8x42tpKXKjxpWMFvW4Cgjh3uuRCwfZn/j4C4QOyxsox&#10;KbiRh+nk9WWMmXZX/qbLJhQiQthnqMCEUGdS+tyQRd91NXH0fl1jMUTZFFI3eI1wW8k0SYbSYslx&#10;wWBNM0P53+ZsFYwGkta094OP+ngaOm92h+Vqp1Tnrf36BBGoDf/hZ3uhFaRpHx5n4h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dwesUAAADcAAAADwAAAAAAAAAA&#10;AAAAAAChAgAAZHJzL2Rvd25yZXYueG1sUEsFBgAAAAAEAAQA+QAAAJMDAAAAAA==&#10;" strokecolor="blue" strokeweight="1.5pt">
                <v:stroke endarrow="block"/>
              </v:shape>
              <v:shape id="AutoShape 111" o:spid="_x0000_s1146" type="#_x0000_t33" style="position:absolute;left:2711;top:6626;width:2143;height:38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hbA8MAAADcAAAADwAAAGRycy9kb3ducmV2LnhtbESPUWvCQBCE3wv+h2OFvtWLImlIPaUI&#10;ilgpVEufl9w2Ceb2Qm6N6b/vCYKPw8x8wyxWg2tUT12oPRuYThJQxIW3NZcGvk+blwxUEGSLjWcy&#10;8EcBVsvR0wJz66/8Rf1RShUhHHI0UIm0udahqMhhmPiWOHq/vnMoUXalth1eI9w1epYkqXZYc1yo&#10;sKV1RcX5eHEGfrZZpvWrk3Tfy/pzfz6400dmzPN4eH8DJTTII3xv76yB+TSF25l4BP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oWwPDAAAA3AAAAA8AAAAAAAAAAAAA&#10;AAAAoQIAAGRycy9kb3ducmV2LnhtbFBLBQYAAAAABAAEAPkAAACRAwAAAAA=&#10;" strokecolor="blue" strokeweight="1.5pt">
                <v:stroke endarrow="block"/>
              </v:shape>
              <v:shape id="AutoShape 35" o:spid="_x0000_s1147" type="#_x0000_t32" style="position:absolute;left:5891;top:5861;width:1;height: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lJQMMAAADcAAAADwAAAGRycy9kb3ducmV2LnhtbESPzW7CMBCE70i8g7VI3MBJRSkKGIRa&#10;qnLlR3Bd4iWOiNdpbCB9e4yE1ONoZr7RzBatrcSNGl86VpAOExDEudMlFwr2u+/BBIQPyBorx6Tg&#10;jzws5t3ODDPt7ryh2zYUIkLYZ6jAhFBnUvrckEU/dDVx9M6usRiibAqpG7xHuK3kW5KMpcWS44LB&#10;mj4N5Zft1Srg39F5/HPUGyPTqj4d2q/r6n2nVL/XLqcgArXhP/xqr7WCUfoB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JSUDDAAAA3AAAAA8AAAAAAAAAAAAA&#10;AAAAoQIAAGRycy9kb3ducmV2LnhtbFBLBQYAAAAABAAEAPkAAACRAwAAAAA=&#10;" strokecolor="blue" strokeweight="1.5pt">
                <v:stroke endarrow="block"/>
              </v:shape>
              <v:shape id="AutoShape 30" o:spid="_x0000_s1148" type="#_x0000_t32" style="position:absolute;left:1794;top:2709;width:1;height:12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82Lb4AAADcAAAADwAAAGRycy9kb3ducmV2LnhtbERPy4rCMBTdC/5DuIIbGVNlkFKNIoLo&#10;1gcM3V2aa1tsbkqS1vr3ZiHM8nDem91gGtGT87VlBYt5AoK4sLrmUsH9dvxJQfiArLGxTAre5GG3&#10;HY82mGn74gv111CKGMI+QwVVCG0mpS8qMujntiWO3MM6gyFCV0rt8BXDTSOXSbKSBmuODRW2dKio&#10;eF47oyDHk3fBpenfbK+fOi+6fNZ3Sk0nw34NItAQ/sVf91kr+F3EtfFMPAJy+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nzYtvgAAANwAAAAPAAAAAAAAAAAAAAAAAKEC&#10;AABkcnMvZG93bnJldi54bWxQSwUGAAAAAAQABAD5AAAAjAMAAAAA&#10;" strokecolor="blue" strokeweight=".25pt">
                <v:stroke dashstyle="dash"/>
              </v:shape>
              <v:shape id="AutoShape 123" o:spid="_x0000_s1149" type="#_x0000_t32" style="position:absolute;left:11044;top:2679;width:6;height:127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TtsIAAADcAAAADwAAAGRycy9kb3ducmV2LnhtbESPT4vCMBTE74LfITxhL7KmLiLdahRZ&#10;WNarf0B6ezTPtti8lCSt3W9vBMHjMDO/YdbbwTSiJ+drywrmswQEcWF1zaWC8+n3MwXhA7LGxjIp&#10;+CcP2814tMZM2zsfqD+GUkQI+wwVVCG0mZS+qMign9mWOHpX6wyGKF0ptcN7hJtGfiXJUhqsOS5U&#10;2NJPRcXt2BkFOf55F1yaXqY7fdN50eXTvlPqYzLsViACDeEdfrX3WsFi/g3P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OTtsIAAADcAAAADwAAAAAAAAAAAAAA&#10;AAChAgAAZHJzL2Rvd25yZXYueG1sUEsFBgAAAAAEAAQA+QAAAJADAAAAAA==&#10;" strokecolor="blue" strokeweight=".25pt">
                <v:stroke dashstyle="dash"/>
              </v:shape>
              <v:shape id="Text Box 124" o:spid="_x0000_s1150" type="#_x0000_t202" style="position:absolute;left:4695;top:11303;width:2616;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CLwA&#10;AADcAAAADwAAAGRycy9kb3ducmV2LnhtbERPzQ7BQBC+S7zDZiRubDUIZQkSCcfiAUZ3tI3ubNNd&#10;Wm9vDxLHL9//etuZSrypcaVlBZNxBII4s7rkXMHtehwtQDiPrLGyTAo+5GC76ffWmGjbckrvi89F&#10;CGGXoILC+zqR0mUFGXRjWxMH7mEbgz7AJpe6wTaEm0rGUTSXBksODQXWdCgoe15eRkG6z874auPn&#10;LOKl/aTz3NyPO6WGg263AuGp83/xz33SCqZxmB/OhCM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j+4IvAAAANwAAAAPAAAAAAAAAAAAAAAAAJgCAABkcnMvZG93bnJldi54&#10;bWxQSwUGAAAAAAQABAD1AAAAgQM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E12C56">
                      <w:pPr>
                        <w:spacing w:before="80" w:after="0"/>
                        <w:jc w:val="center"/>
                        <w:rPr>
                          <w:rFonts w:ascii="Times New Roman" w:hAnsi="Times New Roman"/>
                          <w:color w:val="0000FF"/>
                          <w:szCs w:val="26"/>
                        </w:rPr>
                      </w:pPr>
                      <w:r w:rsidRPr="001F0585">
                        <w:rPr>
                          <w:color w:val="0000FF"/>
                          <w:szCs w:val="26"/>
                        </w:rPr>
                        <w:t>Gi</w:t>
                      </w:r>
                      <w:r w:rsidRPr="001F0585">
                        <w:rPr>
                          <w:rFonts w:ascii="Arial" w:hAnsi="Arial" w:cs="Arial"/>
                          <w:color w:val="0000FF"/>
                          <w:szCs w:val="26"/>
                        </w:rPr>
                        <w:t>ả</w:t>
                      </w:r>
                      <w:r w:rsidRPr="001F0585">
                        <w:rPr>
                          <w:color w:val="0000FF"/>
                          <w:szCs w:val="26"/>
                        </w:rPr>
                        <w:t>i ngân đ</w:t>
                      </w:r>
                      <w:r w:rsidRPr="001F0585">
                        <w:rPr>
                          <w:rFonts w:ascii="Arial" w:hAnsi="Arial" w:cs="Arial"/>
                          <w:color w:val="0000FF"/>
                          <w:szCs w:val="26"/>
                        </w:rPr>
                        <w:t>ợ</w:t>
                      </w:r>
                      <w:r w:rsidRPr="001F0585">
                        <w:rPr>
                          <w:color w:val="0000FF"/>
                          <w:szCs w:val="26"/>
                        </w:rPr>
                        <w:t>t 2</w:t>
                      </w:r>
                    </w:p>
                    <w:p w:rsidR="0028304E" w:rsidRPr="00674497" w:rsidRDefault="0028304E" w:rsidP="000C4769">
                      <w:pPr>
                        <w:jc w:val="center"/>
                        <w:rPr>
                          <w:rFonts w:ascii="Times New Roman" w:hAnsi="Times New Roman"/>
                          <w:color w:val="0000FF"/>
                          <w:szCs w:val="26"/>
                        </w:rPr>
                      </w:pPr>
                    </w:p>
                  </w:txbxContent>
                </v:textbox>
              </v:shape>
              <v:shape id="Text Box 125" o:spid="_x0000_s1151" type="#_x0000_t202" style="position:absolute;left:4679;top:12188;width:2616;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Lk8MA&#10;AADcAAAADwAAAGRycy9kb3ducmV2LnhtbESP0WqDQBRE3wv5h+UW8tasSiOtzSaYgtA8avsBt+6t&#10;Sty74m6i/n22EMjjMDNnmN1hNr240ug6ywriTQSCuLa640bBz3fx8gbCeWSNvWVSsJCDw371tMNM&#10;24lLula+EQHCLkMFrfdDJqWrWzLoNnYgDt6fHQ36IMdG6hGnADe9TKIolQY7DgstDvTZUn2uLkZB&#10;eaxPeJmS8zbid7uUaWN+i1yp9fOcf4DwNPtH+N7+0gpekxj+z4Qj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NLk8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E12C56">
                      <w:pPr>
                        <w:spacing w:before="80" w:after="0"/>
                        <w:jc w:val="center"/>
                        <w:rPr>
                          <w:rFonts w:ascii="Times New Roman" w:hAnsi="Times New Roman"/>
                          <w:color w:val="0000FF"/>
                          <w:szCs w:val="26"/>
                        </w:rPr>
                      </w:pPr>
                      <w:r w:rsidRPr="001F0585">
                        <w:rPr>
                          <w:color w:val="0000FF"/>
                          <w:szCs w:val="26"/>
                        </w:rPr>
                        <w:t>Gi</w:t>
                      </w:r>
                      <w:r w:rsidRPr="001F0585">
                        <w:rPr>
                          <w:rFonts w:ascii="Arial" w:hAnsi="Arial" w:cs="Arial"/>
                          <w:color w:val="0000FF"/>
                          <w:szCs w:val="26"/>
                        </w:rPr>
                        <w:t>ả</w:t>
                      </w:r>
                      <w:r w:rsidRPr="001F0585">
                        <w:rPr>
                          <w:color w:val="0000FF"/>
                          <w:szCs w:val="26"/>
                        </w:rPr>
                        <w:t>i ngân đ</w:t>
                      </w:r>
                      <w:r w:rsidRPr="001F0585">
                        <w:rPr>
                          <w:rFonts w:ascii="Arial" w:hAnsi="Arial" w:cs="Arial"/>
                          <w:color w:val="0000FF"/>
                          <w:szCs w:val="26"/>
                        </w:rPr>
                        <w:t>ợ</w:t>
                      </w:r>
                      <w:r w:rsidRPr="001F0585">
                        <w:rPr>
                          <w:color w:val="0000FF"/>
                          <w:szCs w:val="26"/>
                        </w:rPr>
                        <w:t>t 3</w:t>
                      </w:r>
                    </w:p>
                    <w:p w:rsidR="0028304E" w:rsidRPr="00674497" w:rsidRDefault="0028304E" w:rsidP="000C4769">
                      <w:pPr>
                        <w:jc w:val="center"/>
                        <w:rPr>
                          <w:rFonts w:ascii="Times New Roman" w:hAnsi="Times New Roman"/>
                          <w:color w:val="0000FF"/>
                          <w:szCs w:val="26"/>
                        </w:rPr>
                      </w:pPr>
                    </w:p>
                  </w:txbxContent>
                </v:textbox>
              </v:shape>
              <v:shape id="Text Box 126" o:spid="_x0000_s1152" type="#_x0000_t202" style="position:absolute;left:4474;top:13037;width:3014;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oML8A&#10;AADcAAAADwAAAGRycy9kb3ducmV2LnhtbESPwQrCMBBE74L/EFbwpqmiotUoKgh6rPoBa7O2xWZT&#10;mmjr3xtB8DjMzBtmtWlNKV5Uu8KygtEwAkGcWl1wpuB6OQzmIJxH1lhaJgVvcrBZdzsrjLVtOKHX&#10;2WciQNjFqCD3voqldGlOBt3QVsTBu9vaoA+yzqSusQlwU8pxFM2kwYLDQo4V7XNKH+enUZDs0hM+&#10;m/FjGvHCvpNZZm6HrVL9XrtdgvDU+n/41z5qBZPJFL5nwh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6gwvwAAANwAAAAPAAAAAAAAAAAAAAAAAJgCAABkcnMvZG93bnJl&#10;di54bWxQSwUGAAAAAAQABAD1AAAAhAM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E12C56">
                      <w:pPr>
                        <w:tabs>
                          <w:tab w:val="left" w:pos="284"/>
                        </w:tabs>
                        <w:spacing w:before="80" w:after="0"/>
                        <w:rPr>
                          <w:rFonts w:ascii="Times New Roman" w:hAnsi="Times New Roman"/>
                          <w:color w:val="0000FF"/>
                        </w:rPr>
                      </w:pPr>
                      <w:r w:rsidRPr="001F0585">
                        <w:rPr>
                          <w:color w:val="0000FF"/>
                        </w:rPr>
                        <w:t>+ Ti</w:t>
                      </w:r>
                      <w:r w:rsidRPr="001F0585">
                        <w:rPr>
                          <w:rFonts w:ascii="Arial" w:hAnsi="Arial" w:cs="Arial"/>
                          <w:color w:val="0000FF"/>
                        </w:rPr>
                        <w:t>ế</w:t>
                      </w:r>
                      <w:r w:rsidRPr="001F0585">
                        <w:rPr>
                          <w:color w:val="0000FF"/>
                        </w:rPr>
                        <w:t>p nh</w:t>
                      </w:r>
                      <w:r w:rsidRPr="001F0585">
                        <w:rPr>
                          <w:rFonts w:ascii="Arial" w:hAnsi="Arial" w:cs="Arial"/>
                          <w:color w:val="0000FF"/>
                        </w:rPr>
                        <w:t>ậ</w:t>
                      </w:r>
                      <w:r w:rsidRPr="001F0585">
                        <w:rPr>
                          <w:color w:val="0000FF"/>
                        </w:rPr>
                        <w:t>n h</w:t>
                      </w:r>
                      <w:r w:rsidRPr="001F0585">
                        <w:rPr>
                          <w:rFonts w:ascii="Arial" w:hAnsi="Arial" w:cs="Arial"/>
                          <w:color w:val="0000FF"/>
                        </w:rPr>
                        <w:t>ồ</w:t>
                      </w:r>
                      <w:r w:rsidRPr="001F0585">
                        <w:rPr>
                          <w:color w:val="0000FF"/>
                        </w:rPr>
                        <w:t xml:space="preserve"> sơ TSBĐ</w:t>
                      </w:r>
                    </w:p>
                    <w:p w:rsidR="0028304E" w:rsidRPr="001F0585" w:rsidRDefault="0028304E" w:rsidP="001F0585">
                      <w:pPr>
                        <w:tabs>
                          <w:tab w:val="left" w:pos="284"/>
                        </w:tabs>
                        <w:jc w:val="both"/>
                        <w:rPr>
                          <w:rFonts w:ascii="Times New Roman" w:hAnsi="Times New Roman"/>
                          <w:color w:val="0000FF"/>
                        </w:rPr>
                      </w:pPr>
                      <w:r w:rsidRPr="001F0585">
                        <w:rPr>
                          <w:rFonts w:ascii="Times New Roman" w:hAnsi="Times New Roman"/>
                          <w:color w:val="0000FF"/>
                        </w:rPr>
                        <w:t>+ Đăng ký bổ sung giao dịch bảo đảm</w:t>
                      </w:r>
                    </w:p>
                  </w:txbxContent>
                </v:textbox>
              </v:shape>
              <v:shape id="Text Box 127" o:spid="_x0000_s1153" type="#_x0000_t202" style="position:absolute;left:8467;top:13382;width:2055;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2R8AA&#10;AADcAAAADwAAAGRycy9kb3ducmV2LnhtbESPwcrCMBCE74LvEFbwpqmiRatRVBD0WP//AdZmbYvN&#10;pjTR1rc3guBxmJlvmPW2M5V4UuNKywom4wgEcWZ1ybmC/7/jaAHCeWSNlWVS8CIH202/t8ZE25ZT&#10;el58LgKEXYIKCu/rREqXFWTQjW1NHLybbQz6IJtc6gbbADeVnEZRLA2WHBYKrOlQUHa/PIyCdJ+d&#10;8dFO7/OIl/aVxrm5HndKDQfdbgXCU+d/4W/7pBXMZjF8zoQj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U2R8AAAADcAAAADwAAAAAAAAAAAAAAAACYAgAAZHJzL2Rvd25y&#10;ZXYueG1sUEsFBgAAAAAEAAQA9QAAAIUDAAAAAA==&#10;" fillcolor="#ffbe86" strokecolor="#f68c36">
                <v:fill color2="#ffebdb" rotate="t" angle="180" colors="0 #ffbe86;22938f #ffd0aa;23593f #ffdec3;45220f #ffdec3;1 #ffebdb" focus="100%" type="gradient"/>
                <v:shadow on="t" color="black" opacity="24903f" origin=",.5" offset="0,.55556mm"/>
                <v:textbox>
                  <w:txbxContent>
                    <w:p w:rsidR="0028304E" w:rsidRPr="001F0585" w:rsidRDefault="0028304E" w:rsidP="000C4769">
                      <w:pPr>
                        <w:jc w:val="center"/>
                        <w:rPr>
                          <w:rFonts w:ascii="Times New Roman" w:hAnsi="Times New Roman"/>
                          <w:color w:val="0000FF"/>
                        </w:rPr>
                      </w:pPr>
                      <w:r w:rsidRPr="001F0585">
                        <w:rPr>
                          <w:color w:val="0000FF"/>
                        </w:rPr>
                        <w:t>Ký ph</w:t>
                      </w:r>
                      <w:r w:rsidRPr="001F0585">
                        <w:rPr>
                          <w:rFonts w:ascii="Arial" w:hAnsi="Arial" w:cs="Arial"/>
                          <w:color w:val="0000FF"/>
                        </w:rPr>
                        <w:t>ụ</w:t>
                      </w:r>
                      <w:r w:rsidRPr="001F0585">
                        <w:rPr>
                          <w:color w:val="0000FF"/>
                        </w:rPr>
                        <w:t xml:space="preserve"> l</w:t>
                      </w:r>
                      <w:r w:rsidRPr="001F0585">
                        <w:rPr>
                          <w:rFonts w:ascii="Arial" w:hAnsi="Arial" w:cs="Arial"/>
                          <w:color w:val="0000FF"/>
                        </w:rPr>
                        <w:t>ụ</w:t>
                      </w:r>
                      <w:r w:rsidRPr="001F0585">
                        <w:rPr>
                          <w:color w:val="0000FF"/>
                        </w:rPr>
                        <w:t>c “Tài s</w:t>
                      </w:r>
                      <w:r w:rsidRPr="001F0585">
                        <w:rPr>
                          <w:rFonts w:ascii="Arial" w:hAnsi="Arial" w:cs="Arial"/>
                          <w:color w:val="0000FF"/>
                        </w:rPr>
                        <w:t>ả</w:t>
                      </w:r>
                      <w:r w:rsidRPr="001F0585">
                        <w:rPr>
                          <w:color w:val="0000FF"/>
                        </w:rPr>
                        <w:t>n b</w:t>
                      </w:r>
                      <w:r w:rsidRPr="001F0585">
                        <w:rPr>
                          <w:rFonts w:ascii="Arial" w:hAnsi="Arial" w:cs="Arial"/>
                          <w:color w:val="0000FF"/>
                        </w:rPr>
                        <w:t>ả</w:t>
                      </w:r>
                      <w:r w:rsidRPr="001F0585">
                        <w:rPr>
                          <w:color w:val="0000FF"/>
                        </w:rPr>
                        <w:t xml:space="preserve">o </w:t>
                      </w:r>
                      <w:r w:rsidRPr="001F0585">
                        <w:rPr>
                          <w:rFonts w:ascii="Times New Roman" w:hAnsi="Times New Roman"/>
                          <w:color w:val="0000FF"/>
                        </w:rPr>
                        <w:t>đảm”</w:t>
                      </w:r>
                    </w:p>
                    <w:p w:rsidR="0028304E" w:rsidRPr="00674497" w:rsidRDefault="0028304E" w:rsidP="000C4769">
                      <w:pPr>
                        <w:rPr>
                          <w:rFonts w:ascii="Times New Roman" w:hAnsi="Times New Roman"/>
                          <w:color w:val="0000FF"/>
                        </w:rPr>
                      </w:pPr>
                    </w:p>
                    <w:p w:rsidR="0028304E" w:rsidRPr="00BB1729" w:rsidRDefault="0028304E" w:rsidP="000C4769">
                      <w:pPr>
                        <w:jc w:val="center"/>
                        <w:rPr>
                          <w:rFonts w:ascii="Times New Roman" w:hAnsi="Times New Roman"/>
                          <w:color w:val="0000FF"/>
                        </w:rPr>
                      </w:pPr>
                    </w:p>
                  </w:txbxContent>
                </v:textbox>
              </v:shape>
              <v:shape id="Text Box 128" o:spid="_x0000_s1154" type="#_x0000_t202" style="position:absolute;left:8289;top:10423;width:2593;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T3MMA&#10;AADcAAAADwAAAGRycy9kb3ducmV2LnhtbESP0WqDQBRE3wv5h+UG+taslSRtbFYxgUD6aNIPuHVv&#10;VHTvirtG8/fdQqGPw8ycYfbZbDpxp8E1lhW8riIQxKXVDVcKvq6nl3cQziNr7CyTggc5yNLF0x4T&#10;bScu6H7xlQgQdgkqqL3vEyldWZNBt7I9cfBudjDogxwqqQecAtx0Mo6irTTYcFiosadjTWV7GY2C&#10;4lB+4jjF7SbinX0U28p8n3Klnpdz/gHC0+z/w3/ts1awXr/B75lw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mT3M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E12C56">
                      <w:pPr>
                        <w:spacing w:before="80" w:after="0"/>
                        <w:jc w:val="center"/>
                        <w:rPr>
                          <w:rFonts w:ascii="Times New Roman" w:hAnsi="Times New Roman"/>
                          <w:color w:val="0000FF"/>
                        </w:rPr>
                      </w:pPr>
                      <w:r w:rsidRPr="001F0585">
                        <w:rPr>
                          <w:color w:val="0000FF"/>
                        </w:rPr>
                        <w:t>Ký ph</w:t>
                      </w:r>
                      <w:r w:rsidRPr="001F0585">
                        <w:rPr>
                          <w:rFonts w:ascii="Arial" w:hAnsi="Arial" w:cs="Arial"/>
                          <w:color w:val="0000FF"/>
                        </w:rPr>
                        <w:t>ụ</w:t>
                      </w:r>
                      <w:r w:rsidRPr="001F0585">
                        <w:rPr>
                          <w:color w:val="0000FF"/>
                        </w:rPr>
                        <w:t xml:space="preserve"> l</w:t>
                      </w:r>
                      <w:r w:rsidRPr="001F0585">
                        <w:rPr>
                          <w:rFonts w:ascii="Arial" w:hAnsi="Arial" w:cs="Arial"/>
                          <w:color w:val="0000FF"/>
                        </w:rPr>
                        <w:t>ụ</w:t>
                      </w:r>
                      <w:r w:rsidRPr="001F0585">
                        <w:rPr>
                          <w:color w:val="0000FF"/>
                        </w:rPr>
                        <w:t>c “L</w:t>
                      </w:r>
                      <w:r w:rsidRPr="001F0585">
                        <w:rPr>
                          <w:rFonts w:ascii="Arial" w:hAnsi="Arial" w:cs="Arial"/>
                          <w:color w:val="0000FF"/>
                        </w:rPr>
                        <w:t>ị</w:t>
                      </w:r>
                      <w:r w:rsidRPr="001F0585">
                        <w:rPr>
                          <w:color w:val="0000FF"/>
                        </w:rPr>
                        <w:t>ch bi</w:t>
                      </w:r>
                      <w:r w:rsidRPr="001F0585">
                        <w:rPr>
                          <w:rFonts w:ascii="Arial" w:hAnsi="Arial" w:cs="Arial"/>
                          <w:color w:val="0000FF"/>
                        </w:rPr>
                        <w:t>ể</w:t>
                      </w:r>
                      <w:r w:rsidRPr="001F0585">
                        <w:rPr>
                          <w:color w:val="0000FF"/>
                        </w:rPr>
                        <w:t>u tr</w:t>
                      </w:r>
                      <w:r w:rsidRPr="001F0585">
                        <w:rPr>
                          <w:rFonts w:ascii="Arial" w:hAnsi="Arial" w:cs="Arial"/>
                          <w:color w:val="0000FF"/>
                        </w:rPr>
                        <w:t>ả</w:t>
                      </w:r>
                      <w:r w:rsidRPr="001F0585">
                        <w:rPr>
                          <w:color w:val="0000FF"/>
                        </w:rPr>
                        <w:t xml:space="preserve"> n</w:t>
                      </w:r>
                      <w:r w:rsidRPr="001F0585">
                        <w:rPr>
                          <w:rFonts w:ascii="Arial" w:hAnsi="Arial" w:cs="Arial"/>
                          <w:color w:val="0000FF"/>
                        </w:rPr>
                        <w:t>ợ</w:t>
                      </w:r>
                      <w:r w:rsidRPr="001F0585">
                        <w:rPr>
                          <w:color w:val="0000FF"/>
                        </w:rPr>
                        <w:t>”</w:t>
                      </w:r>
                    </w:p>
                    <w:p w:rsidR="0028304E" w:rsidRPr="00674497" w:rsidRDefault="0028304E" w:rsidP="000C4769">
                      <w:pPr>
                        <w:rPr>
                          <w:rFonts w:ascii="Times New Roman" w:hAnsi="Times New Roman"/>
                          <w:color w:val="0000FF"/>
                        </w:rPr>
                      </w:pPr>
                    </w:p>
                    <w:p w:rsidR="0028304E" w:rsidRPr="00BB1729" w:rsidRDefault="0028304E" w:rsidP="000C4769">
                      <w:pPr>
                        <w:jc w:val="center"/>
                        <w:rPr>
                          <w:rFonts w:ascii="Times New Roman" w:hAnsi="Times New Roman"/>
                          <w:color w:val="0000FF"/>
                        </w:rPr>
                      </w:pPr>
                    </w:p>
                  </w:txbxContent>
                </v:textbox>
              </v:shape>
              <v:shape id="AutoShape 129" o:spid="_x0000_s1155" type="#_x0000_t116" style="position:absolute;left:4501;top:14686;width:2942;height: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swcUA&#10;AADcAAAADwAAAGRycy9kb3ducmV2LnhtbESPQWvCQBSE70L/w/IKvekmQkWjq0ixpfRSjQoeH9ln&#10;Es2+Dbtbjf/eLQgeh5n5hpktOtOICzlfW1aQDhIQxIXVNZcKdtvP/hiED8gaG8uk4EYeFvOX3gwz&#10;ba+8oUseShEh7DNUUIXQZlL6oiKDfmBb4ugdrTMYonSl1A6vEW4aOUySkTRYc1yosKWPiopz/mcU&#10;7Muv1bo5H36cS8Jpl05w9XsaKfX22i2nIAJ14Rl+tL+1gvd0CP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uzB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jc w:val="center"/>
                        <w:rPr>
                          <w:rFonts w:ascii="Times New Roman" w:hAnsi="Times New Roman"/>
                          <w:color w:val="0000FF"/>
                        </w:rPr>
                      </w:pPr>
                      <w:r w:rsidRPr="00353708">
                        <w:rPr>
                          <w:color w:val="0000FF"/>
                        </w:rPr>
                        <w:t>Thu h</w:t>
                      </w:r>
                      <w:r w:rsidRPr="00353708">
                        <w:rPr>
                          <w:rFonts w:ascii="Arial" w:hAnsi="Arial" w:cs="Arial"/>
                          <w:color w:val="0000FF"/>
                        </w:rPr>
                        <w:t>ồ</w:t>
                      </w:r>
                      <w:r w:rsidRPr="00353708">
                        <w:rPr>
                          <w:color w:val="0000FF"/>
                        </w:rPr>
                        <w:t>i n</w:t>
                      </w:r>
                      <w:r w:rsidRPr="00353708">
                        <w:rPr>
                          <w:rFonts w:ascii="Arial" w:hAnsi="Arial" w:cs="Arial"/>
                          <w:color w:val="0000FF"/>
                        </w:rPr>
                        <w:t>ợ</w:t>
                      </w:r>
                      <w:r w:rsidRPr="00353708">
                        <w:rPr>
                          <w:color w:val="0000FF"/>
                        </w:rPr>
                        <w:t xml:space="preserve"> và theo dõi tr</w:t>
                      </w:r>
                      <w:r w:rsidRPr="00353708">
                        <w:rPr>
                          <w:rFonts w:ascii="Arial" w:hAnsi="Arial" w:cs="Arial"/>
                          <w:color w:val="0000FF"/>
                        </w:rPr>
                        <w:t>ả</w:t>
                      </w:r>
                      <w:r w:rsidRPr="00353708">
                        <w:rPr>
                          <w:color w:val="0000FF"/>
                        </w:rPr>
                        <w:t xml:space="preserve"> n</w:t>
                      </w:r>
                      <w:r w:rsidRPr="00353708">
                        <w:rPr>
                          <w:rFonts w:ascii="Arial" w:hAnsi="Arial" w:cs="Arial"/>
                          <w:color w:val="0000FF"/>
                        </w:rPr>
                        <w:t>ợ</w:t>
                      </w:r>
                      <w:r w:rsidRPr="00353708">
                        <w:rPr>
                          <w:color w:val="0000FF"/>
                        </w:rPr>
                        <w:t xml:space="preserve"> </w:t>
                      </w:r>
                    </w:p>
                  </w:txbxContent>
                </v:textbox>
              </v:shape>
              <v:shape id="AutoShape 37" o:spid="_x0000_s1156" type="#_x0000_t32" style="position:absolute;left:5987;top:12714;width:9;height:3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NA3sMAAADcAAAADwAAAGRycy9kb3ducmV2LnhtbESPzW7CMBCE70i8g7VIvYGTUhAKGIQK&#10;VbnyI7gu8RJHxOsQG0jfvkaq1ONoZr7RzBatrcSDGl86VpAOEhDEudMlFwoO+6/+BIQPyBorx6Tg&#10;hzws5t3ODDPtnrylxy4UIkLYZ6jAhFBnUvrckEU/cDVx9C6usRiibAqpG3xGuK3ke5KMpcWS44LB&#10;mj4N5dfd3Srg28dl/H3SWyPTqj4f29V9Pdor9dZrl1MQgdrwH/5rb7SCUTqE15l4BO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TQN7DAAAA3AAAAA8AAAAAAAAAAAAA&#10;AAAAoQIAAGRycy9kb3ducmV2LnhtbFBLBQYAAAAABAAEAPkAAACRAwAAAAA=&#10;" strokecolor="blue" strokeweight="1.5pt">
                <v:stroke endarrow="block"/>
              </v:shape>
              <v:shape id="AutoShape 124" o:spid="_x0000_s1157" type="#_x0000_t32" style="position:absolute;left:7488;top:13759;width:96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YqsQAAADcAAAADwAAAGRycy9kb3ducmV2LnhtbESPQWvCQBSE7wX/w/IKvdVNJBGJrlKs&#10;pb1qir2+Zp/ZYPZtml1N+u+7gtDjMDPfMKvNaFtxpd43jhWk0wQEceV0w7WCz/LteQHCB2SNrWNS&#10;8EseNuvJwwoL7Qbe0/UQahEh7AtUYELoCil9Zciin7qOOHon11sMUfa11D0OEW5bOUuSubTYcFww&#10;2NHWUHU+XKwC/slO8/cvvTcybbvv4/h62eWlUk+P48sSRKAx/Ifv7Q+tIE8zuJ2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iqxAAAANwAAAAPAAAAAAAAAAAA&#10;AAAAAKECAABkcnMvZG93bnJldi54bWxQSwUGAAAAAAQABAD5AAAAkgMAAAAA&#10;" strokecolor="blue" strokeweight="1.5pt">
                <v:stroke endarrow="block"/>
              </v:shape>
              <v:shape id="AutoShape 125" o:spid="_x0000_s1158" type="#_x0000_t32" style="position:absolute;left:3851;top:9788;width:799;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RKTcUAAADcAAAADwAAAGRycy9kb3ducmV2LnhtbESPQWvCQBSE74L/YXmCN91YiEqajYgg&#10;9GAptUX09pp9zaZm34bsVtN/3xUEj8PMfMPkq9424kKdrx0rmE0TEMSl0zVXCj4/tpMlCB+QNTaO&#10;ScEfeVgVw0GOmXZXfqfLPlQiQthnqMCE0GZS+tKQRT91LXH0vl1nMUTZVVJ3eI1w28inJJlLizXH&#10;BYMtbQyV5/2vVbBMJb3R0aeL9utn7rw5nHavB6XGo379DCJQHx7he/tFK0hnKdzOxCM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RKTcUAAADcAAAADwAAAAAAAAAA&#10;AAAAAAChAgAAZHJzL2Rvd25yZXYueG1sUEsFBgAAAAAEAAQA+QAAAJMDAAAAAA==&#10;" strokecolor="blue" strokeweight="1.5pt">
                <v:stroke endarrow="block"/>
              </v:shape>
              <v:shape id="AutoShape 37" o:spid="_x0000_s1159" type="#_x0000_t32" style="position:absolute;left:5987;top:11829;width:1;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TjRsMAAADcAAAADwAAAGRycy9kb3ducmV2LnhtbESPQWvCQBSE70L/w/IK3swmoqGkrlKq&#10;ole1tNfX7DMbmn2bZleN/94VBI/DzHzDzBa9bcSZOl87VpAlKQji0umaKwVfh/XoDYQPyBobx6Tg&#10;Sh4W85fBDAvtLryj8z5UIkLYF6jAhNAWUvrSkEWfuJY4ekfXWQxRdpXUHV4i3DZynKa5tFhzXDDY&#10;0qeh8m9/sgr4f3LMNz96Z2TWtL/f/fK0mh6UGr72H+8gAvXhGX60t1rBNMvhfiYe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k40bDAAAA3AAAAA8AAAAAAAAAAAAA&#10;AAAAoQIAAGRycy9kb3ducmV2LnhtbFBLBQYAAAAABAAEAPkAAACRAwAAAAA=&#10;" strokecolor="blue" strokeweight="1.5pt">
                <v:stroke endarrow="block"/>
              </v:shape>
              <v:shape id="AutoShape 127" o:spid="_x0000_s1160" type="#_x0000_t32" style="position:absolute;left:2030;top:8003;width:2;height:28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V7cQAAADcAAAADwAAAGRycy9kb3ducmV2LnhtbESPT2sCMRTE7wW/Q3iCt5pdwSqrUUQQ&#10;eulBK/65PTbPzeLmZUmyun77plDocZiZ3zDLdW8b8SAfascK8nEGgrh0uuZKwfF79z4HESKyxsYx&#10;KXhRgPVq8LbEQrsn7+lxiJVIEA4FKjAxtoWUoTRkMYxdS5y8m/MWY5K+ktrjM8FtIydZ9iEt1pwW&#10;DLa0NVTeD51V0OUZz8wkbI4hP1/67uq/Tjuv1GjYbxYgIvXxP/zX/tQKpvkM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hXtxAAAANwAAAAPAAAAAAAAAAAA&#10;AAAAAKECAABkcnMvZG93bnJldi54bWxQSwUGAAAAAAQABAD5AAAAkgMAAAAA&#10;" strokecolor="blue" strokeweight="1.5pt">
                <v:stroke startarrow="block"/>
              </v:shape>
              <v:shape id="AutoShape 128" o:spid="_x0000_s1161" type="#_x0000_t32" style="position:absolute;left:2032;top:10823;width:62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LsAAADcAAAADwAAAGRycy9kb3ducmV2LnhtbERPyQrCMBC9C/5DGMGLaFpFkWoUERSv&#10;ruehmS7YTEoTbf17cxA8Pt6+3namEm9qXGlZQTyJQBCnVpecK7hdD+MlCOeRNVaWScGHHGw3/d4a&#10;E21bPtP74nMRQtglqKDwvk6kdGlBBt3E1sSBy2xj0AfY5FI32IZwU8lpFC2kwZJDQ4E17QtKn5eX&#10;UeBiz1k2y6f8qPhFo2P72N1bpYaDbrcC4anzf/HPfdIK5nFYG86EIyA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VP7b8uwAAANwAAAAPAAAAAAAAAAAAAAAAAKECAABk&#10;cnMvZG93bnJldi54bWxQSwUGAAAAAAQABAD5AAAAiQMAAAAA&#10;" strokecolor="blue" strokeweight="1.5pt"/>
              <v:shape id="AutoShape 130" o:spid="_x0000_s1162" type="#_x0000_t33" style="position:absolute;left:7341;top:8189;width:2214;height:52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SpsUAAADcAAAADwAAAGRycy9kb3ducmV2LnhtbESPQWvCQBSE70L/w/IK3urGiFKjq5QS&#10;tQULrZaeH9lnEsy+DbtrTP99Vyh4HGbmG2a57k0jOnK+tqxgPEpAEBdW11wq+D5unp5B+ICssbFM&#10;Cn7Jw3r1MFhipu2Vv6g7hFJECPsMFVQhtJmUvqjIoB/Zljh6J+sMhihdKbXDa4SbRqZJMpMGa44L&#10;Fbb0WlFxPlyMgkvnJjluTe7fPz+6PN3/NLtzqtTwsX9ZgAjUh3v4v/2mFUzHc7id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GSpsUAAADcAAAADwAAAAAAAAAA&#10;AAAAAAChAgAAZHJzL2Rvd25yZXYueG1sUEsFBgAAAAAEAAQA+QAAAJMDAAAAAA==&#10;" strokecolor="blue" strokeweight="1.5pt">
                <v:stroke endarrow="block"/>
              </v:shape>
              <v:shape id="AutoShape 131" o:spid="_x0000_s1163" type="#_x0000_t33" style="position:absolute;left:7310;top:9899;width:2214;height:52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fxhsIAAADcAAAADwAAAGRycy9kb3ducmV2LnhtbERPXWvCMBR9F/Yfwh3sTdN1KKMayxjV&#10;baDg3PD50ty1pc1NSWKt/355EHw8nO9VPppODOR8Y1nB8ywBQVxa3XCl4PdnM30F4QOyxs4yKbiS&#10;h3z9MFlhpu2Fv2k4hkrEEPYZKqhD6DMpfVmTQT+zPXHk/qwzGCJ0ldQOLzHcdDJNkoU02HBsqLGn&#10;95rK9ng2Cs6Deylwawr/ddgPRbo7dR9tqtTT4/i2BBFoDHfxzf2pFczTOD+ei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fxhsIAAADcAAAADwAAAAAAAAAAAAAA&#10;AAChAgAAZHJzL2Rvd25yZXYueG1sUEsFBgAAAAAEAAQA+QAAAJADAAAAAA==&#10;" strokecolor="blue" strokeweight="1.5pt">
                <v:stroke endarrow="block"/>
              </v:shape>
              <v:shape id="AutoShape 132" o:spid="_x0000_s1164" type="#_x0000_t32" style="position:absolute;left:3045;top:8273;width:15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bqKsQAAADcAAAADwAAAGRycy9kb3ducmV2LnhtbESPUWvCQBCE3wX/w7FC38wmQqukniJi&#10;S6FQUPsDtrltEs3thdw1pv31PUHwcZiZb5jlerCN6rnztRMNWZKCYimcqaXU8Hl8mS5A+UBiqHHC&#10;Gn7Zw3o1Hi0pN+4ie+4PoVQRIj4nDVUIbY7oi4ot+cS1LNH7dp2lEGVXounoEuG2wVmaPqGlWuJC&#10;RS1vKy7Ohx+roW8z+9Fg9ofz0xfSu7e7dPuq9cNk2DyDCjyEe/jWfjMaHmcZXM/EI4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uoqxAAAANwAAAAPAAAAAAAAAAAA&#10;AAAAAKECAABkcnMvZG93bnJldi54bWxQSwUGAAAAAAQABAD5AAAAkgMAAAAA&#10;" strokecolor="blue" strokeweight="1.5pt"/>
              <v:shape id="AutoShape 133" o:spid="_x0000_s1165" type="#_x0000_t32" style="position:absolute;left:3045;top:8273;width:0;height:9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Mv+MQAAADcAAAADwAAAGRycy9kb3ducmV2LnhtbESPQWvCQBSE7wX/w/IK3uomwYhE11Bs&#10;S3vVFHt9zT6zwezbNLtq+u+7gtDjMDPfMOtytJ240OBbxwrSWQKCuHa65UbBZ/X2tAThA7LGzjEp&#10;+CUP5WbysMZCuyvv6LIPjYgQ9gUqMCH0hZS+NmTRz1xPHL2jGyyGKIdG6gGvEW47mSXJQlpsOS4Y&#10;7GlrqD7tz1YB/8yPi/cvvTMy7frvw/hyfs0rpaaP4/MKRKAx/Ifv7Q+tIM8yuJ2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cy/4xAAAANwAAAAPAAAAAAAAAAAA&#10;AAAAAKECAABkcnMvZG93bnJldi54bWxQSwUGAAAAAAQABAD5AAAAkgMAAAAA&#10;" strokecolor="blue" strokeweight="1.5pt">
                <v:stroke endarrow="block"/>
              </v:shape>
              <v:shape id="AutoShape 134" o:spid="_x0000_s1166" type="#_x0000_t32" style="position:absolute;left:9524;top:14147;width:0;height:10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MMAAAADcAAAADwAAAGRycy9kb3ducmV2LnhtbESPS6vCMBSE9xf8D+EIbi6aWlGkGkWE&#10;e3Hrq+tDc/rA5qQ00dZ/bwTB5TAz3zDrbW9q8aDWVZYVTCcRCOLM6ooLBZfz33gJwnlkjbVlUvAk&#10;B9vN4GeNibYdH+lx8oUIEHYJKii9bxIpXVaSQTexDXHwctsa9EG2hdQtdgFuahlH0UIarDgslNjQ&#10;vqTsdrobBW7qOc9nRcxpzXf6/e/S3bVTajTsdysQnnr/DX/aB61gHs/gfSYcAb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37jDAAAAA3AAAAA8AAAAAAAAAAAAAAAAA&#10;oQIAAGRycy9kb3ducmV2LnhtbFBLBQYAAAAABAAEAPkAAACOAwAAAAA=&#10;" strokecolor="blue" strokeweight="1.5pt"/>
              <v:shape id="AutoShape 135" o:spid="_x0000_s1167" type="#_x0000_t32" style="position:absolute;left:7458;top:15203;width:20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a8UAAADcAAAADwAAAGRycy9kb3ducmV2LnhtbESPQWsCMRSE70L/Q3gFbzWruFa2RimC&#10;4EEptSJ6e25eN2s3L8sm6vbfG0HwOMzMN8xk1tpKXKjxpWMF/V4Cgjh3uuRCwfZn8TYG4QOyxsox&#10;KfgnD7PpS2eCmXZX/qbLJhQiQthnqMCEUGdS+tyQRd9zNXH0fl1jMUTZFFI3eI1wW8lBkoykxZLj&#10;gsGa5obyv83ZKhinkr5o79P3+ngaOW92h9V6p1T3tf38ABGoDc/wo73UCtLBEO5n4h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la8UAAADcAAAADwAAAAAAAAAA&#10;AAAAAAChAgAAZHJzL2Rvd25yZXYueG1sUEsFBgAAAAAEAAQA+QAAAJMDAAAAAA==&#10;" strokecolor="blue" strokeweight="1.5pt">
                <v:stroke endarrow="block"/>
              </v:shape>
              <v:shape id="Text Box 142" o:spid="_x0000_s1168" type="#_x0000_t202" style="position:absolute;left:4756;top:6233;width:225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DcIA&#10;AADcAAAADwAAAGRycy9kb3ducmV2LnhtbESP3WrCQBSE7wu+w3IE7+rGQKRGV4mFQHsZ6wMcs8ck&#10;mD0bspsf394tFHo5zMw3zOE0m1aM1LvGsoLNOgJBXFrdcKXg+pO/f4BwHllja5kUPMnB6bh4O2Cq&#10;7cQFjRdfiQBhl6KC2vsuldKVNRl0a9sRB+9ue4M+yL6SuscpwE0r4yjaSoMNh4UaO/qsqXxcBqOg&#10;OJffOEzxI4l4Z5/FtjK3PFNqtZyzPQhPs/8P/7W/tIIkTuD3TDgC8v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IN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0C4769">
                      <w:pPr>
                        <w:spacing w:before="120"/>
                        <w:jc w:val="center"/>
                        <w:rPr>
                          <w:rFonts w:ascii="Times New Roman" w:hAnsi="Times New Roman"/>
                          <w:color w:val="0000FF"/>
                          <w:szCs w:val="26"/>
                        </w:rPr>
                      </w:pPr>
                      <w:r w:rsidRPr="001F0585">
                        <w:rPr>
                          <w:color w:val="0000FF"/>
                          <w:szCs w:val="26"/>
                        </w:rPr>
                        <w:t>Lưu tr</w:t>
                      </w:r>
                      <w:r w:rsidRPr="001F0585">
                        <w:rPr>
                          <w:rFonts w:ascii="Arial" w:hAnsi="Arial" w:cs="Arial"/>
                          <w:color w:val="0000FF"/>
                          <w:szCs w:val="26"/>
                        </w:rPr>
                        <w:t>ữ</w:t>
                      </w:r>
                      <w:r w:rsidRPr="001F0585">
                        <w:rPr>
                          <w:color w:val="0000FF"/>
                          <w:szCs w:val="26"/>
                        </w:rPr>
                        <w:t xml:space="preserve"> h</w:t>
                      </w:r>
                      <w:r w:rsidRPr="001F0585">
                        <w:rPr>
                          <w:rFonts w:ascii="Arial" w:hAnsi="Arial" w:cs="Arial"/>
                          <w:color w:val="0000FF"/>
                          <w:szCs w:val="26"/>
                        </w:rPr>
                        <w:t>ồ</w:t>
                      </w:r>
                      <w:r w:rsidRPr="001F0585">
                        <w:rPr>
                          <w:color w:val="0000FF"/>
                          <w:szCs w:val="26"/>
                        </w:rPr>
                        <w:t xml:space="preserve"> sơ</w:t>
                      </w:r>
                    </w:p>
                    <w:p w:rsidR="0028304E" w:rsidRPr="00674497" w:rsidRDefault="0028304E" w:rsidP="000C4769">
                      <w:pPr>
                        <w:rPr>
                          <w:rFonts w:ascii="Times New Roman" w:hAnsi="Times New Roman"/>
                          <w:color w:val="0000FF"/>
                          <w:szCs w:val="26"/>
                        </w:rPr>
                      </w:pPr>
                    </w:p>
                    <w:p w:rsidR="0028304E" w:rsidRPr="00BB1729" w:rsidRDefault="0028304E" w:rsidP="000C4769">
                      <w:pPr>
                        <w:jc w:val="center"/>
                        <w:rPr>
                          <w:rFonts w:ascii="Times New Roman" w:hAnsi="Times New Roman"/>
                          <w:color w:val="0000FF"/>
                          <w:szCs w:val="26"/>
                        </w:rPr>
                      </w:pPr>
                    </w:p>
                  </w:txbxContent>
                </v:textbox>
              </v:shape>
            </v:group>
            <v:shape id="AutoShape 107" o:spid="_x0000_s1169" type="#_x0000_t33" style="position:absolute;left:26956;top:43701;width:13609;height:242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I8MAAADcAAAADwAAAGRycy9kb3ducmV2LnhtbESPUWvCQBCE3wv+h2MF3+pFwTRETxHB&#10;IrYUqsXnJbcmwdxeyG1j/Pe9QqGPw8x8w6w2g2tUT12oPRuYTRNQxIW3NZcGvs775wxUEGSLjWcy&#10;8KAAm/XoaYW59Xf+pP4kpYoQDjkaqETaXOtQVOQwTH1LHL2r7xxKlF2pbYf3CHeNnidJqh3WHBcq&#10;bGlXUXE7fTsDl9cs0/rFSXrsZfdxvL2781tmzGQ8bJeghAb5D/+1D9bAYp7C75l4BP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lniPDAAAA3AAAAA8AAAAAAAAAAAAA&#10;AAAAoQIAAGRycy9kb3ducmV2LnhtbFBLBQYAAAAABAAEAPkAAACRAwAAAAA=&#10;" strokecolor="blue" strokeweight="1.5pt">
              <v:stroke endarrow="block"/>
            </v:shape>
          </v:group>
        </w:pict>
      </w: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Pr="00254D4A" w:rsidRDefault="0028304E" w:rsidP="007A6907">
      <w:pPr>
        <w:pStyle w:val="NormalWeb"/>
        <w:shd w:val="clear" w:color="auto" w:fill="FFFFFF"/>
        <w:spacing w:before="120" w:beforeAutospacing="0" w:after="120" w:afterAutospacing="0" w:line="312" w:lineRule="auto"/>
        <w:jc w:val="both"/>
      </w:pPr>
    </w:p>
    <w:p w:rsidR="0028304E" w:rsidRDefault="0028304E">
      <w:pPr>
        <w:spacing w:after="0" w:line="240" w:lineRule="auto"/>
        <w:rPr>
          <w:rFonts w:ascii="Times New Roman" w:hAnsi="Times New Roman"/>
          <w:b/>
          <w:bCs/>
          <w:sz w:val="24"/>
          <w:szCs w:val="24"/>
        </w:rPr>
      </w:pPr>
      <w:r>
        <w:rPr>
          <w:sz w:val="24"/>
          <w:szCs w:val="24"/>
        </w:rPr>
        <w:br w:type="page"/>
      </w:r>
    </w:p>
    <w:p w:rsidR="0028304E" w:rsidRPr="00254D4A" w:rsidRDefault="0028304E" w:rsidP="00A227AF">
      <w:pPr>
        <w:pStyle w:val="Heading2"/>
        <w:rPr>
          <w:b w:val="0"/>
          <w:sz w:val="24"/>
          <w:szCs w:val="24"/>
        </w:rPr>
      </w:pPr>
      <w:bookmarkStart w:id="362" w:name="_Toc339958861"/>
      <w:r w:rsidRPr="00254D4A">
        <w:rPr>
          <w:sz w:val="24"/>
          <w:szCs w:val="24"/>
        </w:rPr>
        <w:t>3.4. Giám sát, đánh giá và báo cáo</w:t>
      </w:r>
      <w:bookmarkEnd w:id="362"/>
    </w:p>
    <w:p w:rsidR="0028304E" w:rsidRDefault="0028304E" w:rsidP="007A6907">
      <w:pPr>
        <w:spacing w:before="120" w:after="120" w:line="312" w:lineRule="auto"/>
        <w:jc w:val="center"/>
        <w:rPr>
          <w:rFonts w:ascii="Times New Roman" w:hAnsi="Times New Roman"/>
          <w:b/>
          <w:sz w:val="24"/>
          <w:szCs w:val="24"/>
        </w:rPr>
      </w:pPr>
      <w:r w:rsidRPr="00254D4A">
        <w:rPr>
          <w:rFonts w:ascii="Times New Roman" w:hAnsi="Times New Roman"/>
          <w:b/>
          <w:sz w:val="24"/>
          <w:szCs w:val="24"/>
        </w:rPr>
        <w:t>Sơ đồ 4:  Quy trình giám sát</w:t>
      </w:r>
      <w:r>
        <w:rPr>
          <w:rFonts w:ascii="Times New Roman" w:hAnsi="Times New Roman"/>
          <w:b/>
          <w:sz w:val="24"/>
          <w:szCs w:val="24"/>
        </w:rPr>
        <w:t>,</w:t>
      </w:r>
      <w:r w:rsidRPr="00254D4A">
        <w:rPr>
          <w:rFonts w:ascii="Times New Roman" w:hAnsi="Times New Roman"/>
          <w:b/>
          <w:sz w:val="24"/>
          <w:szCs w:val="24"/>
        </w:rPr>
        <w:t xml:space="preserve"> đánh giá và báo cáo</w:t>
      </w:r>
    </w:p>
    <w:p w:rsidR="0028304E" w:rsidRPr="00254D4A" w:rsidRDefault="0028304E" w:rsidP="007A6907">
      <w:pPr>
        <w:spacing w:before="120" w:after="120" w:line="312" w:lineRule="auto"/>
        <w:jc w:val="center"/>
        <w:rPr>
          <w:rFonts w:ascii="Times New Roman" w:hAnsi="Times New Roman"/>
          <w:sz w:val="24"/>
          <w:szCs w:val="24"/>
        </w:rPr>
      </w:pPr>
      <w:r>
        <w:rPr>
          <w:noProof/>
        </w:rPr>
        <w:pict>
          <v:group id="Group 485" o:spid="_x0000_s1170" style="position:absolute;left:0;text-align:left;margin-left:11.6pt;margin-top:8.25pt;width:442.35pt;height:434.3pt;z-index:251625472" coordorigin="1933,3930" coordsize="8847,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">
            <v:line id="Straight Connector 64" o:spid="_x0000_s1171" style="position:absolute;visibility:visible" from="6635,10778" to="6635,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QrMYAAADcAAAADwAAAGRycy9kb3ducmV2LnhtbESPQWvCQBSE74L/YXlCb7rRSihpNiJK&#10;acBealXo7ZF9TWJ334bsqum/7xYKHoeZ+YbJV4M14kq9bx0rmM8SEMSV0y3XCg4fL9MnED4gazSO&#10;ScEPeVgV41GOmXY3fqfrPtQiQthnqKAJocuk9FVDFv3MdcTR+3K9xRBlX0vd4y3CrZGLJEmlxZbj&#10;QoMdbRqqvvcXq2B5PtHg08/X7e7NJPXxXJpTWir1MBnWzyACDeEe/m+XWsFi+Qh/Z+IR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Z0KzGAAAA3AAAAA8AAAAAAAAA&#10;AAAAAAAAoQIAAGRycy9kb3ducmV2LnhtbFBLBQYAAAAABAAEAPkAAACUAwAAAAA=&#10;" strokecolor="blue" strokeweight=".25pt">
              <v:shadow on="t" color="black" opacity="24903f" origin=",.5" offset="0,.55556mm"/>
            </v:line>
            <v:rect id="Rectangle 235" o:spid="_x0000_s1172" style="position:absolute;left:3908;top:9912;width:1800;height:83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O5MUA&#10;AADcAAAADwAAAGRycy9kb3ducmV2LnhtbESPW2sCMRSE3wX/QzhC32pWKyKrUaRF8PbQenk/bo67&#10;q5uTJYm6/feNUPBxmJlvmMmsMZW4k/OlZQW9bgKCOLO65FzBYb94H4HwAVljZZkU/JKH2bTdmmCq&#10;7YN/6L4LuYgQ9ikqKEKoUyl9VpBB37U1cfTO1hkMUbpcaoePCDeV7CfJUBosOS4UWNNnQdl1dzMK&#10;tqfLaut4seb5ec2n43Lz9f2xUeqt08zHIAI14RX+by+1gv5gAM8z8Qj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s7k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60" w:after="0"/>
                      <w:jc w:val="center"/>
                      <w:rPr>
                        <w:rFonts w:ascii="Times New Roman" w:hAnsi="Times New Roman"/>
                        <w:color w:val="0000FF"/>
                      </w:rPr>
                    </w:pPr>
                    <w:r w:rsidRPr="00353708">
                      <w:rPr>
                        <w:rFonts w:ascii="Times New Roman" w:hAnsi="Times New Roman"/>
                        <w:color w:val="0000FF"/>
                      </w:rPr>
                      <w:t>Thu nợ</w:t>
                    </w:r>
                  </w:p>
                </w:txbxContent>
              </v:textbox>
            </v:rect>
            <v:rect id="Rectangle 151" o:spid="_x0000_s1173" style="position:absolute;left:5896;top:9925;width:1497;height:83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Qk8YA&#10;AADcAAAADwAAAGRycy9kb3ducmV2LnhtbESPT2vCQBTE70K/w/IKvemmVtqSuoagCP47WNven9ln&#10;kjb7NuyuGr99VxA8DjPzG2acdaYRJ3K+tqzgeZCAIC6srrlU8P0177+D8AFZY2OZFFzIQzZ56I0x&#10;1fbMn3TahVJECPsUFVQhtKmUvqjIoB/Yljh6B+sMhihdKbXDc4SbRg6T5FUarDkuVNjStKLib3c0&#10;Cjb73+XG8XzF+WHF+5/FerZ9WSv19NjlHyACdeEevrUXWsFw9AbX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RQk8YAAADcAAAADwAAAAAAAAAAAAAAAACYAgAAZHJz&#10;L2Rvd25yZXYueG1sUEsFBgAAAAAEAAQA9QAAAIs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60" w:after="0"/>
                      <w:jc w:val="center"/>
                      <w:rPr>
                        <w:rFonts w:ascii="Times New Roman" w:hAnsi="Times New Roman"/>
                        <w:color w:val="0000FF"/>
                      </w:rPr>
                    </w:pPr>
                    <w:r w:rsidRPr="00353708">
                      <w:rPr>
                        <w:rFonts w:ascii="Times New Roman" w:hAnsi="Times New Roman"/>
                        <w:color w:val="0000FF"/>
                      </w:rPr>
                      <w:t>Theo dõi nợ</w:t>
                    </w:r>
                  </w:p>
                </w:txbxContent>
              </v:textbox>
            </v:rect>
            <v:rect id="Rectangle 152" o:spid="_x0000_s1174" style="position:absolute;left:7871;top:9925;width:1800;height:83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4cIA&#10;AADcAAAADwAAAGRycy9kb3ducmV2LnhtbERPz2vCMBS+D/wfwht4m+l0DKmNIhuCVg+bbvfX5tlW&#10;m5eSRNv998thsOPH9ztbDaYVd3K+sazgeZKAIC6tbrhS8HXaPM1B+ICssbVMCn7Iw2o5esgw1bbn&#10;T7ofQyViCPsUFdQhdKmUvqzJoJ/YjjhyZ+sMhghdJbXDPoabVk6T5FUabDg21NjRW03l9XgzCg7F&#10;ZXdwvMl5fc65+N7u3z9me6XGj8N6ASLQEP7Ff+6tVjB9iW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8Th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60" w:after="0"/>
                      <w:jc w:val="center"/>
                      <w:rPr>
                        <w:rFonts w:ascii="Times New Roman" w:hAnsi="Times New Roman"/>
                        <w:color w:val="0000FF"/>
                      </w:rPr>
                    </w:pPr>
                    <w:r w:rsidRPr="00353708">
                      <w:rPr>
                        <w:rFonts w:ascii="Times New Roman" w:hAnsi="Times New Roman"/>
                        <w:color w:val="0000FF"/>
                      </w:rPr>
                      <w:t>Nhận báo cáo</w:t>
                    </w:r>
                  </w:p>
                </w:txbxContent>
              </v:textbox>
            </v:rect>
            <v:rect id="Rectangle 153" o:spid="_x0000_s1175" style="position:absolute;left:8980;top:11874;width:1800;height:74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hesYA&#10;AADcAAAADwAAAGRycy9kb3ducmV2LnhtbESPT2vCQBTE70K/w/IKvemmVkqbuoagCP47WNven9ln&#10;kjb7NuyuGr99VxA8DjPzG2acdaYRJ3K+tqzgeZCAIC6srrlU8P0177+B8AFZY2OZFFzIQzZ56I0x&#10;1fbMn3TahVJECPsUFVQhtKmUvqjIoB/Yljh6B+sMhihdKbXDc4SbRg6T5FUarDkuVNjStKLib3c0&#10;Cjb73+XG8XzF+WHF+5/FerZ9WSv19NjlHyACdeEevrUXWsFw9A7X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dhesYAAADcAAAADwAAAAAAAAAAAAAAAACYAgAAZHJz&#10;L2Rvd25yZXYueG1sUEsFBgAAAAAEAAQA9QAAAIs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C6718">
                    <w:pPr>
                      <w:jc w:val="center"/>
                      <w:rPr>
                        <w:rFonts w:ascii="Times New Roman" w:hAnsi="Times New Roman"/>
                        <w:color w:val="0000FF"/>
                      </w:rPr>
                    </w:pPr>
                    <w:r w:rsidRPr="00353708">
                      <w:rPr>
                        <w:rFonts w:ascii="Times New Roman" w:hAnsi="Times New Roman"/>
                        <w:color w:val="0000FF"/>
                      </w:rPr>
                      <w:t>Cơ quan</w:t>
                    </w:r>
                    <w:r>
                      <w:rPr>
                        <w:rFonts w:ascii="Times New Roman" w:hAnsi="Times New Roman"/>
                        <w:color w:val="0000FF"/>
                      </w:rPr>
                      <w:t xml:space="preserve"> </w:t>
                    </w:r>
                    <w:r w:rsidRPr="00353708">
                      <w:rPr>
                        <w:rFonts w:ascii="Times New Roman" w:hAnsi="Times New Roman"/>
                        <w:color w:val="0000FF"/>
                      </w:rPr>
                      <w:t>môi trường</w:t>
                    </w:r>
                  </w:p>
                </w:txbxContent>
              </v:textbox>
            </v:rect>
            <v:rect id="Rectangle 154" o:spid="_x0000_s1176" style="position:absolute;left:2290;top:9925;width:1497;height:83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eOsIA&#10;AADcAAAADwAAAGRycy9kb3ducmV2LnhtbERPz2vCMBS+D/wfwht4m+mUDamNIhuCVg+bbvfX5tlW&#10;m5eSRNv998thsOPH9ztbDaYVd3K+sazgeZKAIC6tbrhS8HXaPM1B+ICssbVMCn7Iw2o5esgw1bbn&#10;T7ofQyViCPsUFdQhdKmUvqzJoJ/YjjhyZ+sMhghdJbXDPoabVk6T5FUabDg21NjRW03l9XgzCg7F&#10;ZXdwvMl5fc65+N7u3z9me6XGj8N6ASLQEP7Ff+6tVjB9if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F46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60" w:after="0"/>
                      <w:jc w:val="center"/>
                      <w:rPr>
                        <w:rFonts w:ascii="Times New Roman" w:hAnsi="Times New Roman"/>
                        <w:color w:val="0000FF"/>
                      </w:rPr>
                    </w:pPr>
                    <w:r w:rsidRPr="00353708">
                      <w:rPr>
                        <w:rFonts w:ascii="Times New Roman" w:hAnsi="Times New Roman"/>
                        <w:color w:val="0000FF"/>
                      </w:rPr>
                      <w:t>Cơ cấu nợ</w:t>
                    </w:r>
                  </w:p>
                </w:txbxContent>
              </v:textbox>
            </v:rect>
            <v:rect id="Rectangle 155" o:spid="_x0000_s1177" style="position:absolute;left:4087;top:3930;width:1440;height:94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7ocQA&#10;AADcAAAADwAAAGRycy9kb3ducmV2LnhtbESPT2sCMRTE7wW/Q3iCt5rVUpHVKGIRrHrw7/25ee6u&#10;bl6WJOr22zdCocdhZn7DjKeNqcSDnC8tK+h1ExDEmdUl5wqOh8X7EIQPyBory6TghzxMJ623Maba&#10;PnlHj33IRYSwT1FBEUKdSumzggz6rq2Jo3exzmCI0uVSO3xGuKlkP0kG0mDJcaHAmuYFZbf93SjY&#10;nK/fG8eLFc8uKz6fluuv7cdaqU67mY1ABGrCf/ivvdQK+p89eJ2JR0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6H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1F0585">
                    <w:pPr>
                      <w:spacing w:after="0"/>
                      <w:jc w:val="center"/>
                      <w:rPr>
                        <w:rFonts w:ascii="Times New Roman" w:hAnsi="Times New Roman"/>
                        <w:color w:val="0000FF"/>
                        <w:sz w:val="20"/>
                        <w:szCs w:val="20"/>
                      </w:rPr>
                    </w:pPr>
                    <w:r w:rsidRPr="00353708">
                      <w:rPr>
                        <w:rFonts w:ascii="Times New Roman" w:hAnsi="Times New Roman"/>
                        <w:color w:val="0000FF"/>
                        <w:sz w:val="20"/>
                        <w:szCs w:val="20"/>
                      </w:rPr>
                      <w:t xml:space="preserve">Giám đốc </w:t>
                    </w:r>
                    <w:r>
                      <w:rPr>
                        <w:rFonts w:ascii="Times New Roman" w:hAnsi="Times New Roman"/>
                        <w:color w:val="0000FF"/>
                        <w:sz w:val="20"/>
                        <w:szCs w:val="20"/>
                      </w:rPr>
                      <w:t>QBVMTVN</w:t>
                    </w:r>
                  </w:p>
                </w:txbxContent>
              </v:textbox>
            </v:rect>
            <v:rect id="Rectangle 156" o:spid="_x0000_s1178" style="position:absolute;left:6610;top:4064;width:1620;height:81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pl1sUA&#10;AADcAAAADwAAAGRycy9kb3ducmV2LnhtbESPW2sCMRSE3wv9D+EU+lazXbHIalZEEbw9qK3vx83Z&#10;S92cLEmq23/fFAp9HGbmG2Y6600rbuR8Y1nB6yABQVxY3XCl4ON99TIG4QOyxtYyKfgmD7P88WGK&#10;mbZ3PtLtFCoRIewzVFCH0GVS+qImg35gO+LoldYZDFG6SmqH9wg3rUyT5E0abDgu1NjRoqbievoy&#10;CvaXz83e8WrL83LLl/N6tzwMd0o9P/XzCYhAffgP/7XXWkE6Su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mXW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60" w:after="0"/>
                      <w:jc w:val="center"/>
                      <w:rPr>
                        <w:rFonts w:ascii="Times New Roman" w:hAnsi="Times New Roman"/>
                        <w:color w:val="0000FF"/>
                      </w:rPr>
                    </w:pPr>
                    <w:r>
                      <w:rPr>
                        <w:rFonts w:ascii="Times New Roman" w:hAnsi="Times New Roman"/>
                        <w:color w:val="0000FF"/>
                      </w:rPr>
                      <w:t>B</w:t>
                    </w:r>
                    <w:r w:rsidRPr="00353708">
                      <w:rPr>
                        <w:rFonts w:ascii="Times New Roman" w:hAnsi="Times New Roman"/>
                        <w:color w:val="0000FF"/>
                      </w:rPr>
                      <w:t>KHĐT &amp; BTC</w:t>
                    </w:r>
                  </w:p>
                </w:txbxContent>
              </v:textbox>
            </v:rect>
            <v:shape id="Straight Arrow Connector 452" o:spid="_x0000_s1179" type="#_x0000_t32" style="position:absolute;left:4813;top:4879;width:0;height:8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hxsUAAADcAAAADwAAAGRycy9kb3ducmV2LnhtbESPQWvCQBSE70L/w/IKXqRuarEt0VVK&#10;IWC9SKNtr4/sMwnNvg3Zp0n/fVcQPA4z8w2zXA+uUWfqQu3ZwOM0AUVceFtzaeCwzx5eQQVBtth4&#10;JgN/FGC9uhstMbW+508651KqCOGQooFKpE21DkVFDsPUt8TRO/rOoUTZldp22Ee4a/QsSZ61w5rj&#10;QoUtvVdU/OYnZ+Cn/Z58YZa/bHeZ3370840Ie2PG98PbApTQILfwtb2xBmbzJ7ic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8hxsUAAADcAAAADwAAAAAAAAAA&#10;AAAAAAChAgAAZHJzL2Rvd25yZXYueG1sUEsFBgAAAAAEAAQA+QAAAJMDAAAAAA==&#10;" strokecolor="blue" strokeweight="2pt">
              <v:stroke startarrow="open" endarrow="open"/>
              <v:shadow on="t" color="black" opacity="24903f" origin=",.5" offset="0,.55556mm"/>
            </v:shape>
            <v:rect id="Rectangle 158" o:spid="_x0000_s1180" style="position:absolute;left:4053;top:5763;width:1439;height:90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YOcYA&#10;AADcAAAADwAAAGRycy9kb3ducmV2LnhtbESPT2vCQBTE70K/w/IKvemm1paSuoagCP47WNven9ln&#10;kjb7NuyuGr99VxA8DjPzG2acdaYRJ3K+tqzgeZCAIC6srrlU8P0177+D8AFZY2OZFFzIQzZ56I0x&#10;1fbMn3TahVJECPsUFVQhtKmUvqjIoB/Yljh6B+sMhihdKbXDc4SbRg6T5E0arDkuVNjStKLib3c0&#10;Cjb73+XG8XzF+WHF+5/FerZ9WSv19NjlHyACdeEevrUXWsHwdQTX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9YOcYAAADcAAAADwAAAAAAAAAAAAAAAACYAgAAZHJz&#10;L2Rvd25yZXYueG1sUEsFBgAAAAAEAAQA9QAAAIs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20" w:after="0"/>
                      <w:jc w:val="center"/>
                      <w:rPr>
                        <w:rFonts w:ascii="Times New Roman" w:hAnsi="Times New Roman"/>
                        <w:color w:val="0000FF"/>
                      </w:rPr>
                    </w:pPr>
                    <w:r>
                      <w:rPr>
                        <w:rFonts w:ascii="Times New Roman" w:hAnsi="Times New Roman"/>
                        <w:color w:val="0000FF"/>
                      </w:rPr>
                      <w:t>BQLDA - QBVMTVN</w:t>
                    </w:r>
                  </w:p>
                </w:txbxContent>
              </v:textbox>
            </v:rect>
            <v:rect id="Rectangle 159" o:spid="_x0000_s1181" style="position:absolute;left:1933;top:4756;width:1439;height:107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9osUA&#10;AADcAAAADwAAAGRycy9kb3ducmV2LnhtbESPW2sCMRSE3wX/QzhC32pWiyKrUaRF8PbQenk/bo67&#10;q5uTJYm6/feNUPBxmJlvmMmsMZW4k/OlZQW9bgKCOLO65FzBYb94H4HwAVljZZkU/JKH2bTdmmCq&#10;7YN/6L4LuYgQ9ikqKEKoUyl9VpBB37U1cfTO1hkMUbpcaoePCDeV7CfJUBosOS4UWNNnQdl1dzMK&#10;tqfLaut4seb5ec2n43Lz9f2xUeqt08zHIAI14RX+by+1gv5gAM8z8Qj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2i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20" w:after="0"/>
                      <w:jc w:val="center"/>
                      <w:rPr>
                        <w:rFonts w:ascii="Times New Roman" w:hAnsi="Times New Roman"/>
                        <w:color w:val="0000FF"/>
                      </w:rPr>
                    </w:pPr>
                    <w:r w:rsidRPr="00353708">
                      <w:rPr>
                        <w:rFonts w:ascii="Times New Roman" w:hAnsi="Times New Roman"/>
                        <w:color w:val="0000FF"/>
                      </w:rPr>
                      <w:t>Kiểm soát nội bộ</w:t>
                    </w:r>
                  </w:p>
                </w:txbxContent>
              </v:textbox>
            </v:rect>
            <v:line id="Straight Connector 455" o:spid="_x0000_s1182" style="position:absolute;visibility:visible" from="2659,7147" to="913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jQMYAAADcAAAADwAAAGRycy9kb3ducmV2LnhtbESPQWsCMRSE7wX/Q3gFL6VmFbF2NYoI&#10;QsGLrkp7fGyeu1s3L0uS6uqvN4LQ4zAz3zDTeWtqcSbnK8sK+r0EBHFudcWFgv1u9T4G4QOyxtoy&#10;KbiSh/ms8zLFVNsLb+mchUJECPsUFZQhNKmUPi/JoO/Zhjh6R+sMhihdIbXDS4SbWg6SZCQNVhwX&#10;SmxoWVJ+yv6MgmbTz77f8FZsPn6X9Wl3WNPnj1Oq+9ouJiACteE//Gx/aQWD8RA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140DGAAAA3AAAAA8AAAAAAAAA&#10;AAAAAAAAoQIAAGRycy9kb3ducmV2LnhtbFBLBQYAAAAABAAEAPkAAACUAwAAAAA=&#10;" strokecolor="blue" strokeweight="2pt">
              <v:shadow on="t" color="black" opacity="24903f" origin=",.5" offset="0,.55556mm"/>
            </v:line>
            <v:rect id="Rectangle 161" o:spid="_x0000_s1183" style="position:absolute;left:4087;top:7682;width:1440;height:90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IKMIA&#10;AADcAAAADwAAAGRycy9kb3ducmV2LnhtbESPS4vCMBSF98L8h3AFd5oqKp1qFBkUxJ0PXF+SO21p&#10;c1OaaOv8+snAgMvDeXyc9ba3tXhS60vHCqaTBASxdqbkXMHtehinIHxANlg7JgUv8rDdfAzWmBnX&#10;8Zmel5CLOMI+QwVFCE0mpdcFWfQT1xBH79u1FkOUbS5Ni10ct7WcJclSWiw5Egps6KsgXV0eNkKO&#10;h3n12VcnSveP6f3nrHeh00qNhv1uBSJQH97h//bRKJilC/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Ugo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Default="0028304E" w:rsidP="008A3D5E">
                    <w:pPr>
                      <w:spacing w:after="0"/>
                      <w:jc w:val="center"/>
                      <w:rPr>
                        <w:rFonts w:ascii="Times New Roman" w:hAnsi="Times New Roman"/>
                        <w:color w:val="0000FF"/>
                      </w:rPr>
                    </w:pPr>
                    <w:r w:rsidRPr="00353708">
                      <w:rPr>
                        <w:rFonts w:ascii="Times New Roman" w:hAnsi="Times New Roman"/>
                        <w:color w:val="0000FF"/>
                      </w:rPr>
                      <w:t xml:space="preserve">Bộ phận </w:t>
                    </w:r>
                  </w:p>
                  <w:p w:rsidR="0028304E" w:rsidRPr="00353708" w:rsidRDefault="0028304E" w:rsidP="008A3D5E">
                    <w:pPr>
                      <w:spacing w:after="0"/>
                      <w:jc w:val="center"/>
                      <w:rPr>
                        <w:rFonts w:ascii="Times New Roman" w:hAnsi="Times New Roman"/>
                        <w:color w:val="0000FF"/>
                      </w:rPr>
                    </w:pPr>
                    <w:r w:rsidRPr="00353708">
                      <w:rPr>
                        <w:rFonts w:ascii="Times New Roman" w:hAnsi="Times New Roman"/>
                        <w:color w:val="0000FF"/>
                      </w:rPr>
                      <w:t>Tín dụng</w:t>
                    </w:r>
                  </w:p>
                </w:txbxContent>
              </v:textbox>
            </v:rect>
            <v:line id="Straight Connector 457" o:spid="_x0000_s1184" style="position:absolute;visibility:visible" from="3042,10778" to="3042,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fJrsUAAADcAAAADwAAAGRycy9kb3ducmV2LnhtbESPT2vCQBTE74V+h+UVvJlNRYKkrlIq&#10;YsBe/FPB2yP7TGJ334bsqvHbdwWhx2FmfsNM57014kqdbxwreE9SEMSl0w1XCva75XACwgdkjcYx&#10;KbiTh/ns9WWKuXY33tB1GyoRIexzVFCH0OZS+rImiz5xLXH0Tq6zGKLsKqk7vEW4NXKUppm02HBc&#10;qLGlr5rK3+3FKhifD9T77LharL9NWv2cC3PICqUGb/3nB4hAffgPP9uFVjCaZPA4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fJrsUAAADcAAAADwAAAAAAAAAA&#10;AAAAAAChAgAAZHJzL2Rvd25yZXYueG1sUEsFBgAAAAAEAAQA+QAAAJMDAAAAAA==&#10;" strokecolor="blue" strokeweight=".25pt">
              <v:shadow on="t" color="black" opacity="24903f" origin=",.5" offset="0,.55556mm"/>
            </v:line>
            <v:shape id="Straight Arrow Connector 458" o:spid="_x0000_s1185" type="#_x0000_t32" style="position:absolute;left:4813;top:6663;width:0;height:8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LgsUAAADcAAAADwAAAGRycy9kb3ducmV2LnhtbESPX2vCQBDE3wW/w7FCX0QvFVolekop&#10;BKwvpfHf65LbJqG5vZDbmvTb9woFH4eZ+Q2z2Q2uUTfqQu3ZwOM8AUVceFtzaeB0zGYrUEGQLTae&#10;ycAPBdhtx6MNptb3/EG3XEoVIRxSNFCJtKnWoajIYZj7ljh6n75zKFF2pbYd9hHuGr1IkmftsOa4&#10;UGFLrxUVX/m3M3BtL9MzZvny8J75w1v/tBdhb8zDZHhZgxIa5B7+b++tgcVqCX9n4hH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QLgsUAAADcAAAADwAAAAAAAAAA&#10;AAAAAAChAgAAZHJzL2Rvd25yZXYueG1sUEsFBgAAAAAEAAQA+QAAAJMDAAAAAA==&#10;" strokecolor="blue" strokeweight="2pt">
              <v:stroke startarrow="open" endarrow="open"/>
              <v:shadow on="t" color="black" opacity="24903f" origin=",.5" offset="0,.55556mm"/>
            </v:shape>
            <v:rect id="Rectangle 164" o:spid="_x0000_s1186" style="position:absolute;left:1933;top:7682;width:1440;height:90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rRMUA&#10;AADcAAAADwAAAGRycy9kb3ducmV2LnhtbESPW2sCMRSE3wv9D+EU+lazXaXIalZEEbw9qK3vx83Z&#10;S92cLEmq23/fFAp9HGbmG2Y6600rbuR8Y1nB6yABQVxY3XCl4ON99TIG4QOyxtYyKfgmD7P88WGK&#10;mbZ3PtLtFCoRIewzVFCH0GVS+qImg35gO+LoldYZDFG6SmqH9wg3rUyT5E0abDgu1NjRoqbievoy&#10;CvaXz83e8WrL83LLl/N6tzwMd0o9P/XzCYhAffgP/7XXWkGaju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StE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20" w:after="0"/>
                      <w:jc w:val="center"/>
                      <w:rPr>
                        <w:rFonts w:ascii="Times New Roman" w:hAnsi="Times New Roman"/>
                        <w:color w:val="0000FF"/>
                      </w:rPr>
                    </w:pPr>
                    <w:r>
                      <w:rPr>
                        <w:rFonts w:ascii="Times New Roman" w:hAnsi="Times New Roman"/>
                        <w:color w:val="0000FF"/>
                      </w:rPr>
                      <w:t>Bộ phận</w:t>
                    </w:r>
                    <w:r w:rsidRPr="00353708">
                      <w:rPr>
                        <w:rFonts w:ascii="Times New Roman" w:hAnsi="Times New Roman"/>
                        <w:color w:val="0000FF"/>
                      </w:rPr>
                      <w:t xml:space="preserve"> QTRR</w:t>
                    </w:r>
                  </w:p>
                </w:txbxContent>
              </v:textbox>
            </v:rect>
            <v:rect id="Rectangle 165" o:spid="_x0000_s1187" style="position:absolute;left:6253;top:7682;width:1440;height:90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O38UA&#10;AADcAAAADwAAAGRycy9kb3ducmV2LnhtbESPW2sCMRSE3wv9D+EU+lazXbHIalZEEbw9qK3vx83Z&#10;S92cLEmq23/fFAp9HGbmG2Y6600rbuR8Y1nB6yABQVxY3XCl4ON99TIG4QOyxtYyKfgmD7P88WGK&#10;mbZ3PtLtFCoRIewzVFCH0GVS+qImg35gO+LoldYZDFG6SmqH9wg3rUyT5E0abDgu1NjRoqbievoy&#10;CvaXz83e8WrL83LLl/N6tzwMd0o9P/XzCYhAffgP/7XXWkGaju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Y7f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20" w:after="0"/>
                      <w:jc w:val="center"/>
                      <w:rPr>
                        <w:rFonts w:ascii="Times New Roman" w:hAnsi="Times New Roman"/>
                        <w:color w:val="0000FF"/>
                      </w:rPr>
                    </w:pPr>
                    <w:r w:rsidRPr="00353708">
                      <w:rPr>
                        <w:rFonts w:ascii="Times New Roman" w:hAnsi="Times New Roman"/>
                        <w:color w:val="0000FF"/>
                      </w:rPr>
                      <w:t>Bộ phận   Kế toán</w:t>
                    </w:r>
                  </w:p>
                </w:txbxContent>
              </v:textbox>
            </v:rect>
            <v:rect id="Rectangle 166" o:spid="_x0000_s1188" style="position:absolute;left:8407;top:7682;width:1440;height:90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qMQA&#10;AADcAAAADwAAAGRycy9kb3ducmV2LnhtbESPT4vCMBTE74LfITzBm6ZWkKVrFFkR/HfYddf7s3m2&#10;dZuXkkSt394sLHgcZuY3zHTemlrcyPnKsoLRMAFBnFtdcaHg53s1eAPhA7LG2jIpeJCH+azbmWKm&#10;7Z2/6HYIhYgQ9hkqKENoMil9XpJBP7QNcfTO1hkMUbpCaof3CDe1TJNkIg1WHBdKbOijpPz3cDUK&#10;9qfLZu94teXFecun43q3/BzvlOr32sU7iEBteIX/22utIE0n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EKj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20" w:after="0"/>
                      <w:jc w:val="center"/>
                      <w:rPr>
                        <w:rFonts w:ascii="Times New Roman" w:hAnsi="Times New Roman"/>
                        <w:color w:val="0000FF"/>
                      </w:rPr>
                    </w:pPr>
                    <w:r>
                      <w:rPr>
                        <w:rFonts w:ascii="Times New Roman" w:hAnsi="Times New Roman"/>
                        <w:color w:val="0000FF"/>
                      </w:rPr>
                      <w:t>Các bộ phận hỗ trợ khác</w:t>
                    </w:r>
                  </w:p>
                </w:txbxContent>
              </v:textbox>
            </v:rect>
            <v:line id="Straight Connector 462" o:spid="_x0000_s1189" style="position:absolute;visibility:visible" from="9133,7134" to="9133,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D3mMIAAADcAAAADwAAAGRycy9kb3ducmV2LnhtbESP0YrCMBRE3xf8h3AF39Z0A26la5RF&#10;UIQ+6foBl+balm1uShJr9euNsLCPw8ycYVab0XZiIB9axxo+5hkI4sqZlmsN55/d+xJEiMgGO8ek&#10;4U4BNuvJ2woL4258pOEUa5EgHArU0MTYF1KGqiGLYe564uRdnLcYk/S1NB5vCW47qbLsU1psOS00&#10;2NO2oer3dLUa8u19/6CsHHDcd0qVZX5c9F7r2XT8/gIRaYz/4b/2wWhQKofXmXQE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D3mMIAAADcAAAADwAAAAAAAAAAAAAA&#10;AAChAgAAZHJzL2Rvd25yZXYueG1sUEsFBgAAAAAEAAQA+QAAAJADAAAAAA==&#10;" strokecolor="blue" strokeweight="2pt">
              <v:stroke endarrow="open"/>
              <v:shadow on="t" color="black" opacity="24903f" origin=",.5" offset="0,.55556mm"/>
            </v:line>
            <v:line id="Straight Connector 463" o:spid="_x0000_s1190" style="position:absolute;visibility:visible" from="6979,7134" to="6979,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9j6sAAAADcAAAADwAAAGRycy9kb3ducmV2LnhtbERP3UrDMBS+H/gO4Qi7W1MDOqnLhgxW&#10;hF5t+gCH5tgUm5OSxLbb0y8Xgpcf3//usLhBTBRi71nDU1GCIG696bnT8PV52ryCiAnZ4OCZNFwp&#10;wmH/sNphZfzMZ5ouqRM5hGOFGmxKYyVlbC05jIUfiTP37YPDlGHopAk453A3SFWWL9Jhz7nB4khH&#10;S+3P5ddp2B6v9Y3KZsKlHpRqmu35eQxarx+X9zcQiZb0L/5zfxgNSuW1+Uw+An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fY+rAAAAA3AAAAA8AAAAAAAAAAAAAAAAA&#10;oQIAAGRycy9kb3ducmV2LnhtbFBLBQYAAAAABAAEAPkAAACOAwAAAAA=&#10;" strokecolor="blue" strokeweight="2pt">
              <v:stroke endarrow="open"/>
              <v:shadow on="t" color="black" opacity="24903f" origin=",.5" offset="0,.55556mm"/>
            </v:line>
            <v:line id="Straight Connector 464" o:spid="_x0000_s1191" style="position:absolute;visibility:visible" from="2659,7134" to="2659,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D5McAAAADcAAAADwAAAGRycy9kb3ducmV2LnhtbERPy4rCMBTdC/MP4Q6409SKDzpNZRCU&#10;ga58fMCludMWm5uSZGr16ycLweXhvPPdaDoxkPOtZQWLeQKCuLK65VrB9XKYbUH4gKyxs0wKHuRh&#10;V3xMcsy0vfOJhnOoRQxhn6GCJoQ+k9JXDRn0c9sTR+7XOoMhQldL7fAew00n0yRZS4Mtx4YGe9o3&#10;VN3Of0bBZv84PikpBxyPXZqW5ea06p1S08/x+wtEoDG8xS/3j1aQLuP8eCYeAV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w+THAAAAA3AAAAA8AAAAAAAAAAAAAAAAA&#10;oQIAAGRycy9kb3ducmV2LnhtbFBLBQYAAAAABAAEAPkAAACOAwAAAAA=&#10;" strokecolor="blue" strokeweight="2pt">
              <v:stroke endarrow="open"/>
              <v:shadow on="t" color="black" opacity="24903f" origin=",.5" offset="0,.55556mm"/>
            </v:line>
            <v:line id="Straight Connector 465" o:spid="_x0000_s1192" style="position:absolute;flip:x;visibility:visible" from="3400,5205" to="4839,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C/8MAAADcAAAADwAAAGRycy9kb3ducmV2LnhtbESPQWsCMRSE70L/Q3iFXkSzq1Rka5Qi&#10;VISe3Ba8PjdvN4ublyWJuv77RhB6HGbmG2a1GWwnruRD61hBPs1AEFdOt9wo+P35mixBhIissXNM&#10;Cu4UYLN+Ga2w0O7GB7qWsREJwqFABSbGvpAyVIYshqnriZNXO28xJukbqT3eEtx2cpZlC2mx5bRg&#10;sKetoepcXqwCLruFsfV3eM93/rg7n6QbxrVSb6/D5weISEP8Dz/be61gNs/hcS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9wv/DAAAA3AAAAA8AAAAAAAAAAAAA&#10;AAAAoQIAAGRycy9kb3ducmV2LnhtbFBLBQYAAAAABAAEAPkAAACRAwAAAAA=&#10;" strokecolor="blue" strokeweight="2pt">
              <v:shadow on="t" color="black" opacity="24903f" origin=",.5" offset="0,.55556mm"/>
            </v:line>
            <v:line id="Straight Connector 466" o:spid="_x0000_s1193" style="position:absolute;flip:x;visibility:visible" from="5527,4497" to="6607,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Uh8QAAADcAAAADwAAAGRycy9kb3ducmV2LnhtbESPT2vCQBTE70K/w/KE3nSTFCSkriIB&#10;QfFU/9Dra/aZbM2+DdltTL+9Wyh4HGbmN8xyPdpWDNR741hBOk9AEFdOG64VnE/bWQ7CB2SNrWNS&#10;8Ese1quXyRIL7e78QcMx1CJC2BeooAmhK6T0VUMW/dx1xNG7ut5iiLKvpe7xHuG2lVmSLKRFw3Gh&#10;wY7Khqrb8ccq2AzWnnbXEjH3+cF8f6b77ddFqdfpuHkHEWgMz/B/e6cVZG8Z/J2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ZSHxAAAANwAAAAPAAAAAAAAAAAA&#10;AAAAAKECAABkcnMvZG93bnJldi54bWxQSwUGAAAAAAQABAD5AAAAkgMAAAAA&#10;" strokecolor="blue" strokeweight="2pt">
              <v:stroke startarrow="open" endarrow="open"/>
              <v:shadow on="t" color="black" opacity="24903f" origin=",.5" offset="0,.55556mm"/>
            </v:line>
            <v:line id="Straight Connector 468" o:spid="_x0000_s1194" style="position:absolute;visibility:visible" from="2659,9007" to="4459,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hbcIAAADcAAAADwAAAGRycy9kb3ducmV2LnhtbESPzarCMBSE94LvEI7gTlN/ufQaRQVB&#10;cGX1uj4057bV5qQ2UevbG0FwOczMN8xs0ZhS3Kl2hWUFg34Egji1uuBMwfGw6f2AcB5ZY2mZFDzJ&#10;wWLebs0w1vbBe7onPhMBwi5GBbn3VSylS3My6Pq2Ig7ev60N+iDrTOoaHwFuSjmMoqk0WHBYyLGi&#10;dU7pJbkZBb66nK9/trkeJrvt+nSi524lE6W6nWb5C8JT47/hT3urFQxHY3ifCUd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dhbcIAAADcAAAADwAAAAAAAAAAAAAA&#10;AAChAgAAZHJzL2Rvd25yZXYueG1sUEsFBgAAAAAEAAQA+QAAAJADAAAAAA==&#10;" strokecolor="blue" strokeweight="2pt">
              <v:stroke dashstyle="dash"/>
              <v:shadow on="t" color="black" opacity="24903f" origin=",.5" offset="0,.55556mm"/>
            </v:line>
            <v:rect id="Rectangle 174" o:spid="_x0000_s1195" style="position:absolute;left:7005;top:11874;width:1800;height:74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YAsQA&#10;AADcAAAADwAAAGRycy9kb3ducmV2LnhtbESPQWsCMRSE70L/Q3iF3jRbpVJWo4giWPWgW70/N8/d&#10;tZuXJUl1++8bQfA4zMw3zHjamlpcyfnKsoL3XgKCOLe64kLB4XvZ/QThA7LG2jIp+CMP08lLZ4yp&#10;tjfe0zULhYgQ9ikqKENoUil9XpJB37MNcfTO1hkMUbpCaoe3CDe17CfJUBqsOC6U2NC8pPwn+zUK&#10;tqfL19bxcs2z85pPx9VmsRtslHp7bWcjEIHa8Aw/2iutoD/4gPuZeAT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sGAL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5157A6">
                    <w:pPr>
                      <w:spacing w:before="160" w:after="0"/>
                      <w:jc w:val="center"/>
                      <w:rPr>
                        <w:rFonts w:ascii="Times New Roman" w:hAnsi="Times New Roman"/>
                        <w:color w:val="0000FF"/>
                      </w:rPr>
                    </w:pPr>
                    <w:r w:rsidRPr="00353708">
                      <w:rPr>
                        <w:rFonts w:ascii="Times New Roman" w:hAnsi="Times New Roman"/>
                        <w:color w:val="0000FF"/>
                      </w:rPr>
                      <w:t>Chủ đầu tư</w:t>
                    </w:r>
                  </w:p>
                </w:txbxContent>
              </v:textbox>
            </v:rect>
            <v:line id="Straight Connector 470" o:spid="_x0000_s1196" style="position:absolute;visibility:visible" from="3042,11263" to="6642,1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AScUAAADcAAAADwAAAGRycy9kb3ducmV2LnhtbESPQWvCQBSE74L/YXlCb7pRSygxGxFL&#10;MdBetK3Q2yP7TKK7b0N2q+m/7xaEHoeZ+YbJ14M14kq9bx0rmM8SEMSV0y3XCj7eX6ZPIHxA1mgc&#10;k4If8rAuxqMcM+1uvKfrIdQiQthnqKAJocuk9FVDFv3MdcTRO7neYoiyr6Xu8Rbh1shFkqTSYstx&#10;ocGOtg1Vl8O3VfB4PtLg06/d8+ubSerPc2mOaanUw2TYrEAEGsJ/+N4utYLFMoW/M/EI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gAScUAAADcAAAADwAAAAAAAAAA&#10;AAAAAAChAgAAZHJzL2Rvd25yZXYueG1sUEsFBgAAAAAEAAQA+QAAAJMDAAAAAA==&#10;" strokecolor="blue" strokeweight=".25pt">
              <v:shadow on="t" color="black" opacity="24903f" origin=",.5" offset="0,.55556mm"/>
            </v:line>
            <v:line id="Straight Connector 471" o:spid="_x0000_s1197" style="position:absolute;visibility:visible" from="4813,10740" to="4813,1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Sl0sYAAADcAAAADwAAAGRycy9kb3ducmV2LnhtbESPT2vCQBTE74V+h+UVems2WokldRVR&#10;ioF68U+F3h7ZZxLdfRuyW02/fbcgeBxm5jfMZNZbIy7U+caxgkGSgiAunW64UrDffby8gfABWaNx&#10;TAp+ycNs+vgwwVy7K2/osg2ViBD2OSqoQ2hzKX1Zk0WfuJY4ekfXWQxRdpXUHV4j3Bo5TNNMWmw4&#10;LtTY0qKm8rz9sQpGpwP1PvteLT/XJq2+ToU5ZIVSz0/9/B1EoD7cw7d2oRUMX8fwfyYeAT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kpdLGAAAA3AAAAA8AAAAAAAAA&#10;AAAAAAAAoQIAAGRycy9kb3ducmV2LnhtbFBLBQYAAAAABAAEAPkAAACUAwAAAAA=&#10;" strokecolor="blue" strokeweight=".25pt">
              <v:shadow on="t" color="black" opacity="24903f" origin=",.5" offset="0,.55556mm"/>
            </v:line>
            <v:shape id="Straight Arrow Connector 472" o:spid="_x0000_s1198" type="#_x0000_t32" style="position:absolute;left:4826;top:12358;width:21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9KCsEAAADcAAAADwAAAGRycy9kb3ducmV2LnhtbERPTWsCMRC9F/ofwhS8FM3WgshqFFso&#10;WOilKngdNuNmcTOzJHFN/31zKPT4eN/rbfa9GinETtjAy6wCRdyI7bg1cDp+TJegYkK22AuTgR+K&#10;sN08PqyxtnLnbxoPqVUlhGONBlxKQ611bBx5jDMZiAt3keAxFRhabQPeS7jv9byqFtpjx6XB4UDv&#10;jprr4eYNfGX3LJ/n25sOu8VxFGmuY14aM3nKuxWoRDn9i//ce2tg/lrWljPlCO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j0oKwQAAANwAAAAPAAAAAAAAAAAAAAAA&#10;AKECAABkcnMvZG93bnJldi54bWxQSwUGAAAAAAQABAD5AAAAjwMAAAAA&#10;" strokecolor="blue" strokeweight=".25pt">
              <v:stroke endarrow="open"/>
              <v:shadow on="t" color="black" opacity="24903f" origin=",.5" offset="0,.55556mm"/>
            </v:shape>
            <v:shape id="Straight Arrow Connector 473" o:spid="_x0000_s1199" type="#_x0000_t32" style="position:absolute;left:8254;top:10804;width:0;height:10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bQMUAAADcAAAADwAAAGRycy9kb3ducmV2LnhtbESPzW7CMBCE75V4B2uReis2UFUQMAiK&#10;WvVQDvw8wBIviUW8jmI3CW9fV6rEcTTzzWiW695VoqUmWM8axiMFgjj3xnKh4Xz6eJmBCBHZYOWZ&#10;NNwpwHo1eFpiZnzHB2qPsRCphEOGGsoY60zKkJfkMIx8TZy8q28cxiSbQpoGu1TuKjlR6k06tJwW&#10;SqzpvaT8dvxxGibb/SV89jv7eqq+93N7V13XKq2fh/1mASJSHx/hf/rLJG46h7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EbQMUAAADcAAAADwAAAAAAAAAA&#10;AAAAAAChAgAAZHJzL2Rvd25yZXYueG1sUEsFBgAAAAAEAAQA+QAAAJMDAAAAAA==&#10;" strokecolor="blue" strokeweight=".25pt">
              <v:stroke endarrow="open"/>
              <v:shadow on="t" color="black" opacity="24903f" origin=",.5" offset="0,.55556mm"/>
            </v:shape>
            <v:shape id="Straight Arrow Connector 474" o:spid="_x0000_s1200" type="#_x0000_t32" style="position:absolute;left:9337;top:10804;width:0;height:10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BoMEAAADcAAAADwAAAGRycy9kb3ducmV2LnhtbERPS07DMBDdI3EHa5DYUZuqqiDEqfgI&#10;1AVdNOUAQzwkFvE4ik2S3p5ZILF8ev9yt4ReTTQmH9nC7cqAIm6i89xa+Di93tyBShnZYR+ZLJwp&#10;wa66vCixcHHmI011bpWEcCrQQpfzUGidmo4CplUciIX7imPALHBstRtxlvDQ67UxWx3QszR0ONBz&#10;R813/RMsrJ8On+ltefGbU/9+uPdnM8+Tsfb6anl8AJVpyf/iP/feiW8j8+WMHAFd/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cGgwQAAANwAAAAPAAAAAAAAAAAAAAAA&#10;AKECAABkcnMvZG93bnJldi54bWxQSwUGAAAAAAQABAD5AAAAjwMAAAAA&#10;" strokecolor="blue" strokeweight=".25pt">
              <v:stroke endarrow="open"/>
              <v:shadow on="t" color="black" opacity="24903f" origin=",.5" offset="0,.55556mm"/>
            </v:shape>
            <v:line id="Straight Connector 475" o:spid="_x0000_s1201" style="position:absolute;visibility:visible" from="4456,8638" to="4456,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xiMUAAADcAAAADwAAAGRycy9kb3ducmV2LnhtbESPzWrDMBCE74W8g9hAbo3s0JbgRjZp&#10;oBDwqc7PebG2tmNr5VhqYr99VCj0OMzMN8wmG00nbjS4xrKCeBmBIC6tbrhScDx8Pq9BOI+ssbNM&#10;CiZykKWzpw0m2t75i26Fr0SAsEtQQe19n0jpypoMuqXtiYP3bQeDPsihknrAe4CbTq6i6E0abDgs&#10;1NjTrqayLX6MAt+3l+vJjtfDa77fnc805R+yUGoxH7fvIDyN/j/8195rBauXGH7PhCMg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axiMUAAADcAAAADwAAAAAAAAAA&#10;AAAAAAChAgAAZHJzL2Rvd25yZXYueG1sUEsFBgAAAAAEAAQA+QAAAJMDAAAAAA==&#10;" strokecolor="blue" strokeweight="2pt">
              <v:stroke dashstyle="dash"/>
              <v:shadow on="t" color="black" opacity="24903f" origin=",.5" offset="0,.55556mm"/>
            </v:line>
            <v:line id="Straight Connector 476" o:spid="_x0000_s1202" style="position:absolute;visibility:visible" from="5170,8638" to="5170,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Qv/8IAAADcAAAADwAAAGRycy9kb3ducmV2LnhtbESPzarCMBSE9xd8h3AEd9fUoiLVKCoI&#10;givrz/rQHNtqc1KbqPXtzYULLoeZ+YaZLVpTiSc1rrSsYNCPQBBnVpecKzgeNr8TEM4ja6wsk4I3&#10;OVjMOz8zTLR98Z6eqc9FgLBLUEHhfZ1I6bKCDLq+rYmDd7GNQR9kk0vd4CvATSXjKBpLgyWHhQJr&#10;WheU3dKHUeDr2/V+su39MNpt1+czvXcrmSrV67bLKQhPrf+G/9tbrSAexvB3JhwBO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Qv/8IAAADcAAAADwAAAAAAAAAAAAAA&#10;AAChAgAAZHJzL2Rvd25yZXYueG1sUEsFBgAAAAAEAAQA+QAAAJADAAAAAA==&#10;" strokecolor="blue" strokeweight="2pt">
              <v:stroke dashstyle="dash"/>
              <v:shadow on="t" color="black" opacity="24903f" origin=",.5" offset="0,.55556mm"/>
            </v:line>
            <v:line id="Straight Connector 477" o:spid="_x0000_s1203" style="position:absolute;visibility:visible" from="5170,9007" to="913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3i8QAAADcAAAADwAAAGRycy9kb3ducmV2LnhtbESPQWvCQBSE74L/YXlCb2aj1FLSrFIF&#10;Qcip0eb8yL4mqdm3MbvG+O+7gtDjMDPfMOlmNK0YqHeNZQWLKAZBXFrdcKXgdNzP30E4j6yxtUwK&#10;7uRgs55OUky0vfEXDbmvRICwS1BB7X2XSOnKmgy6yHbEwfuxvUEfZF9J3eMtwE0rl3H8Jg02HBZq&#10;7GhXU3nOr0aB786/l287Xo6r7LArCrpnW5kr9TIbPz9AeBr9f/jZPmgFy9cVPM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beLxAAAANwAAAAPAAAAAAAAAAAA&#10;AAAAAKECAABkcnMvZG93bnJldi54bWxQSwUGAAAAAAQABAD5AAAAkgMAAAAA&#10;" strokecolor="blue" strokeweight="2pt">
              <v:stroke dashstyle="dash"/>
              <v:shadow on="t" color="black" opacity="24903f" origin=",.5" offset="0,.55556mm"/>
            </v:line>
            <v:line id="Straight Connector 478" o:spid="_x0000_s1204" style="position:absolute;visibility:visible" from="6967,8638" to="6967,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p/MMAAADcAAAADwAAAGRycy9kb3ducmV2LnhtbESPT4vCMBTE74LfITzBm6aKilRTUWFB&#10;8LT1z/nRPNtq81KbrK3ffiMs7HGYmd8w601nKvGixpWWFUzGEQjizOqScwXn09doCcJ5ZI2VZVLw&#10;JgebpN9bY6xty9/0Sn0uAoRdjAoK7+tYSpcVZNCNbU0cvJttDPogm1zqBtsAN5WcRtFCGiw5LBRY&#10;076g7JH+GAW+ftyfF9s9T/PjYX+90vu4k6lSw0G3XYHw1Pn/8F/7oBVMZwv4nAlHQC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vKfzDAAAA3AAAAA8AAAAAAAAAAAAA&#10;AAAAoQIAAGRycy9kb3ducmV2LnhtbFBLBQYAAAAABAAEAPkAAACRAwAAAAA=&#10;" strokecolor="blue" strokeweight="2pt">
              <v:stroke dashstyle="dash"/>
              <v:shadow on="t" color="black" opacity="24903f" origin=",.5" offset="0,.55556mm"/>
            </v:line>
            <v:shape id="Straight Arrow Connector 480" o:spid="_x0000_s1205" type="#_x0000_t32" style="position:absolute;left:4813;top:8638;width:0;height:8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bMMEAAADcAAAADwAAAGRycy9kb3ducmV2LnhtbESPS4vCMBSF9wP+h3AFd2Pqq0g1ioii&#10;W50BcXdprm2xuSlJ1PrvjSC4PJzHx5kvW1OLOzlfWVYw6CcgiHOrKy4U/P9tf6cgfEDWWFsmBU/y&#10;sFx0fuaYafvgA92PoRBxhH2GCsoQmkxKn5dk0PdtQxy9i3UGQ5SukNrhI46bWg6TJJUGK46EEhta&#10;l5RfjzcTIaPVeSPPo/X01KS7XXCDtPBbpXrddjUDEagN3/CnvdcKJuMxvM/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tswwQAAANwAAAAPAAAAAAAAAAAAAAAA&#10;AKECAABkcnMvZG93bnJldi54bWxQSwUGAAAAAAQABAD5AAAAjwMAAAAA&#10;" strokecolor="blue" strokeweight=".25pt">
              <v:stroke startarrow="open" endarrow="open"/>
              <v:shadow on="t" color="black" opacity="24903f" origin=",.5" offset="0,.55556mm"/>
            </v:shape>
            <v:line id="Straight Connector 481" o:spid="_x0000_s1206" style="position:absolute;visibility:visible" from="3016,9542" to="8776,9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YgJsYAAADcAAAADwAAAGRycy9kb3ducmV2LnhtbESPQWvCQBSE74X+h+UVequbioYSs5HS&#10;Ig3Yi7YVvD2yzyS6+zZkV43/3i0IHoeZ+YbJ54M14kS9bx0reB0lIIgrp1uuFfz+LF7eQPiArNE4&#10;JgUX8jAvHh9yzLQ784pO61CLCGGfoYImhC6T0lcNWfQj1xFHb+d6iyHKvpa6x3OEWyPHSZJKiy3H&#10;hQY7+mioOqyPVsFkv6HBp9uvz+W3Seq/fWk2aanU89PwPgMRaAj38K1dagXTyRT+z8QjI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WICbGAAAA3AAAAA8AAAAAAAAA&#10;AAAAAAAAoQIAAGRycy9kb3ducmV2LnhtbFBLBQYAAAAABAAEAPkAAACUAwAAAAA=&#10;" strokecolor="blue" strokeweight=".25pt">
              <v:shadow on="t" color="black" opacity="24903f" origin=",.5" offset="0,.55556mm"/>
            </v:line>
            <v:line id="Straight Connector 482" o:spid="_x0000_s1207" style="position:absolute;visibility:visible" from="8776,9530" to="8776,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S+UcUAAADcAAAADwAAAGRycy9kb3ducmV2LnhtbESPQWvCQBSE74L/YXmCN91YbCjRVcRS&#10;Gmgvaiv09sg+k+ju25BdNf57tyB4HGbmG2a+7KwRF2p97VjBZJyAIC6crrlU8LP7GL2B8AFZo3FM&#10;Cm7kYbno9+aYaXflDV22oRQRwj5DBVUITSalLyqy6MeuIY7ewbUWQ5RtKXWL1wi3Rr4kSSot1hwX&#10;KmxoXVFx2p6tgulxT51P/z7fv75NUv4ec7NPc6WGg241AxGoC8/wo51rBa/TF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S+UcUAAADcAAAADwAAAAAAAAAA&#10;AAAAAAChAgAAZHJzL2Rvd25yZXYueG1sUEsFBgAAAAAEAAQA+QAAAJMDAAAAAA==&#10;" strokecolor="blue" strokeweight=".25pt">
              <v:shadow on="t" color="black" opacity="24903f" origin=",.5" offset="0,.55556mm"/>
            </v:line>
            <v:line id="Straight Connector 483" o:spid="_x0000_s1208" style="position:absolute;visibility:visible" from="6610,9530" to="6610,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gbysYAAADcAAAADwAAAGRycy9kb3ducmV2LnhtbESPT2vCQBTE74V+h+UVvDUbi8aSuoq0&#10;FAP14p8KvT2yzyS6+zZkV02/fbcgeBxm5jfMdN5bIy7U+caxgmGSgiAunW64UrDbfj6/gvABWaNx&#10;TAp+ycN89vgwxVy7K6/psgmViBD2OSqoQ2hzKX1Zk0WfuJY4egfXWQxRdpXUHV4j3Br5kqaZtNhw&#10;XKixpfeaytPmbBWMjnvqffaz/PhambT6PhZmnxVKDZ76xRuIQH24h2/tQisYjy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IG8rGAAAA3AAAAA8AAAAAAAAA&#10;AAAAAAAAoQIAAGRycy9kb3ducmV2LnhtbFBLBQYAAAAABAAEAPkAAACUAwAAAAA=&#10;" strokecolor="blue" strokeweight=".25pt">
              <v:shadow on="t" color="black" opacity="24903f" origin=",.5" offset="0,.55556mm"/>
            </v:line>
            <v:line id="Straight Connector 484" o:spid="_x0000_s1209" style="position:absolute;visibility:visible" from="4813,9530" to="4813,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PuMIAAADcAAAADwAAAGRycy9kb3ducmV2LnhtbERPz2vCMBS+C/sfwht4s+lEy6hGGRti&#10;QS+6TfD2aN7auuSlNFHrf28OgseP7/d82VsjLtT5xrGCtyQFQVw63XCl4Od7NXoH4QOyRuOYFNzI&#10;w3LxMphjrt2Vd3TZh0rEEPY5KqhDaHMpfVmTRZ+4ljhyf66zGCLsKqk7vMZwa+Q4TTNpseHYUGNL&#10;nzWV//uzVTA5Haj32XH9tdmatPo9FeaQFUoNX/uPGYhAfXiKH+5CK5hO4tp4Jh4B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ePuMIAAADcAAAADwAAAAAAAAAAAAAA&#10;AAChAgAAZHJzL2Rvd25yZXYueG1sUEsFBgAAAAAEAAQA+QAAAJADAAAAAA==&#10;" strokecolor="blue" strokeweight=".25pt">
              <v:shadow on="t" color="black" opacity="24903f" origin=",.5" offset="0,.55556mm"/>
            </v:line>
            <v:line id="Straight Connector 485" o:spid="_x0000_s1210" style="position:absolute;visibility:visible" from="3016,9530" to="3016,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qI8YAAADcAAAADwAAAGRycy9kb3ducmV2LnhtbESPT2vCQBTE74V+h+UVvDUbiwabuoq0&#10;FAP14p8KvT2yzyS6+zZkV02/fbcgeBxm5jfMdN5bIy7U+caxgmGSgiAunW64UrDbfj5PQPiArNE4&#10;JgW/5GE+e3yYYq7dldd02YRKRAj7HBXUIbS5lL6syaJPXEscvYPrLIYou0rqDq8Rbo18SdNMWmw4&#10;LtTY0ntN5WlztgpGxz31PvtZfnytTFp9HwuzzwqlBk/94g1EoD7cw7d2oRWMR6/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bKiPGAAAA3AAAAA8AAAAAAAAA&#10;AAAAAAAAoQIAAGRycy9kb3ducmV2LnhtbFBLBQYAAAAABAAEAPkAAACUAwAAAAA=&#10;" strokecolor="blue" strokeweight=".25pt">
              <v:shadow on="t" color="black" opacity="24903f" origin=",.5" offset="0,.55556mm"/>
            </v:line>
            <v:shape id="Text Box 486" o:spid="_x0000_s1211" type="#_x0000_t202" style="position:absolute;left:8254;top:11339;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1a</w:t>
                    </w:r>
                  </w:p>
                </w:txbxContent>
              </v:textbox>
            </v:shape>
            <v:shape id="Text Box 487" o:spid="_x0000_s1212" type="#_x0000_t202" style="position:absolute;left:9337;top:11339;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1b</w:t>
                    </w:r>
                  </w:p>
                </w:txbxContent>
              </v:textbox>
            </v:shape>
            <v:shape id="Text Box 488" o:spid="_x0000_s1213" type="#_x0000_t202" style="position:absolute;left:6814;top:10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2</w:t>
                    </w:r>
                  </w:p>
                </w:txbxContent>
              </v:textbox>
            </v:shape>
            <v:shape id="Text Box 489" o:spid="_x0000_s1214" type="#_x0000_t202" style="position:absolute;left:5017;top:10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3a</w:t>
                    </w:r>
                  </w:p>
                </w:txbxContent>
              </v:textbox>
            </v:shape>
            <v:shape id="Text Box 490" o:spid="_x0000_s1215" type="#_x0000_t202" style="position:absolute;left:3220;top:10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3b</w:t>
                    </w:r>
                  </w:p>
                </w:txbxContent>
              </v:textbox>
            </v:shape>
            <v:shape id="Text Box 491" o:spid="_x0000_s1216" type="#_x0000_t202" style="position:absolute;left:5718;top:8638;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4</w:t>
                    </w:r>
                  </w:p>
                </w:txbxContent>
              </v:textbox>
            </v:shape>
            <v:shape id="Text Box 492" o:spid="_x0000_s1217" type="#_x0000_t202" style="position:absolute;left:3551;top:8638;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4</w:t>
                    </w:r>
                  </w:p>
                </w:txbxContent>
              </v:textbox>
            </v:shape>
            <v:shape id="Text Box 493" o:spid="_x0000_s1218" type="#_x0000_t202" style="position:absolute;left:4813;top:6663;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5</w:t>
                    </w:r>
                  </w:p>
                </w:txbxContent>
              </v:textbox>
            </v:shape>
            <v:shape id="Text Box 494" o:spid="_x0000_s1219" type="#_x0000_t202" style="position:absolute;left:4953;top:4952;width:539;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kMQA&#10;AADcAAAADwAAAGRycy9kb3ducmV2LnhtbESPT2vCQBTE7wW/w/IEb7prMdVGV5GK4MninxZ6e2Sf&#10;STD7NmRXk377riD0OMzMb5jFqrOVuFPjS8caxiMFgjhzpuRcw/m0Hc5A+IBssHJMGn7Jw2rZe1lg&#10;alzLB7ofQy4ihH2KGooQ6lRKnxVk0Y9cTRy9i2sshiibXJoG2wi3lXxV6k1aLDkuFFjTR0HZ9Xiz&#10;Gr72l5/vifrMNzapW9cpyfZdaj3od+s5iEBd+A8/2zujIUm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BJDEAAAA3AAAAA8AAAAAAAAAAAAAAAAAmAIAAGRycy9k&#10;b3ducmV2LnhtbFBLBQYAAAAABAAEAPUAAACJAw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6</w:t>
                    </w:r>
                  </w:p>
                </w:txbxContent>
              </v:textbox>
            </v:shape>
            <v:shape id="Text Box 495" o:spid="_x0000_s1220" type="#_x0000_t202" style="position:absolute;left:5718;top:414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Q4sAA&#10;AADcAAAADwAAAGRycy9kb3ducmV2LnhtbERPTYvCMBC9C/6HMII3TZSt7HaNIsqCJ0XdFbwNzdiW&#10;bSalibb+e3MQPD7e93zZ2UrcqfGlYw2TsQJBnDlTcq7h9/Qz+gThA7LByjFpeJCH5aLfm2NqXMsH&#10;uh9DLmII+xQ1FCHUqZQ+K8iiH7uaOHJX11gMETa5NA22MdxWcqrUTFosOTYUWNO6oOz/eLMa/nbX&#10;y/lD7fONTe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qQ4sAAAADcAAAADwAAAAAAAAAAAAAAAACYAgAAZHJzL2Rvd25y&#10;ZXYueG1sUEsFBgAAAAAEAAQA9QAAAIUDAAAAAA==&#10;" filled="f" stroked="f">
              <v:textbox>
                <w:txbxContent>
                  <w:p w:rsidR="0028304E" w:rsidRPr="00353708" w:rsidRDefault="0028304E" w:rsidP="005157A6">
                    <w:pPr>
                      <w:rPr>
                        <w:rFonts w:ascii="Times New Roman" w:hAnsi="Times New Roman"/>
                        <w:color w:val="0000FF"/>
                      </w:rPr>
                    </w:pPr>
                    <w:r w:rsidRPr="00353708">
                      <w:rPr>
                        <w:rFonts w:ascii="Times New Roman" w:hAnsi="Times New Roman"/>
                        <w:color w:val="0000FF"/>
                      </w:rPr>
                      <w:t>7</w:t>
                    </w:r>
                  </w:p>
                </w:txbxContent>
              </v:textbox>
            </v:shape>
          </v:group>
        </w:pict>
      </w:r>
      <w:r>
        <w:rPr>
          <w:noProof/>
        </w:rPr>
        <w:pict>
          <v:line id="Straight Connector 479" o:spid="_x0000_s1221" style="position:absolute;left:0;text-align:left;z-index:251624448;visibility:visible;mso-wrap-distance-left:3.17497mm;mso-wrap-distance-right:3.17497mm" from="371.6pt,243.65pt" to="371.6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" strokecolor="blue" strokeweight="2pt">
            <v:stroke dashstyle="dash"/>
            <v:shadow on="t" color="black" opacity="24903f" origin=",.5" offset="0,.55556mm"/>
          </v:line>
        </w:pict>
      </w:r>
      <w:r>
        <w:rPr>
          <w:noProof/>
        </w:rPr>
        <w:pict>
          <v:line id="Straight Connector 467" o:spid="_x0000_s1222" style="position:absolute;left:0;text-align:left;z-index:251623424;visibility:visible;mso-wrap-distance-left:3.17497mm;mso-wrap-distance-right:3.17497mm" from="47.3pt,243.65pt" to="47.3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" strokecolor="blue" strokeweight="2pt">
            <v:stroke dashstyle="dash"/>
            <v:shadow on="t" color="black" opacity="24903f" origin=",.5" offset="0,.55556mm"/>
          </v:line>
        </w:pict>
      </w:r>
    </w:p>
    <w:p w:rsidR="0028304E" w:rsidRPr="00254D4A" w:rsidRDefault="0028304E" w:rsidP="007A6907">
      <w:pPr>
        <w:spacing w:before="120" w:after="120" w:line="312" w:lineRule="auto"/>
        <w:jc w:val="center"/>
        <w:rPr>
          <w:rFonts w:ascii="Times New Roman" w:hAnsi="Times New Roman"/>
          <w:b/>
          <w:sz w:val="24"/>
          <w:szCs w:val="24"/>
        </w:rPr>
        <w:sectPr w:rsidR="0028304E" w:rsidRPr="00254D4A" w:rsidSect="00013C8B">
          <w:headerReference w:type="default" r:id="rId10"/>
          <w:footerReference w:type="default" r:id="rId11"/>
          <w:footerReference w:type="first" r:id="rId12"/>
          <w:pgSz w:w="11907" w:h="16840" w:code="9"/>
          <w:pgMar w:top="1134" w:right="1418" w:bottom="1134" w:left="1418" w:header="720" w:footer="720" w:gutter="0"/>
          <w:pgBorders w:display="firstPage" w:offsetFrom="page">
            <w:top w:val="single" w:sz="18" w:space="24" w:color="009E4F"/>
            <w:left w:val="single" w:sz="18" w:space="31" w:color="009E4F"/>
            <w:bottom w:val="single" w:sz="18" w:space="24" w:color="009E4F"/>
            <w:right w:val="single" w:sz="18" w:space="24" w:color="009E4F"/>
          </w:pgBorders>
          <w:pgNumType w:start="0"/>
          <w:cols w:space="720"/>
          <w:titlePg/>
          <w:docGrid w:linePitch="360"/>
        </w:sectPr>
      </w:pPr>
    </w:p>
    <w:p w:rsidR="0028304E" w:rsidRPr="00254D4A" w:rsidRDefault="0028304E">
      <w:pPr>
        <w:pStyle w:val="Heading1"/>
        <w:spacing w:before="120" w:after="120" w:line="312" w:lineRule="auto"/>
        <w:ind w:left="0"/>
        <w:rPr>
          <w:sz w:val="24"/>
          <w:szCs w:val="24"/>
        </w:rPr>
      </w:pPr>
      <w:bookmarkStart w:id="363" w:name="_Toc339958862"/>
      <w:r w:rsidRPr="00254D4A">
        <w:rPr>
          <w:sz w:val="24"/>
          <w:szCs w:val="24"/>
        </w:rPr>
        <w:t>IV. Sàng lọc dự án</w:t>
      </w:r>
      <w:bookmarkEnd w:id="363"/>
    </w:p>
    <w:p w:rsidR="0028304E" w:rsidRPr="00254D4A" w:rsidRDefault="0028304E">
      <w:pPr>
        <w:pStyle w:val="Heading2"/>
        <w:tabs>
          <w:tab w:val="left" w:pos="567"/>
        </w:tabs>
        <w:spacing w:before="120" w:beforeAutospacing="0" w:after="120" w:afterAutospacing="0" w:line="312" w:lineRule="auto"/>
        <w:rPr>
          <w:sz w:val="24"/>
          <w:szCs w:val="24"/>
        </w:rPr>
      </w:pPr>
      <w:bookmarkStart w:id="364" w:name="_Toc339958863"/>
      <w:r w:rsidRPr="00254D4A">
        <w:rPr>
          <w:sz w:val="24"/>
          <w:szCs w:val="24"/>
        </w:rPr>
        <w:t>4.1. Nguyên tắc sàng lọc dự án</w:t>
      </w:r>
      <w:bookmarkEnd w:id="364"/>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Trong bước này, cán bộ tiếp nhận hồ sơ </w:t>
      </w:r>
      <w:r>
        <w:rPr>
          <w:rFonts w:ascii="Times New Roman" w:hAnsi="Times New Roman"/>
          <w:color w:val="FF0000"/>
          <w:sz w:val="24"/>
          <w:szCs w:val="24"/>
        </w:rPr>
        <w:t>của</w:t>
      </w:r>
      <w:r w:rsidRPr="00C335A6">
        <w:rPr>
          <w:rFonts w:ascii="Times New Roman" w:hAnsi="Times New Roman"/>
          <w:color w:val="FF0000"/>
          <w:sz w:val="24"/>
          <w:szCs w:val="24"/>
        </w:rPr>
        <w:t xml:space="preserve"> Quỹ Bảo vệ môi trường Việt Nam </w:t>
      </w:r>
      <w:r w:rsidRPr="00254D4A">
        <w:rPr>
          <w:rFonts w:ascii="Times New Roman" w:hAnsi="Times New Roman"/>
          <w:sz w:val="24"/>
          <w:szCs w:val="24"/>
        </w:rPr>
        <w:t xml:space="preserve">sẽ tiếp nhận hồ sơ vay vốn do CĐT lập và đối chiếu với các tiêu chí cho vay đã được </w:t>
      </w:r>
      <w:r>
        <w:rPr>
          <w:rFonts w:ascii="Times New Roman" w:hAnsi="Times New Roman"/>
          <w:sz w:val="24"/>
          <w:szCs w:val="24"/>
        </w:rPr>
        <w:t xml:space="preserve">QBVMTVN </w:t>
      </w:r>
      <w:r w:rsidRPr="00254D4A">
        <w:rPr>
          <w:rFonts w:ascii="Times New Roman" w:hAnsi="Times New Roman"/>
          <w:sz w:val="24"/>
          <w:szCs w:val="24"/>
        </w:rPr>
        <w:t xml:space="preserve">xây dựng và </w:t>
      </w:r>
      <w:r>
        <w:rPr>
          <w:rFonts w:ascii="Times New Roman" w:hAnsi="Times New Roman"/>
          <w:sz w:val="24"/>
          <w:szCs w:val="24"/>
        </w:rPr>
        <w:t xml:space="preserve">được sự chấp thuận của NHTG </w:t>
      </w:r>
      <w:r w:rsidRPr="00254D4A">
        <w:rPr>
          <w:rFonts w:ascii="Times New Roman" w:hAnsi="Times New Roman"/>
          <w:sz w:val="24"/>
          <w:szCs w:val="24"/>
        </w:rPr>
        <w:t>để quyết định dự án</w:t>
      </w:r>
      <w:r>
        <w:rPr>
          <w:rFonts w:ascii="Times New Roman" w:hAnsi="Times New Roman"/>
          <w:sz w:val="24"/>
          <w:szCs w:val="24"/>
        </w:rPr>
        <w:t xml:space="preserve"> vay vốn</w:t>
      </w:r>
      <w:r w:rsidRPr="00254D4A">
        <w:rPr>
          <w:rFonts w:ascii="Times New Roman" w:hAnsi="Times New Roman"/>
          <w:sz w:val="24"/>
          <w:szCs w:val="24"/>
        </w:rPr>
        <w:t xml:space="preserve"> có được xem xét tiếp hay không. Cán bộ tiếp nhận hồ sơ sẽ thực hiện các công việc sau: </w:t>
      </w:r>
    </w:p>
    <w:p w:rsidR="0028304E" w:rsidRPr="00254D4A" w:rsidRDefault="0028304E" w:rsidP="00B12139">
      <w:pPr>
        <w:pStyle w:val="ListParagraph"/>
        <w:numPr>
          <w:ilvl w:val="0"/>
          <w:numId w:val="32"/>
        </w:numPr>
        <w:spacing w:before="120" w:after="120" w:line="312" w:lineRule="auto"/>
        <w:jc w:val="both"/>
        <w:rPr>
          <w:sz w:val="24"/>
          <w:szCs w:val="24"/>
        </w:rPr>
      </w:pPr>
      <w:r w:rsidRPr="00254D4A">
        <w:rPr>
          <w:sz w:val="24"/>
          <w:szCs w:val="24"/>
        </w:rPr>
        <w:t xml:space="preserve">Bước 1: Tư vấn cho CĐT lập/hoàn thiện hồ sơ vay vốn. </w:t>
      </w:r>
    </w:p>
    <w:p w:rsidR="0028304E" w:rsidRPr="00254D4A" w:rsidRDefault="0028304E" w:rsidP="00B12139">
      <w:pPr>
        <w:pStyle w:val="ListParagraph"/>
        <w:numPr>
          <w:ilvl w:val="0"/>
          <w:numId w:val="32"/>
        </w:numPr>
        <w:spacing w:before="120" w:after="120" w:line="312" w:lineRule="auto"/>
        <w:jc w:val="both"/>
        <w:rPr>
          <w:sz w:val="24"/>
          <w:szCs w:val="24"/>
        </w:rPr>
      </w:pPr>
      <w:r w:rsidRPr="00254D4A">
        <w:rPr>
          <w:sz w:val="24"/>
          <w:szCs w:val="24"/>
        </w:rPr>
        <w:t xml:space="preserve">Bước 2: Đối chiếu dự án với các tiêu chí cho vay. </w:t>
      </w:r>
    </w:p>
    <w:p w:rsidR="0028304E" w:rsidRPr="00254D4A" w:rsidRDefault="0028304E" w:rsidP="00B12139">
      <w:pPr>
        <w:pStyle w:val="ListParagraph"/>
        <w:numPr>
          <w:ilvl w:val="0"/>
          <w:numId w:val="32"/>
        </w:numPr>
        <w:spacing w:before="120" w:after="120" w:line="312" w:lineRule="auto"/>
        <w:jc w:val="both"/>
        <w:rPr>
          <w:sz w:val="24"/>
          <w:szCs w:val="24"/>
        </w:rPr>
      </w:pPr>
      <w:r w:rsidRPr="00254D4A">
        <w:rPr>
          <w:sz w:val="24"/>
          <w:szCs w:val="24"/>
        </w:rPr>
        <w:t xml:space="preserve">Bước 3: Loại trừ những dự án không đáp ứng các tiêu chí và yêu cầu bổ sung thông tin, tài liệu với những dự án đáp ứng các tiêu chí cho vay nhưng hồ sơ tài liệu chưa đầy đủ. </w:t>
      </w:r>
    </w:p>
    <w:p w:rsidR="0028304E" w:rsidRPr="00254D4A" w:rsidRDefault="0028304E" w:rsidP="00B12139">
      <w:pPr>
        <w:pStyle w:val="ListParagraph"/>
        <w:numPr>
          <w:ilvl w:val="0"/>
          <w:numId w:val="32"/>
        </w:numPr>
        <w:spacing w:before="120" w:after="120" w:line="312" w:lineRule="auto"/>
        <w:jc w:val="both"/>
        <w:rPr>
          <w:sz w:val="24"/>
          <w:szCs w:val="24"/>
        </w:rPr>
      </w:pPr>
      <w:r w:rsidRPr="00254D4A">
        <w:rPr>
          <w:sz w:val="24"/>
          <w:szCs w:val="24"/>
        </w:rPr>
        <w:t xml:space="preserve">Bước 4: Sau khi CĐT đã hoàn thiện hồ sơ, </w:t>
      </w:r>
      <w:r w:rsidRPr="00C335A6">
        <w:rPr>
          <w:color w:val="FF0000"/>
          <w:sz w:val="24"/>
          <w:szCs w:val="24"/>
        </w:rPr>
        <w:t>cán bộ</w:t>
      </w:r>
      <w:r w:rsidRPr="00254D4A">
        <w:rPr>
          <w:sz w:val="24"/>
          <w:szCs w:val="24"/>
        </w:rPr>
        <w:t xml:space="preserve"> tiếp nhận hồ sơ dự án, báo cáo lên Trưởng bộ phận Tín dụng để bàn giao cho CBTD thẩm định.</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Khi CĐT nộp hồ sơ vay vốn sau khi được tư vấn, hướng dẫn, sẽ có 3 trường hợp xảy ra:</w:t>
      </w:r>
    </w:p>
    <w:p w:rsidR="0028304E" w:rsidRPr="00254D4A" w:rsidRDefault="0028304E">
      <w:pPr>
        <w:pStyle w:val="ListParagraph"/>
        <w:numPr>
          <w:ilvl w:val="0"/>
          <w:numId w:val="32"/>
        </w:numPr>
        <w:spacing w:before="120" w:after="120" w:line="312" w:lineRule="auto"/>
        <w:jc w:val="both"/>
        <w:rPr>
          <w:sz w:val="24"/>
          <w:szCs w:val="24"/>
        </w:rPr>
      </w:pPr>
      <w:r w:rsidRPr="009165A5">
        <w:rPr>
          <w:i/>
          <w:sz w:val="24"/>
          <w:szCs w:val="24"/>
        </w:rPr>
        <w:t>Trường hợp một:</w:t>
      </w:r>
      <w:r w:rsidRPr="00254D4A">
        <w:rPr>
          <w:sz w:val="24"/>
          <w:szCs w:val="24"/>
        </w:rPr>
        <w:t xml:space="preserve"> Dự án không đáp ứng các tiêu chí cho vay. Cán bộ tiếp nhận hồ sơ sẽ từ chối dự án và báo cáo lên Trưởng bộ phận Tín dụng.</w:t>
      </w:r>
    </w:p>
    <w:p w:rsidR="0028304E" w:rsidRPr="00254D4A" w:rsidRDefault="0028304E">
      <w:pPr>
        <w:pStyle w:val="ListParagraph"/>
        <w:numPr>
          <w:ilvl w:val="0"/>
          <w:numId w:val="32"/>
        </w:numPr>
        <w:spacing w:before="120" w:after="120" w:line="312" w:lineRule="auto"/>
        <w:jc w:val="both"/>
        <w:rPr>
          <w:sz w:val="24"/>
          <w:szCs w:val="24"/>
        </w:rPr>
      </w:pPr>
      <w:r w:rsidRPr="009165A5">
        <w:rPr>
          <w:i/>
          <w:sz w:val="24"/>
          <w:szCs w:val="24"/>
        </w:rPr>
        <w:t>Trường hợp hai:</w:t>
      </w:r>
      <w:r w:rsidRPr="00254D4A">
        <w:rPr>
          <w:sz w:val="24"/>
          <w:szCs w:val="24"/>
        </w:rPr>
        <w:t xml:space="preserve"> Dự án đáp ứng các tiêu chí cho vay, hồ sơ đầy đủ, phù hợp và đúng quy định để tiếp tục xem xét. Cán bộ tiếp nhận hồ sơ sẽ</w:t>
      </w:r>
      <w:r>
        <w:rPr>
          <w:sz w:val="24"/>
          <w:szCs w:val="24"/>
        </w:rPr>
        <w:t xml:space="preserve"> </w:t>
      </w:r>
      <w:r w:rsidRPr="00C335A6">
        <w:rPr>
          <w:color w:val="FF0000"/>
          <w:sz w:val="24"/>
          <w:szCs w:val="24"/>
        </w:rPr>
        <w:t>lập biên bản tiếp nhận hồ sơ theo mẫu, gửi cho Bên đề nghị vay vốn một bản</w:t>
      </w:r>
      <w:r w:rsidRPr="00254D4A">
        <w:rPr>
          <w:sz w:val="24"/>
          <w:szCs w:val="24"/>
        </w:rPr>
        <w:t>.</w:t>
      </w:r>
    </w:p>
    <w:p w:rsidR="0028304E" w:rsidRDefault="0028304E" w:rsidP="0099780A">
      <w:pPr>
        <w:pStyle w:val="ListParagraph"/>
        <w:numPr>
          <w:ilvl w:val="0"/>
          <w:numId w:val="32"/>
        </w:numPr>
        <w:spacing w:before="120" w:after="120" w:line="312" w:lineRule="auto"/>
        <w:jc w:val="both"/>
        <w:rPr>
          <w:sz w:val="24"/>
          <w:szCs w:val="24"/>
        </w:rPr>
      </w:pPr>
      <w:r w:rsidRPr="009165A5">
        <w:rPr>
          <w:i/>
          <w:sz w:val="24"/>
          <w:szCs w:val="24"/>
        </w:rPr>
        <w:t>Trường hợp ba:</w:t>
      </w:r>
      <w:r w:rsidRPr="00254D4A">
        <w:rPr>
          <w:sz w:val="24"/>
          <w:szCs w:val="24"/>
        </w:rPr>
        <w:t xml:space="preserve"> Dự án đáp ứng các tiêu chí cho vay nhưng hồ sơ chưa đầy đủ, phù hợp và đúng quy định không thể tiếp tục xem xét. Cán bộ tiếp nhận hồ sơ sẽ yêu cầu và hướng dẫn CĐT bổ sung tài liệu. Sau khi CĐT đã hoàn thiện hồ sơ, </w:t>
      </w:r>
      <w:r>
        <w:rPr>
          <w:sz w:val="24"/>
          <w:szCs w:val="24"/>
        </w:rPr>
        <w:t>cán bộ</w:t>
      </w:r>
      <w:r w:rsidRPr="00254D4A">
        <w:rPr>
          <w:sz w:val="24"/>
          <w:szCs w:val="24"/>
        </w:rPr>
        <w:t xml:space="preserve"> tiếp nhận </w:t>
      </w:r>
      <w:r w:rsidRPr="00C335A6">
        <w:rPr>
          <w:color w:val="FF0000"/>
          <w:sz w:val="24"/>
          <w:szCs w:val="24"/>
        </w:rPr>
        <w:t>sẽ tiếp nhận</w:t>
      </w:r>
      <w:r>
        <w:rPr>
          <w:sz w:val="24"/>
          <w:szCs w:val="24"/>
        </w:rPr>
        <w:t xml:space="preserve"> </w:t>
      </w:r>
      <w:r w:rsidRPr="00254D4A">
        <w:rPr>
          <w:sz w:val="24"/>
          <w:szCs w:val="24"/>
        </w:rPr>
        <w:t xml:space="preserve">hồ sơ dự án giống như ở trường hợp thứ 2. </w:t>
      </w:r>
    </w:p>
    <w:p w:rsidR="0028304E" w:rsidRPr="009A2D6D" w:rsidRDefault="0028304E" w:rsidP="00BF2E7C">
      <w:pPr>
        <w:spacing w:before="120" w:after="120" w:line="312" w:lineRule="auto"/>
        <w:jc w:val="both"/>
        <w:rPr>
          <w:rFonts w:ascii="Times New Roman" w:hAnsi="Times New Roman"/>
          <w:sz w:val="24"/>
          <w:szCs w:val="24"/>
        </w:rPr>
      </w:pPr>
      <w:r w:rsidRPr="009A2D6D">
        <w:rPr>
          <w:rFonts w:ascii="Times New Roman" w:hAnsi="Times New Roman"/>
          <w:sz w:val="24"/>
          <w:szCs w:val="24"/>
        </w:rPr>
        <w:t xml:space="preserve">Sau khi tiếp nhận, cán bộ tiếp nhận hồ sơ lập đề xuất thẩm định theo mẫu và Biên bản bàn giao tài liệu để chuyển cho các Bộ phận liên quan. Bản cứng của hồ sơ vay vốn sẽ được chuyển cho Bộ phận Tín dụng. Bản mềm sẽ được chuyển cho Bộ phận Quản trị rủi ro, Nhóm Chuyên gia tư vấn (bao gồm chuyên gia Tư vấn Tín dụng và chuyên gia an toàn xã hội và môi trường)  để đảm bảo công tác thẩm định được xuyên suốt và đúng thời gian. </w:t>
      </w:r>
    </w:p>
    <w:p w:rsidR="0028304E" w:rsidRPr="009A2D6D" w:rsidRDefault="0028304E" w:rsidP="00BF2E7C">
      <w:pPr>
        <w:spacing w:before="120" w:after="120" w:line="312" w:lineRule="auto"/>
        <w:jc w:val="both"/>
        <w:rPr>
          <w:rFonts w:ascii="Times New Roman" w:hAnsi="Times New Roman"/>
          <w:sz w:val="24"/>
          <w:szCs w:val="24"/>
        </w:rPr>
      </w:pPr>
      <w:r w:rsidRPr="009A2D6D">
        <w:rPr>
          <w:rFonts w:ascii="Times New Roman" w:hAnsi="Times New Roman"/>
          <w:sz w:val="24"/>
          <w:szCs w:val="24"/>
        </w:rPr>
        <w:t xml:space="preserve">Trưởng bộ phận Tín dụng sẽ phân công cán bộ Tín dụng phụ trách thẩm định dự án.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Quy trình sàng lọc dự án tương tự như bước đầu tiên Tư vấn tiếp nhận hồ sơ của </w:t>
      </w:r>
      <w:r w:rsidRPr="00254D4A">
        <w:rPr>
          <w:rFonts w:ascii="Times New Roman" w:hAnsi="Times New Roman"/>
          <w:i/>
          <w:sz w:val="24"/>
          <w:szCs w:val="24"/>
        </w:rPr>
        <w:t xml:space="preserve">Quy trình cho vay ban hành theo Quyết định 65/2010 của Giám đốc </w:t>
      </w:r>
      <w:r w:rsidRPr="00254D4A">
        <w:rPr>
          <w:rFonts w:ascii="Times New Roman" w:hAnsi="Times New Roman"/>
          <w:sz w:val="24"/>
          <w:szCs w:val="24"/>
        </w:rPr>
        <w:t xml:space="preserve">QBVMTVN (Xem Phụ lục 9). </w:t>
      </w:r>
    </w:p>
    <w:p w:rsidR="0028304E" w:rsidRPr="00254D4A" w:rsidRDefault="0028304E">
      <w:pPr>
        <w:pStyle w:val="Heading2"/>
        <w:tabs>
          <w:tab w:val="left" w:pos="567"/>
        </w:tabs>
        <w:spacing w:before="120" w:beforeAutospacing="0" w:after="120" w:afterAutospacing="0" w:line="312" w:lineRule="auto"/>
        <w:jc w:val="both"/>
        <w:rPr>
          <w:sz w:val="24"/>
          <w:szCs w:val="24"/>
        </w:rPr>
      </w:pPr>
      <w:bookmarkStart w:id="365" w:name="_Toc339958864"/>
      <w:r w:rsidRPr="00254D4A">
        <w:rPr>
          <w:sz w:val="24"/>
          <w:szCs w:val="24"/>
        </w:rPr>
        <w:t>4.2. Tiêu chí sàng lọc</w:t>
      </w:r>
      <w:bookmarkEnd w:id="365"/>
    </w:p>
    <w:p w:rsidR="0028304E" w:rsidRPr="00254D4A" w:rsidRDefault="0028304E" w:rsidP="001B58B4">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4.2.1</w:t>
      </w:r>
      <w:r w:rsidRPr="00254D4A">
        <w:rPr>
          <w:rFonts w:ascii="Times New Roman" w:hAnsi="Times New Roman"/>
          <w:sz w:val="24"/>
          <w:szCs w:val="24"/>
          <w:u w:val="single"/>
          <w:lang w:val="vi-VN"/>
        </w:rPr>
        <w:t xml:space="preserve">. </w:t>
      </w:r>
      <w:r w:rsidRPr="00254D4A">
        <w:rPr>
          <w:rFonts w:ascii="Times New Roman" w:hAnsi="Times New Roman"/>
          <w:sz w:val="24"/>
          <w:szCs w:val="24"/>
          <w:u w:val="single"/>
        </w:rPr>
        <w:t>Đối tượng cho vay</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Đối tượng cho vay là những doanh nghiệp Việt Nam hiện </w:t>
      </w:r>
      <w:r w:rsidRPr="00F67133">
        <w:rPr>
          <w:rFonts w:ascii="Times New Roman" w:hAnsi="Times New Roman"/>
          <w:sz w:val="24"/>
          <w:szCs w:val="24"/>
        </w:rPr>
        <w:t>đang là CĐT các trạm XLNTTT mới hoạt động hoặc đã hoạt động ở 04 tỉnh Hà Nam, Nam Định, Đồng Nai và Bà Rịa - Vũng Tàu.</w:t>
      </w:r>
    </w:p>
    <w:p w:rsidR="0028304E" w:rsidRPr="00254D4A" w:rsidRDefault="0028304E" w:rsidP="001B58B4">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4.2.2.Tiêu chi cho vay chung</w:t>
      </w:r>
    </w:p>
    <w:p w:rsidR="0028304E" w:rsidRPr="00254D4A" w:rsidRDefault="0028304E" w:rsidP="00AA7436">
      <w:pPr>
        <w:pStyle w:val="ListParagraph"/>
        <w:numPr>
          <w:ilvl w:val="0"/>
          <w:numId w:val="3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Căn cứ Khung quản lý môi trường và xã hội của NHTG (ESMF), CĐT phải (a) được các cơ quan có thẩm quyền phê duyệt kế hoạch tổng thể về đền bù, hỗ trợ giải phóng mặt bằng và chính sách tái định cư trước tháng 05 (năm) năm 2010; và (b) đã hoàn thành việc đền bù đất đai, tái định cư, giải phóng mặt bằng tại thời điểm CĐT nộp hồ sơ vay vốn và không phát sinh bất kỳ tranh chấp về đất đai hoặc tài sản giữa các bên. CĐT cũng cần cam kết có kế hoạch đền bù người dân trong việc cưỡng chế đất đai (nếu được yêu cầu).</w:t>
      </w:r>
    </w:p>
    <w:p w:rsidR="0028304E" w:rsidRPr="00254D4A" w:rsidRDefault="0028304E" w:rsidP="00BE39AE">
      <w:pPr>
        <w:pStyle w:val="ListParagraph"/>
        <w:numPr>
          <w:ilvl w:val="0"/>
          <w:numId w:val="3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CĐT có tư cách pháp lý và trách nhiệm dân sự theo quy định của pháp luật hiện hành;</w:t>
      </w:r>
    </w:p>
    <w:p w:rsidR="0028304E" w:rsidRPr="00254D4A" w:rsidRDefault="0028304E" w:rsidP="00BE39AE">
      <w:pPr>
        <w:pStyle w:val="ListParagraph"/>
        <w:numPr>
          <w:ilvl w:val="0"/>
          <w:numId w:val="3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CĐT cung cấp đủ bằng chứng về khả năng kỹ thuật, tài chính để vận hành trạm XLNTTT;</w:t>
      </w:r>
    </w:p>
    <w:p w:rsidR="0028304E" w:rsidRPr="00254D4A" w:rsidRDefault="0028304E" w:rsidP="00BE39AE">
      <w:pPr>
        <w:pStyle w:val="ListParagraph"/>
        <w:numPr>
          <w:ilvl w:val="0"/>
          <w:numId w:val="3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 xml:space="preserve">CĐT cam kết sử dụng nguồn vốn vay đúng mục đích (được quy định cụ thể trong </w:t>
      </w:r>
      <w:r>
        <w:rPr>
          <w:sz w:val="24"/>
          <w:szCs w:val="24"/>
        </w:rPr>
        <w:t>Thỏa thuận</w:t>
      </w:r>
      <w:r w:rsidRPr="00254D4A">
        <w:rPr>
          <w:sz w:val="24"/>
          <w:szCs w:val="24"/>
        </w:rPr>
        <w:t xml:space="preserve"> cho vay lại ký kết giữa CĐT và QBVMTVN).</w:t>
      </w:r>
    </w:p>
    <w:p w:rsidR="0028304E" w:rsidRPr="00254D4A" w:rsidRDefault="0028304E" w:rsidP="001B58B4">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4.2.3 Tiêu chí tài chính</w:t>
      </w:r>
    </w:p>
    <w:p w:rsidR="0028304E" w:rsidRPr="00254D4A" w:rsidRDefault="0028304E" w:rsidP="00BE39AE">
      <w:pPr>
        <w:pStyle w:val="ListParagraph"/>
        <w:numPr>
          <w:ilvl w:val="0"/>
          <w:numId w:val="3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CĐT phải đảm bảo khả năng trả nợ;</w:t>
      </w:r>
    </w:p>
    <w:p w:rsidR="0028304E" w:rsidRPr="00254D4A" w:rsidRDefault="0028304E" w:rsidP="00BE39AE">
      <w:pPr>
        <w:pStyle w:val="ListParagraph"/>
        <w:numPr>
          <w:ilvl w:val="0"/>
          <w:numId w:val="3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 xml:space="preserve">CĐT </w:t>
      </w:r>
      <w:r>
        <w:rPr>
          <w:sz w:val="24"/>
          <w:szCs w:val="24"/>
        </w:rPr>
        <w:t>cam kết</w:t>
      </w:r>
      <w:r w:rsidRPr="00254D4A">
        <w:rPr>
          <w:sz w:val="24"/>
          <w:szCs w:val="24"/>
        </w:rPr>
        <w:t xml:space="preserve"> </w:t>
      </w:r>
      <w:r>
        <w:rPr>
          <w:sz w:val="24"/>
          <w:szCs w:val="24"/>
        </w:rPr>
        <w:t xml:space="preserve">đầu tư bằng nguồn vốn tự có </w:t>
      </w:r>
      <w:r w:rsidRPr="00254D4A">
        <w:rPr>
          <w:sz w:val="24"/>
          <w:szCs w:val="24"/>
        </w:rPr>
        <w:t>(ít nhất 25% tổng mức đầu tư dự án)</w:t>
      </w:r>
      <w:r>
        <w:rPr>
          <w:sz w:val="24"/>
          <w:szCs w:val="24"/>
        </w:rPr>
        <w:t xml:space="preserve"> và có bằng chứng về khả năng thu xếp vốn thực hiện dự án (</w:t>
      </w:r>
      <w:r w:rsidRPr="00254D4A">
        <w:rPr>
          <w:sz w:val="24"/>
          <w:szCs w:val="24"/>
        </w:rPr>
        <w:t>được thể hiện bằng văn bản xác nhận số dư tài khoản tại Ngân hàng hoặc thư chấp thuận cấp vốn cho chủ đầu tư</w:t>
      </w:r>
      <w:r w:rsidRPr="00594D8B">
        <w:rPr>
          <w:sz w:val="24"/>
          <w:szCs w:val="24"/>
        </w:rPr>
        <w:t xml:space="preserve"> </w:t>
      </w:r>
      <w:r>
        <w:rPr>
          <w:sz w:val="24"/>
          <w:szCs w:val="24"/>
        </w:rPr>
        <w:t xml:space="preserve">từ </w:t>
      </w:r>
      <w:r w:rsidRPr="00254D4A">
        <w:rPr>
          <w:sz w:val="24"/>
          <w:szCs w:val="24"/>
        </w:rPr>
        <w:t>Ngân hàng</w:t>
      </w:r>
      <w:r>
        <w:rPr>
          <w:sz w:val="24"/>
          <w:szCs w:val="24"/>
        </w:rPr>
        <w:t>)</w:t>
      </w:r>
      <w:r w:rsidRPr="00254D4A">
        <w:rPr>
          <w:sz w:val="24"/>
          <w:szCs w:val="24"/>
        </w:rPr>
        <w:t>;</w:t>
      </w:r>
    </w:p>
    <w:p w:rsidR="0028304E" w:rsidRPr="00254D4A" w:rsidRDefault="0028304E" w:rsidP="00BE39AE">
      <w:pPr>
        <w:pStyle w:val="ListParagraph"/>
        <w:numPr>
          <w:ilvl w:val="0"/>
          <w:numId w:val="3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Theo Nghị định số 78/2010/N</w:t>
      </w:r>
      <w:r>
        <w:rPr>
          <w:sz w:val="24"/>
          <w:szCs w:val="24"/>
        </w:rPr>
        <w:t>Đ</w:t>
      </w:r>
      <w:r w:rsidRPr="00254D4A">
        <w:rPr>
          <w:sz w:val="24"/>
          <w:szCs w:val="24"/>
        </w:rPr>
        <w:t xml:space="preserve">-CP và Luật </w:t>
      </w:r>
      <w:r>
        <w:rPr>
          <w:sz w:val="24"/>
          <w:szCs w:val="24"/>
        </w:rPr>
        <w:t>Q</w:t>
      </w:r>
      <w:r w:rsidRPr="00254D4A">
        <w:rPr>
          <w:sz w:val="24"/>
          <w:szCs w:val="24"/>
        </w:rPr>
        <w:t>uản lý nợ công, CĐT phải đáp ứng được các yêu cầu sau đây:</w:t>
      </w:r>
    </w:p>
    <w:p w:rsidR="0028304E" w:rsidRPr="00254D4A" w:rsidRDefault="0028304E" w:rsidP="002E0274">
      <w:pPr>
        <w:widowControl w:val="0"/>
        <w:numPr>
          <w:ilvl w:val="1"/>
          <w:numId w:val="33"/>
        </w:numPr>
        <w:tabs>
          <w:tab w:val="left" w:pos="180"/>
          <w:tab w:val="left" w:pos="220"/>
        </w:tabs>
        <w:autoSpaceDE w:val="0"/>
        <w:autoSpaceDN w:val="0"/>
        <w:adjustRightInd w:val="0"/>
        <w:spacing w:after="0" w:line="312" w:lineRule="auto"/>
        <w:jc w:val="both"/>
        <w:rPr>
          <w:rFonts w:ascii="Times New Roman" w:hAnsi="Times New Roman"/>
          <w:sz w:val="24"/>
          <w:szCs w:val="24"/>
          <w:lang w:val="vi-VN"/>
        </w:rPr>
      </w:pPr>
      <w:r w:rsidRPr="00254D4A">
        <w:rPr>
          <w:rFonts w:ascii="Times New Roman" w:hAnsi="Times New Roman"/>
          <w:sz w:val="24"/>
          <w:szCs w:val="24"/>
          <w:lang w:val="vi-VN"/>
        </w:rPr>
        <w:t xml:space="preserve">Đối với </w:t>
      </w:r>
      <w:r w:rsidRPr="00254D4A">
        <w:rPr>
          <w:rFonts w:ascii="Times New Roman" w:hAnsi="Times New Roman"/>
          <w:sz w:val="24"/>
          <w:szCs w:val="24"/>
        </w:rPr>
        <w:t xml:space="preserve">CĐT </w:t>
      </w:r>
      <w:r w:rsidRPr="00254D4A">
        <w:rPr>
          <w:rFonts w:ascii="Times New Roman" w:hAnsi="Times New Roman"/>
          <w:sz w:val="24"/>
          <w:szCs w:val="24"/>
          <w:lang w:val="vi-VN"/>
        </w:rPr>
        <w:t xml:space="preserve">các </w:t>
      </w:r>
      <w:r>
        <w:rPr>
          <w:rFonts w:ascii="Times New Roman" w:hAnsi="Times New Roman"/>
          <w:sz w:val="24"/>
          <w:szCs w:val="24"/>
        </w:rPr>
        <w:t>trạm XLNTTT</w:t>
      </w:r>
      <w:r w:rsidRPr="00254D4A">
        <w:rPr>
          <w:rFonts w:ascii="Times New Roman" w:hAnsi="Times New Roman"/>
          <w:sz w:val="24"/>
          <w:szCs w:val="24"/>
          <w:lang w:val="vi-VN"/>
        </w:rPr>
        <w:t xml:space="preserve"> đang hoạt động hoặc mở rộng:</w:t>
      </w:r>
    </w:p>
    <w:p w:rsidR="0028304E" w:rsidRPr="00254D4A" w:rsidRDefault="0028304E" w:rsidP="002E0274">
      <w:pPr>
        <w:widowControl w:val="0"/>
        <w:numPr>
          <w:ilvl w:val="2"/>
          <w:numId w:val="108"/>
        </w:numPr>
        <w:tabs>
          <w:tab w:val="left" w:pos="180"/>
          <w:tab w:val="left" w:pos="220"/>
        </w:tabs>
        <w:autoSpaceDE w:val="0"/>
        <w:autoSpaceDN w:val="0"/>
        <w:adjustRightInd w:val="0"/>
        <w:spacing w:after="0" w:line="312" w:lineRule="auto"/>
        <w:jc w:val="both"/>
        <w:rPr>
          <w:rFonts w:ascii="Times New Roman" w:hAnsi="Times New Roman"/>
          <w:sz w:val="24"/>
          <w:szCs w:val="24"/>
          <w:lang w:val="vi-VN"/>
        </w:rPr>
      </w:pPr>
      <w:r>
        <w:rPr>
          <w:rFonts w:ascii="Times New Roman" w:hAnsi="Times New Roman"/>
          <w:sz w:val="24"/>
          <w:szCs w:val="24"/>
        </w:rPr>
        <w:t>CĐT</w:t>
      </w:r>
      <w:r w:rsidRPr="00254D4A">
        <w:rPr>
          <w:rFonts w:ascii="Times New Roman" w:hAnsi="Times New Roman"/>
          <w:sz w:val="24"/>
          <w:szCs w:val="24"/>
          <w:lang w:val="vi-VN"/>
        </w:rPr>
        <w:t xml:space="preserve"> phải có ít nhất 3 năm liền kề gần nhất hoạt động không bị lỗ;</w:t>
      </w:r>
    </w:p>
    <w:p w:rsidR="0028304E" w:rsidRPr="00254D4A" w:rsidRDefault="0028304E" w:rsidP="002E0274">
      <w:pPr>
        <w:widowControl w:val="0"/>
        <w:numPr>
          <w:ilvl w:val="2"/>
          <w:numId w:val="108"/>
        </w:numPr>
        <w:tabs>
          <w:tab w:val="left" w:pos="180"/>
          <w:tab w:val="left" w:pos="220"/>
        </w:tabs>
        <w:autoSpaceDE w:val="0"/>
        <w:autoSpaceDN w:val="0"/>
        <w:adjustRightInd w:val="0"/>
        <w:spacing w:after="0" w:line="312" w:lineRule="auto"/>
        <w:jc w:val="both"/>
        <w:rPr>
          <w:rFonts w:ascii="Times New Roman" w:hAnsi="Times New Roman"/>
          <w:sz w:val="24"/>
          <w:szCs w:val="24"/>
          <w:lang w:val="vi-VN"/>
        </w:rPr>
      </w:pPr>
      <w:r w:rsidRPr="00254D4A">
        <w:rPr>
          <w:rFonts w:ascii="Times New Roman" w:hAnsi="Times New Roman"/>
          <w:sz w:val="24"/>
          <w:szCs w:val="24"/>
          <w:lang w:val="vi-VN"/>
        </w:rPr>
        <w:t xml:space="preserve">Hệ số vốn chủ sở hữu/tổng tài sản (sau khi vay) không </w:t>
      </w:r>
      <w:r>
        <w:rPr>
          <w:rFonts w:ascii="Times New Roman" w:hAnsi="Times New Roman"/>
          <w:sz w:val="24"/>
          <w:szCs w:val="24"/>
        </w:rPr>
        <w:t>thấp</w:t>
      </w:r>
      <w:r w:rsidRPr="00254D4A">
        <w:rPr>
          <w:rFonts w:ascii="Times New Roman" w:hAnsi="Times New Roman"/>
          <w:sz w:val="24"/>
          <w:szCs w:val="24"/>
          <w:lang w:val="vi-VN"/>
        </w:rPr>
        <w:t xml:space="preserve"> hơn 20%.</w:t>
      </w:r>
    </w:p>
    <w:p w:rsidR="0028304E" w:rsidRPr="00254D4A" w:rsidRDefault="0028304E" w:rsidP="002E0274">
      <w:pPr>
        <w:widowControl w:val="0"/>
        <w:numPr>
          <w:ilvl w:val="1"/>
          <w:numId w:val="33"/>
        </w:numPr>
        <w:tabs>
          <w:tab w:val="left" w:pos="180"/>
          <w:tab w:val="left" w:pos="220"/>
        </w:tabs>
        <w:autoSpaceDE w:val="0"/>
        <w:autoSpaceDN w:val="0"/>
        <w:adjustRightInd w:val="0"/>
        <w:spacing w:after="0" w:line="312" w:lineRule="auto"/>
        <w:jc w:val="both"/>
        <w:rPr>
          <w:rFonts w:ascii="Times New Roman" w:hAnsi="Times New Roman"/>
          <w:sz w:val="24"/>
          <w:szCs w:val="24"/>
          <w:lang w:val="vi-VN"/>
        </w:rPr>
      </w:pPr>
      <w:bookmarkStart w:id="366" w:name="_Toc181156744"/>
      <w:r w:rsidRPr="00254D4A">
        <w:rPr>
          <w:rFonts w:ascii="Times New Roman" w:hAnsi="Times New Roman"/>
          <w:sz w:val="24"/>
          <w:szCs w:val="24"/>
          <w:lang w:val="vi-VN"/>
        </w:rPr>
        <w:t xml:space="preserve">Đối với CĐT các </w:t>
      </w:r>
      <w:r>
        <w:rPr>
          <w:rFonts w:ascii="Times New Roman" w:hAnsi="Times New Roman"/>
          <w:sz w:val="24"/>
          <w:szCs w:val="24"/>
        </w:rPr>
        <w:t>trạm XLNTTT</w:t>
      </w:r>
      <w:r w:rsidRPr="00254D4A">
        <w:rPr>
          <w:rFonts w:ascii="Times New Roman" w:hAnsi="Times New Roman"/>
          <w:sz w:val="24"/>
          <w:szCs w:val="24"/>
          <w:lang w:val="vi-VN"/>
        </w:rPr>
        <w:t xml:space="preserve"> đang được tiến hành đầu tư mới:</w:t>
      </w:r>
      <w:bookmarkEnd w:id="366"/>
      <w:r w:rsidRPr="00254D4A">
        <w:rPr>
          <w:rFonts w:ascii="Times New Roman" w:hAnsi="Times New Roman"/>
          <w:sz w:val="24"/>
          <w:szCs w:val="24"/>
          <w:lang w:val="vi-VN"/>
        </w:rPr>
        <w:t xml:space="preserve"> </w:t>
      </w:r>
      <w:r>
        <w:rPr>
          <w:rFonts w:ascii="Times New Roman" w:hAnsi="Times New Roman"/>
          <w:sz w:val="24"/>
          <w:szCs w:val="24"/>
        </w:rPr>
        <w:t>CĐT</w:t>
      </w:r>
      <w:r w:rsidRPr="00254D4A">
        <w:rPr>
          <w:rFonts w:ascii="Times New Roman" w:hAnsi="Times New Roman"/>
          <w:sz w:val="24"/>
          <w:szCs w:val="24"/>
          <w:lang w:val="vi-VN"/>
        </w:rPr>
        <w:t xml:space="preserve"> phải có </w:t>
      </w:r>
      <w:r>
        <w:rPr>
          <w:rFonts w:ascii="Times New Roman" w:hAnsi="Times New Roman"/>
          <w:sz w:val="24"/>
          <w:szCs w:val="24"/>
        </w:rPr>
        <w:t xml:space="preserve">thư </w:t>
      </w:r>
      <w:r w:rsidRPr="00254D4A">
        <w:rPr>
          <w:rFonts w:ascii="Times New Roman" w:hAnsi="Times New Roman"/>
          <w:sz w:val="24"/>
          <w:szCs w:val="24"/>
          <w:lang w:val="vi-VN"/>
        </w:rPr>
        <w:t>cam kết của chủ sở hữu</w:t>
      </w:r>
      <w:r>
        <w:rPr>
          <w:rFonts w:ascii="Times New Roman" w:hAnsi="Times New Roman"/>
          <w:sz w:val="24"/>
          <w:szCs w:val="24"/>
        </w:rPr>
        <w:t>/</w:t>
      </w:r>
      <w:r w:rsidRPr="00254D4A">
        <w:rPr>
          <w:rFonts w:ascii="Times New Roman" w:hAnsi="Times New Roman"/>
          <w:sz w:val="24"/>
          <w:szCs w:val="24"/>
          <w:lang w:val="vi-VN"/>
        </w:rPr>
        <w:t xml:space="preserve">công ty mẹ </w:t>
      </w:r>
      <w:r>
        <w:rPr>
          <w:rFonts w:ascii="Times New Roman" w:hAnsi="Times New Roman"/>
          <w:sz w:val="24"/>
          <w:szCs w:val="24"/>
        </w:rPr>
        <w:t xml:space="preserve">về </w:t>
      </w:r>
      <w:r w:rsidRPr="00254D4A">
        <w:rPr>
          <w:rFonts w:ascii="Times New Roman" w:hAnsi="Times New Roman"/>
          <w:sz w:val="24"/>
          <w:szCs w:val="24"/>
          <w:lang w:val="vi-VN"/>
        </w:rPr>
        <w:t xml:space="preserve">bảo đảm khả năng trả nợ đối với khoản vay (do doanh nghiệp chưa đủ 3 năm hoạt động liên tục). </w:t>
      </w:r>
    </w:p>
    <w:p w:rsidR="0028304E" w:rsidRPr="00254D4A" w:rsidRDefault="0028304E" w:rsidP="00BE39AE">
      <w:pPr>
        <w:pStyle w:val="ListParagraph"/>
        <w:numPr>
          <w:ilvl w:val="0"/>
          <w:numId w:val="33"/>
        </w:numPr>
        <w:tabs>
          <w:tab w:val="left" w:pos="851"/>
        </w:tabs>
        <w:suppressAutoHyphens w:val="0"/>
        <w:autoSpaceDN/>
        <w:spacing w:before="120" w:after="120" w:line="312" w:lineRule="auto"/>
        <w:ind w:left="567" w:firstLine="0"/>
        <w:jc w:val="both"/>
        <w:textAlignment w:val="auto"/>
        <w:rPr>
          <w:spacing w:val="-2"/>
          <w:sz w:val="24"/>
          <w:szCs w:val="24"/>
        </w:rPr>
      </w:pPr>
      <w:r w:rsidRPr="00254D4A">
        <w:rPr>
          <w:spacing w:val="-2"/>
          <w:sz w:val="24"/>
          <w:szCs w:val="24"/>
        </w:rPr>
        <w:t>CĐT không có nợ xấu với các tổ chức tín dụng trong và ngoài nước.</w:t>
      </w:r>
    </w:p>
    <w:p w:rsidR="0028304E" w:rsidRPr="00254D4A" w:rsidRDefault="0028304E" w:rsidP="001B58B4">
      <w:pPr>
        <w:widowControl w:val="0"/>
        <w:tabs>
          <w:tab w:val="left" w:pos="180"/>
          <w:tab w:val="left" w:pos="220"/>
          <w:tab w:val="left" w:pos="851"/>
        </w:tabs>
        <w:autoSpaceDE w:val="0"/>
        <w:autoSpaceDN w:val="0"/>
        <w:adjustRightInd w:val="0"/>
        <w:spacing w:before="120" w:after="120" w:line="312" w:lineRule="auto"/>
        <w:ind w:left="142"/>
        <w:jc w:val="both"/>
        <w:rPr>
          <w:rFonts w:ascii="Times New Roman" w:hAnsi="Times New Roman"/>
          <w:sz w:val="24"/>
          <w:szCs w:val="24"/>
          <w:u w:val="single"/>
        </w:rPr>
      </w:pPr>
      <w:r w:rsidRPr="00254D4A">
        <w:rPr>
          <w:rFonts w:ascii="Times New Roman" w:hAnsi="Times New Roman"/>
          <w:sz w:val="24"/>
          <w:szCs w:val="24"/>
          <w:u w:val="single"/>
        </w:rPr>
        <w:t>4.2.4 Tiêu chí kỹ thuật</w:t>
      </w:r>
    </w:p>
    <w:p w:rsidR="0028304E" w:rsidRPr="00451851" w:rsidRDefault="0028304E" w:rsidP="00451851">
      <w:pPr>
        <w:pStyle w:val="ListParagraph"/>
        <w:numPr>
          <w:ilvl w:val="0"/>
          <w:numId w:val="34"/>
        </w:numPr>
        <w:tabs>
          <w:tab w:val="left" w:pos="851"/>
        </w:tabs>
        <w:suppressAutoHyphens w:val="0"/>
        <w:autoSpaceDN/>
        <w:spacing w:before="120" w:after="120" w:line="312" w:lineRule="auto"/>
        <w:ind w:left="567" w:firstLine="0"/>
        <w:jc w:val="both"/>
        <w:textAlignment w:val="auto"/>
        <w:rPr>
          <w:spacing w:val="-2"/>
          <w:sz w:val="24"/>
          <w:szCs w:val="24"/>
        </w:rPr>
      </w:pPr>
      <w:r w:rsidRPr="00451851">
        <w:rPr>
          <w:spacing w:val="-2"/>
          <w:sz w:val="24"/>
          <w:szCs w:val="24"/>
        </w:rPr>
        <w:t>CĐT cam kết hệ thống thu gom nước thải phải được kết nối với 100% các đơn vị thuê đất tại thời điểm trạm XLNTTT đi vào hoạt động (trừ những đơn vị đã được cơ quan có thẩm quyền cấp giấy phép xả thải riêng từ trước);</w:t>
      </w:r>
    </w:p>
    <w:p w:rsidR="0028304E" w:rsidRPr="00451851" w:rsidRDefault="0028304E" w:rsidP="00451851">
      <w:pPr>
        <w:pStyle w:val="ListParagraph"/>
        <w:numPr>
          <w:ilvl w:val="0"/>
          <w:numId w:val="34"/>
        </w:numPr>
        <w:tabs>
          <w:tab w:val="left" w:pos="851"/>
        </w:tabs>
        <w:suppressAutoHyphens w:val="0"/>
        <w:autoSpaceDN/>
        <w:spacing w:before="120" w:after="120" w:line="312" w:lineRule="auto"/>
        <w:ind w:left="567" w:firstLine="0"/>
        <w:jc w:val="both"/>
        <w:textAlignment w:val="auto"/>
        <w:rPr>
          <w:spacing w:val="-2"/>
          <w:sz w:val="24"/>
          <w:szCs w:val="24"/>
        </w:rPr>
      </w:pPr>
      <w:r w:rsidRPr="00451851">
        <w:rPr>
          <w:spacing w:val="-2"/>
          <w:sz w:val="24"/>
          <w:szCs w:val="24"/>
        </w:rPr>
        <w:t>CĐT cam kết chỉ có một đầu xả thải duy nhất của trạm XLNTTT (trừ trường hợp đơn vị thuê đất đã được cơ quan có thẩm quyền cấp phép cho một đầu xả thải khác từ trước);</w:t>
      </w:r>
    </w:p>
    <w:p w:rsidR="0028304E" w:rsidRPr="00254D4A" w:rsidRDefault="0028304E" w:rsidP="00BE39AE">
      <w:pPr>
        <w:pStyle w:val="ListParagraph"/>
        <w:numPr>
          <w:ilvl w:val="0"/>
          <w:numId w:val="34"/>
        </w:numPr>
        <w:tabs>
          <w:tab w:val="left" w:pos="851"/>
        </w:tabs>
        <w:suppressAutoHyphens w:val="0"/>
        <w:autoSpaceDN/>
        <w:spacing w:before="120" w:after="120" w:line="312" w:lineRule="auto"/>
        <w:ind w:left="567" w:firstLine="0"/>
        <w:jc w:val="both"/>
        <w:textAlignment w:val="auto"/>
        <w:rPr>
          <w:spacing w:val="-2"/>
          <w:sz w:val="24"/>
          <w:szCs w:val="24"/>
        </w:rPr>
      </w:pPr>
      <w:r w:rsidRPr="00254D4A">
        <w:rPr>
          <w:spacing w:val="-2"/>
          <w:sz w:val="24"/>
          <w:szCs w:val="24"/>
        </w:rPr>
        <w:t>Báo cáo đánh giá tác động môi trường KCN (và trạm XLNTTT đối với các KCN mới thành lập) phải được duyệt bởi các cơ quan có thẩm quyền theo đúng quy định hiện hành;</w:t>
      </w:r>
    </w:p>
    <w:p w:rsidR="0028304E" w:rsidRPr="00254D4A" w:rsidRDefault="0028304E" w:rsidP="00BE39AE">
      <w:pPr>
        <w:pStyle w:val="ListParagraph"/>
        <w:numPr>
          <w:ilvl w:val="0"/>
          <w:numId w:val="34"/>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 xml:space="preserve">CĐT phải cam kết tuân thủ đúng mục tiêu xã hội, môi trường theo yêu cầu của Chính phủ Việt Nam và của </w:t>
      </w:r>
      <w:r>
        <w:rPr>
          <w:sz w:val="24"/>
          <w:szCs w:val="24"/>
        </w:rPr>
        <w:t>NHTG</w:t>
      </w:r>
      <w:r w:rsidRPr="00254D4A">
        <w:rPr>
          <w:sz w:val="24"/>
          <w:szCs w:val="24"/>
        </w:rPr>
        <w:t xml:space="preserve"> như đã được mô tả trong </w:t>
      </w:r>
      <w:r w:rsidRPr="00254D4A">
        <w:rPr>
          <w:rStyle w:val="hps"/>
          <w:sz w:val="24"/>
          <w:szCs w:val="24"/>
        </w:rPr>
        <w:t xml:space="preserve">Khung Quản lý môi trường </w:t>
      </w:r>
      <w:r>
        <w:rPr>
          <w:rStyle w:val="hps"/>
          <w:sz w:val="24"/>
          <w:szCs w:val="24"/>
        </w:rPr>
        <w:t xml:space="preserve">và xã hội </w:t>
      </w:r>
      <w:r w:rsidRPr="00254D4A">
        <w:rPr>
          <w:rStyle w:val="hps"/>
          <w:sz w:val="24"/>
          <w:szCs w:val="24"/>
        </w:rPr>
        <w:t>của NHTG</w:t>
      </w:r>
      <w:r w:rsidRPr="00254D4A">
        <w:rPr>
          <w:sz w:val="24"/>
          <w:szCs w:val="24"/>
        </w:rPr>
        <w:t>.</w:t>
      </w:r>
    </w:p>
    <w:p w:rsidR="0028304E" w:rsidRPr="00254D4A" w:rsidRDefault="0028304E">
      <w:pPr>
        <w:pStyle w:val="Heading1"/>
        <w:spacing w:before="120" w:after="120" w:line="312" w:lineRule="auto"/>
        <w:ind w:left="0"/>
        <w:rPr>
          <w:sz w:val="24"/>
          <w:szCs w:val="24"/>
        </w:rPr>
      </w:pPr>
      <w:bookmarkStart w:id="367" w:name="_Toc339958865"/>
      <w:r w:rsidRPr="00254D4A">
        <w:rPr>
          <w:sz w:val="24"/>
          <w:szCs w:val="24"/>
        </w:rPr>
        <w:t>V. Thẩm định dự án</w:t>
      </w:r>
      <w:bookmarkEnd w:id="367"/>
    </w:p>
    <w:p w:rsidR="0028304E" w:rsidRPr="00254D4A" w:rsidRDefault="0028304E" w:rsidP="001B58B4">
      <w:pPr>
        <w:pStyle w:val="Heading2"/>
        <w:spacing w:before="120" w:beforeAutospacing="0" w:after="120" w:afterAutospacing="0" w:line="312" w:lineRule="auto"/>
        <w:jc w:val="both"/>
        <w:rPr>
          <w:sz w:val="24"/>
          <w:szCs w:val="24"/>
        </w:rPr>
      </w:pPr>
      <w:bookmarkStart w:id="368" w:name="_Toc339958866"/>
      <w:r w:rsidRPr="00254D4A">
        <w:rPr>
          <w:sz w:val="24"/>
          <w:szCs w:val="24"/>
        </w:rPr>
        <w:t>5.1. Quy trình thẩm định</w:t>
      </w:r>
      <w:bookmarkEnd w:id="368"/>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Nội d</w:t>
      </w:r>
      <w:r>
        <w:rPr>
          <w:rFonts w:ascii="Times New Roman" w:hAnsi="Times New Roman"/>
          <w:sz w:val="24"/>
          <w:szCs w:val="24"/>
        </w:rPr>
        <w:t>u</w:t>
      </w:r>
      <w:r w:rsidRPr="00254D4A">
        <w:rPr>
          <w:rFonts w:ascii="Times New Roman" w:hAnsi="Times New Roman"/>
          <w:sz w:val="24"/>
          <w:szCs w:val="24"/>
        </w:rPr>
        <w:t>ng thẩm định sẽ được trình bày từ mục 5.1 đến mục 5.6. Thông tin chi tiết sẽ được bao gồm trong báo cáo thẩm định tín dụng (Phụ lục 3).</w:t>
      </w:r>
    </w:p>
    <w:p w:rsidR="0028304E" w:rsidRPr="00254D4A" w:rsidRDefault="0028304E" w:rsidP="001B58B4">
      <w:pPr>
        <w:tabs>
          <w:tab w:val="left" w:pos="851"/>
        </w:tabs>
        <w:spacing w:before="120" w:after="120" w:line="312" w:lineRule="auto"/>
        <w:ind w:left="567"/>
        <w:jc w:val="both"/>
        <w:rPr>
          <w:rFonts w:ascii="Times New Roman" w:hAnsi="Times New Roman"/>
          <w:sz w:val="24"/>
          <w:szCs w:val="24"/>
        </w:rPr>
      </w:pPr>
      <w:r w:rsidRPr="00254D4A">
        <w:rPr>
          <w:rFonts w:ascii="Times New Roman" w:hAnsi="Times New Roman"/>
          <w:sz w:val="24"/>
          <w:szCs w:val="24"/>
        </w:rPr>
        <w:t>Sơ đồ 2 ở trên miêu tả 7 bước thẩm định hồ sơ vay vốn như sau:</w:t>
      </w:r>
    </w:p>
    <w:p w:rsidR="0028304E" w:rsidRPr="00F67133" w:rsidRDefault="0028304E" w:rsidP="001B58B4">
      <w:pPr>
        <w:pStyle w:val="ListParagraph"/>
        <w:numPr>
          <w:ilvl w:val="0"/>
          <w:numId w:val="13"/>
        </w:numPr>
        <w:tabs>
          <w:tab w:val="left" w:pos="851"/>
        </w:tabs>
        <w:suppressAutoHyphens w:val="0"/>
        <w:autoSpaceDN/>
        <w:spacing w:before="120" w:after="120" w:line="312" w:lineRule="auto"/>
        <w:ind w:left="567" w:firstLine="0"/>
        <w:jc w:val="both"/>
        <w:textAlignment w:val="auto"/>
        <w:rPr>
          <w:sz w:val="24"/>
          <w:szCs w:val="24"/>
        </w:rPr>
      </w:pPr>
      <w:r w:rsidRPr="00F67133">
        <w:rPr>
          <w:sz w:val="24"/>
          <w:szCs w:val="24"/>
        </w:rPr>
        <w:t>Bước 1: Tiếp nhận hồ sơ xin vay vốn;</w:t>
      </w:r>
    </w:p>
    <w:p w:rsidR="0028304E" w:rsidRPr="00F67133" w:rsidRDefault="0028304E" w:rsidP="001B58B4">
      <w:pPr>
        <w:pStyle w:val="ListParagraph"/>
        <w:numPr>
          <w:ilvl w:val="0"/>
          <w:numId w:val="13"/>
        </w:numPr>
        <w:tabs>
          <w:tab w:val="left" w:pos="851"/>
        </w:tabs>
        <w:suppressAutoHyphens w:val="0"/>
        <w:autoSpaceDN/>
        <w:spacing w:before="120" w:after="120" w:line="312" w:lineRule="auto"/>
        <w:ind w:left="567" w:firstLine="0"/>
        <w:jc w:val="both"/>
        <w:textAlignment w:val="auto"/>
        <w:rPr>
          <w:sz w:val="24"/>
          <w:szCs w:val="24"/>
        </w:rPr>
      </w:pPr>
      <w:r w:rsidRPr="00F67133">
        <w:rPr>
          <w:sz w:val="24"/>
          <w:szCs w:val="24"/>
        </w:rPr>
        <w:t xml:space="preserve">Bước 2: Thẩm định sơ bộ (nghiên cứu tài liệu, tiếp nhận thư không phản đối của NHTG về đảm bảo an toàn môi trường và xã hội và kế hoạch đấu thầu của CĐT. </w:t>
      </w:r>
      <w:r>
        <w:rPr>
          <w:sz w:val="24"/>
          <w:szCs w:val="24"/>
        </w:rPr>
        <w:t>QBVMTVN c</w:t>
      </w:r>
      <w:r w:rsidRPr="00F67133">
        <w:rPr>
          <w:sz w:val="24"/>
          <w:szCs w:val="24"/>
        </w:rPr>
        <w:t>ó thể yêu cầu khách hàng vay vốn</w:t>
      </w:r>
      <w:r>
        <w:rPr>
          <w:sz w:val="24"/>
          <w:szCs w:val="24"/>
        </w:rPr>
        <w:t xml:space="preserve"> chỉnh sửa, bổ sung</w:t>
      </w:r>
      <w:r w:rsidRPr="009165A5">
        <w:rPr>
          <w:sz w:val="24"/>
          <w:szCs w:val="24"/>
        </w:rPr>
        <w:t xml:space="preserve"> </w:t>
      </w:r>
      <w:r w:rsidRPr="00F67133">
        <w:rPr>
          <w:sz w:val="24"/>
          <w:szCs w:val="24"/>
        </w:rPr>
        <w:t xml:space="preserve">kế hoạch </w:t>
      </w:r>
      <w:r>
        <w:rPr>
          <w:sz w:val="24"/>
          <w:szCs w:val="24"/>
        </w:rPr>
        <w:t>đền bù, giải phóng mặt bằng nếu NHTG xét thấy chưa đạt yêu cầu</w:t>
      </w:r>
      <w:r>
        <w:rPr>
          <w:rStyle w:val="FootnoteReference"/>
          <w:sz w:val="24"/>
          <w:szCs w:val="24"/>
        </w:rPr>
        <w:footnoteReference w:id="6"/>
      </w:r>
      <w:r w:rsidRPr="00F67133">
        <w:rPr>
          <w:sz w:val="24"/>
          <w:szCs w:val="24"/>
        </w:rPr>
        <w:t>;</w:t>
      </w:r>
    </w:p>
    <w:p w:rsidR="0028304E" w:rsidRPr="00ED7C96" w:rsidRDefault="0028304E" w:rsidP="001B58B4">
      <w:pPr>
        <w:pStyle w:val="ListParagraph"/>
        <w:numPr>
          <w:ilvl w:val="0"/>
          <w:numId w:val="13"/>
        </w:numPr>
        <w:tabs>
          <w:tab w:val="left" w:pos="851"/>
        </w:tabs>
        <w:suppressAutoHyphens w:val="0"/>
        <w:autoSpaceDN/>
        <w:spacing w:before="120" w:after="120" w:line="312" w:lineRule="auto"/>
        <w:ind w:left="567" w:firstLine="0"/>
        <w:jc w:val="both"/>
        <w:textAlignment w:val="auto"/>
        <w:rPr>
          <w:sz w:val="24"/>
          <w:szCs w:val="24"/>
        </w:rPr>
      </w:pPr>
      <w:r w:rsidRPr="00ED7C96">
        <w:rPr>
          <w:sz w:val="24"/>
          <w:szCs w:val="24"/>
        </w:rPr>
        <w:t>Bước 3: Thẩm định thực tế</w:t>
      </w:r>
      <w:r>
        <w:rPr>
          <w:sz w:val="24"/>
          <w:szCs w:val="24"/>
        </w:rPr>
        <w:t xml:space="preserve"> </w:t>
      </w:r>
      <w:r w:rsidRPr="00ED7C96">
        <w:rPr>
          <w:sz w:val="24"/>
          <w:szCs w:val="24"/>
        </w:rPr>
        <w:t xml:space="preserve">khảo sát thực tế tại đơn vị vay; </w:t>
      </w:r>
    </w:p>
    <w:p w:rsidR="0028304E" w:rsidRPr="00254D4A" w:rsidRDefault="0028304E" w:rsidP="001B58B4">
      <w:pPr>
        <w:pStyle w:val="ListParagraph"/>
        <w:numPr>
          <w:ilvl w:val="0"/>
          <w:numId w:val="1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Bước 4: Xác nhận tài sản đảm bảo tiền vay;</w:t>
      </w:r>
    </w:p>
    <w:p w:rsidR="0028304E" w:rsidRPr="00254D4A" w:rsidRDefault="0028304E" w:rsidP="001B58B4">
      <w:pPr>
        <w:pStyle w:val="ListParagraph"/>
        <w:numPr>
          <w:ilvl w:val="0"/>
          <w:numId w:val="1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Bước 5: Hoàn thiện báo cáo thẩm đị</w:t>
      </w:r>
      <w:r>
        <w:rPr>
          <w:sz w:val="24"/>
          <w:szCs w:val="24"/>
        </w:rPr>
        <w:t>nh và trình L</w:t>
      </w:r>
      <w:r w:rsidRPr="00254D4A">
        <w:rPr>
          <w:sz w:val="24"/>
          <w:szCs w:val="24"/>
        </w:rPr>
        <w:t>ãnh đạo;</w:t>
      </w:r>
    </w:p>
    <w:p w:rsidR="0028304E" w:rsidRPr="00254D4A" w:rsidRDefault="0028304E" w:rsidP="001B58B4">
      <w:pPr>
        <w:pStyle w:val="ListParagraph"/>
        <w:numPr>
          <w:ilvl w:val="0"/>
          <w:numId w:val="1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Bước 6: Giám đốc QBVMTVN phê duyệt, trình lấy ý kiến Hội đồng quản lý QBVMTVN</w:t>
      </w:r>
      <w:r w:rsidRPr="00254D4A">
        <w:rPr>
          <w:rStyle w:val="FootnoteReference"/>
          <w:sz w:val="24"/>
          <w:szCs w:val="24"/>
        </w:rPr>
        <w:footnoteReference w:id="7"/>
      </w:r>
      <w:r w:rsidRPr="00254D4A">
        <w:rPr>
          <w:sz w:val="24"/>
          <w:szCs w:val="24"/>
        </w:rPr>
        <w:t xml:space="preserve"> và BTC.</w:t>
      </w:r>
    </w:p>
    <w:p w:rsidR="0028304E" w:rsidRPr="00254D4A" w:rsidRDefault="0028304E" w:rsidP="001B58B4">
      <w:pPr>
        <w:pStyle w:val="ListParagraph"/>
        <w:numPr>
          <w:ilvl w:val="0"/>
          <w:numId w:val="13"/>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Bước 7: Giám đốc QBVMTVN ra quyết đị</w:t>
      </w:r>
      <w:r>
        <w:rPr>
          <w:sz w:val="24"/>
          <w:szCs w:val="24"/>
        </w:rPr>
        <w:t>nh cho vay.</w:t>
      </w:r>
    </w:p>
    <w:p w:rsidR="0028304E" w:rsidRPr="00254D4A" w:rsidRDefault="0028304E" w:rsidP="001B58B4">
      <w:pPr>
        <w:pStyle w:val="ListParagraph"/>
        <w:tabs>
          <w:tab w:val="left" w:pos="851"/>
        </w:tabs>
        <w:suppressAutoHyphens w:val="0"/>
        <w:autoSpaceDN/>
        <w:spacing w:before="120" w:after="120" w:line="312" w:lineRule="auto"/>
        <w:ind w:left="567"/>
        <w:jc w:val="both"/>
        <w:textAlignment w:val="auto"/>
        <w:rPr>
          <w:sz w:val="24"/>
          <w:szCs w:val="24"/>
        </w:rPr>
      </w:pPr>
      <w:r w:rsidRPr="00254D4A">
        <w:rPr>
          <w:sz w:val="24"/>
          <w:szCs w:val="24"/>
        </w:rPr>
        <w:t xml:space="preserve">Thời gian dự kiến để hoàn thành quá trình thẩm định là 35 ngày làm việc kể từ ngày nhận đầy đủ hồ sơ theo quy định. </w:t>
      </w:r>
    </w:p>
    <w:p w:rsidR="0028304E" w:rsidRPr="00254D4A" w:rsidRDefault="0028304E" w:rsidP="001B58B4">
      <w:pPr>
        <w:pStyle w:val="Heading2"/>
        <w:spacing w:before="120" w:beforeAutospacing="0" w:after="120" w:afterAutospacing="0" w:line="312" w:lineRule="auto"/>
        <w:jc w:val="both"/>
        <w:rPr>
          <w:sz w:val="24"/>
          <w:szCs w:val="24"/>
        </w:rPr>
      </w:pPr>
      <w:bookmarkStart w:id="369" w:name="_Toc339958867"/>
      <w:r w:rsidRPr="00254D4A">
        <w:rPr>
          <w:sz w:val="24"/>
          <w:szCs w:val="24"/>
        </w:rPr>
        <w:t>5.2. Phân tích nhu cầu</w:t>
      </w:r>
      <w:bookmarkEnd w:id="369"/>
      <w:r w:rsidRPr="00254D4A">
        <w:rPr>
          <w:sz w:val="24"/>
          <w:szCs w:val="24"/>
        </w:rPr>
        <w:t xml:space="preserve"> </w:t>
      </w:r>
    </w:p>
    <w:p w:rsidR="0028304E" w:rsidRPr="00254D4A" w:rsidRDefault="0028304E">
      <w:pPr>
        <w:spacing w:before="120" w:after="120" w:line="312" w:lineRule="auto"/>
        <w:jc w:val="both"/>
        <w:rPr>
          <w:rFonts w:ascii="Times New Roman" w:hAnsi="Times New Roman"/>
          <w:sz w:val="24"/>
          <w:szCs w:val="24"/>
        </w:rPr>
      </w:pPr>
      <w:r>
        <w:rPr>
          <w:rFonts w:ascii="Times New Roman" w:hAnsi="Times New Roman"/>
          <w:sz w:val="24"/>
          <w:szCs w:val="24"/>
        </w:rPr>
        <w:t>BQLDA-</w:t>
      </w:r>
      <w:r w:rsidRPr="00254D4A">
        <w:rPr>
          <w:rFonts w:ascii="Times New Roman" w:hAnsi="Times New Roman"/>
          <w:sz w:val="24"/>
          <w:szCs w:val="24"/>
        </w:rPr>
        <w:t>QBVMTVN sẽ thu thập toàn bộ thông tin để đánh giá về nhu cầu hiện tại và tương lai của các đối tượng hưởng lợi từ dự án, nhu cầu của chủ đầu tư và các nguồn lực cần thiết để thẩm định, cho vay đối với dự án.</w:t>
      </w:r>
    </w:p>
    <w:p w:rsidR="0028304E" w:rsidRPr="00254D4A" w:rsidRDefault="0028304E">
      <w:pPr>
        <w:pStyle w:val="ListParagraph"/>
        <w:numPr>
          <w:ilvl w:val="0"/>
          <w:numId w:val="49"/>
        </w:numPr>
        <w:spacing w:before="120" w:after="120" w:line="312" w:lineRule="auto"/>
        <w:jc w:val="both"/>
        <w:rPr>
          <w:sz w:val="24"/>
          <w:szCs w:val="24"/>
        </w:rPr>
      </w:pPr>
      <w:r w:rsidRPr="00254D4A">
        <w:rPr>
          <w:sz w:val="24"/>
          <w:szCs w:val="24"/>
        </w:rPr>
        <w:t>Bước 1: Chứng minh dự án phù hợp với mục tiêu chung của Dự án VIPM.</w:t>
      </w:r>
    </w:p>
    <w:p w:rsidR="0028304E" w:rsidRPr="00254D4A" w:rsidRDefault="0028304E">
      <w:pPr>
        <w:pStyle w:val="ListParagraph"/>
        <w:numPr>
          <w:ilvl w:val="0"/>
          <w:numId w:val="50"/>
        </w:numPr>
        <w:spacing w:before="120" w:after="120" w:line="312" w:lineRule="auto"/>
        <w:jc w:val="both"/>
        <w:rPr>
          <w:sz w:val="24"/>
          <w:szCs w:val="24"/>
        </w:rPr>
      </w:pPr>
      <w:r w:rsidRPr="00254D4A">
        <w:rPr>
          <w:sz w:val="24"/>
          <w:szCs w:val="24"/>
        </w:rPr>
        <w:t>Đánh giá sự cần thiết, mục tiêu, quy mô và ảnh hưởng của dự án, có phù hợp với tình hình thực tế của địa phương trong thời gian hiện tại và tương lai.</w:t>
      </w:r>
    </w:p>
    <w:p w:rsidR="0028304E" w:rsidRPr="00254D4A" w:rsidRDefault="0028304E">
      <w:pPr>
        <w:pStyle w:val="ListParagraph"/>
        <w:numPr>
          <w:ilvl w:val="0"/>
          <w:numId w:val="50"/>
        </w:numPr>
        <w:spacing w:before="120" w:after="120" w:line="312" w:lineRule="auto"/>
        <w:jc w:val="both"/>
        <w:rPr>
          <w:sz w:val="24"/>
          <w:szCs w:val="24"/>
        </w:rPr>
      </w:pPr>
      <w:r w:rsidRPr="00254D4A">
        <w:rPr>
          <w:sz w:val="24"/>
          <w:szCs w:val="24"/>
        </w:rPr>
        <w:t>Đánh giá sự phù hợp của phương án sử dụng vốn vay và nhu cầu của chủ đầu tư.</w:t>
      </w:r>
    </w:p>
    <w:p w:rsidR="0028304E" w:rsidRPr="00254D4A" w:rsidRDefault="0028304E">
      <w:pPr>
        <w:pStyle w:val="ListParagraph"/>
        <w:numPr>
          <w:ilvl w:val="0"/>
          <w:numId w:val="50"/>
        </w:numPr>
        <w:spacing w:before="120" w:after="120" w:line="312" w:lineRule="auto"/>
        <w:jc w:val="both"/>
        <w:rPr>
          <w:sz w:val="24"/>
          <w:szCs w:val="24"/>
        </w:rPr>
      </w:pPr>
      <w:r w:rsidRPr="00254D4A">
        <w:rPr>
          <w:sz w:val="24"/>
          <w:szCs w:val="24"/>
        </w:rPr>
        <w:t>Xác định dự án nằm trong mục tiêu chung của Dự án VIPM, cụ thể dự án có đóng góp vào sự phát triển kinh tế, xã hội và chiến lược phát triển bền vững của địa phương không?</w:t>
      </w:r>
    </w:p>
    <w:p w:rsidR="0028304E" w:rsidRPr="00254D4A" w:rsidRDefault="0028304E">
      <w:pPr>
        <w:pStyle w:val="ListParagraph"/>
        <w:numPr>
          <w:ilvl w:val="0"/>
          <w:numId w:val="49"/>
        </w:numPr>
        <w:spacing w:before="120" w:after="120" w:line="312" w:lineRule="auto"/>
        <w:jc w:val="both"/>
        <w:rPr>
          <w:sz w:val="24"/>
          <w:szCs w:val="24"/>
        </w:rPr>
      </w:pPr>
      <w:r w:rsidRPr="00254D4A">
        <w:rPr>
          <w:sz w:val="24"/>
          <w:szCs w:val="24"/>
        </w:rPr>
        <w:t>Bước 2: Xác định và phân tích khả năng đáp ứng về nguồn lực và ngân sách của QBVMTVN.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Căn cứ vào quy mô và mức độ phức tạp của dự án, QBVMTVN sẽ xác định nguồn lực cần thiết cho việc thẩm định dự án. Trên cơ sở phương án sử dụng vốn vay và kế hoạch dự toán Ngân sách cho Hợp phần 2 vay lại từ NHTG, QBVMTVN sẽ quyết định hạn mức cho vay đối với mỗi dự án. Tuy nhiên, khoản vay tối đa cho mỗi dự án theo cơ chế cho vay của Hợp phần 2 không vượt quá 75% tổng mức đầu tư dự án.</w:t>
      </w:r>
    </w:p>
    <w:p w:rsidR="0028304E" w:rsidRPr="00254D4A" w:rsidRDefault="0028304E">
      <w:pPr>
        <w:pStyle w:val="ListParagraph"/>
        <w:numPr>
          <w:ilvl w:val="0"/>
          <w:numId w:val="49"/>
        </w:numPr>
        <w:spacing w:before="120" w:after="120" w:line="312" w:lineRule="auto"/>
        <w:jc w:val="both"/>
        <w:rPr>
          <w:sz w:val="24"/>
          <w:szCs w:val="24"/>
        </w:rPr>
      </w:pPr>
      <w:r w:rsidRPr="00254D4A">
        <w:rPr>
          <w:sz w:val="24"/>
          <w:szCs w:val="24"/>
        </w:rPr>
        <w:t>Bước 3: Điều kiện đầu ra/Cam kết của khách hàng vay vốn.</w:t>
      </w:r>
    </w:p>
    <w:p w:rsidR="0028304E" w:rsidRPr="00254D4A" w:rsidRDefault="0028304E">
      <w:pPr>
        <w:pStyle w:val="ListParagraph"/>
        <w:numPr>
          <w:ilvl w:val="0"/>
          <w:numId w:val="50"/>
        </w:numPr>
        <w:spacing w:before="120" w:after="120" w:line="312" w:lineRule="auto"/>
        <w:jc w:val="both"/>
        <w:rPr>
          <w:sz w:val="24"/>
          <w:szCs w:val="24"/>
        </w:rPr>
      </w:pPr>
      <w:r w:rsidRPr="00254D4A">
        <w:rPr>
          <w:sz w:val="24"/>
          <w:szCs w:val="24"/>
        </w:rPr>
        <w:t xml:space="preserve">Hồ sơ thiết kế trạm XLNTTT phải đảm bảo chất lượng (đạt loại A hoặc B do </w:t>
      </w:r>
      <w:r>
        <w:rPr>
          <w:sz w:val="24"/>
          <w:szCs w:val="24"/>
        </w:rPr>
        <w:t>Sở Tài nguyên và Môi trường (STNMT)</w:t>
      </w:r>
      <w:r w:rsidRPr="00254D4A">
        <w:rPr>
          <w:sz w:val="24"/>
          <w:szCs w:val="24"/>
        </w:rPr>
        <w:t xml:space="preserve"> kiểm tra và chứng nhận), sao cho nước thải sau xử lý đạt các tiêu chí cần thiết được quy định tại QCVN 40:2011/BTNMT; </w:t>
      </w:r>
    </w:p>
    <w:p w:rsidR="0028304E" w:rsidRPr="00254D4A" w:rsidRDefault="0028304E">
      <w:pPr>
        <w:pStyle w:val="ListParagraph"/>
        <w:numPr>
          <w:ilvl w:val="0"/>
          <w:numId w:val="50"/>
        </w:numPr>
        <w:spacing w:before="120" w:after="120" w:line="312" w:lineRule="auto"/>
        <w:jc w:val="both"/>
        <w:rPr>
          <w:sz w:val="24"/>
          <w:szCs w:val="24"/>
        </w:rPr>
      </w:pPr>
      <w:r w:rsidRPr="00254D4A">
        <w:rPr>
          <w:sz w:val="24"/>
          <w:szCs w:val="24"/>
        </w:rPr>
        <w:t>Chủ đầu tư phải cam kết sẽ vận hành liên tục trạm xử lý nước thải tập trung sau khi xây dựng xong;</w:t>
      </w:r>
    </w:p>
    <w:p w:rsidR="0028304E" w:rsidRPr="00254D4A" w:rsidRDefault="0028304E">
      <w:pPr>
        <w:pStyle w:val="ListParagraph"/>
        <w:numPr>
          <w:ilvl w:val="0"/>
          <w:numId w:val="50"/>
        </w:numPr>
        <w:spacing w:before="120" w:after="120" w:line="312" w:lineRule="auto"/>
        <w:jc w:val="both"/>
        <w:rPr>
          <w:sz w:val="24"/>
          <w:szCs w:val="24"/>
        </w:rPr>
      </w:pPr>
      <w:r w:rsidRPr="00254D4A">
        <w:rPr>
          <w:sz w:val="24"/>
          <w:szCs w:val="24"/>
        </w:rPr>
        <w:t>Giảm thiểu tối đa sự ô nhiễm nguồn nước và tác động tới sức khỏe và môi trường cộng đồng xung quanh.</w:t>
      </w:r>
    </w:p>
    <w:p w:rsidR="0028304E" w:rsidRPr="00254D4A" w:rsidRDefault="0028304E">
      <w:pPr>
        <w:pStyle w:val="ListParagraph"/>
        <w:numPr>
          <w:ilvl w:val="0"/>
          <w:numId w:val="50"/>
        </w:numPr>
        <w:spacing w:before="120" w:after="120" w:line="312" w:lineRule="auto"/>
        <w:jc w:val="both"/>
        <w:rPr>
          <w:sz w:val="24"/>
          <w:szCs w:val="24"/>
        </w:rPr>
      </w:pPr>
      <w:r w:rsidRPr="00254D4A">
        <w:rPr>
          <w:sz w:val="24"/>
          <w:szCs w:val="24"/>
        </w:rPr>
        <w:t xml:space="preserve">Trạm XLNTTT phải tuân chủ chặt chẽ với mục tiêu môi trường và xã hội của Chính phủ Việt Nam </w:t>
      </w:r>
      <w:r>
        <w:rPr>
          <w:sz w:val="24"/>
          <w:szCs w:val="24"/>
        </w:rPr>
        <w:t>và</w:t>
      </w:r>
      <w:r w:rsidRPr="00254D4A">
        <w:rPr>
          <w:sz w:val="24"/>
          <w:szCs w:val="24"/>
        </w:rPr>
        <w:t xml:space="preserve"> chính sách của NHTG.</w:t>
      </w:r>
    </w:p>
    <w:p w:rsidR="0028304E" w:rsidRPr="00254D4A" w:rsidRDefault="0028304E">
      <w:pPr>
        <w:pStyle w:val="Heading2"/>
        <w:spacing w:before="120" w:beforeAutospacing="0" w:after="120" w:afterAutospacing="0" w:line="312" w:lineRule="auto"/>
        <w:jc w:val="both"/>
        <w:rPr>
          <w:sz w:val="24"/>
          <w:szCs w:val="24"/>
        </w:rPr>
      </w:pPr>
      <w:bookmarkStart w:id="370" w:name="_Toc339958868"/>
      <w:r w:rsidRPr="00254D4A">
        <w:rPr>
          <w:sz w:val="24"/>
          <w:szCs w:val="24"/>
        </w:rPr>
        <w:t>5.3. Thẩm định tư cách và năng lực pháp lý chủ đầu tư</w:t>
      </w:r>
      <w:bookmarkEnd w:id="370"/>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QBVMTVN sẽ thẩm định tất cả các khía cạnh về năng lực và tư cách pháp lý của chủ đầu tư bao gồm lịch sử hình thành doanh nghiệp, tư cách pháp lý, năng lực sản xuất kinh doanh, nguồn vốn, khả năng quản lý, sản phẩm, thị trường kinh doanh, điều kiện địa lý và mối quan hệ với người lao động. Chi tiết hướng dẫn thẩm định được đính kèm theo Phụ lục số 4. Các vấn đề cần được xem xét bao gồm:</w:t>
      </w:r>
    </w:p>
    <w:p w:rsidR="0028304E" w:rsidRPr="00254D4A" w:rsidRDefault="0028304E">
      <w:pPr>
        <w:pStyle w:val="ListParagraph"/>
        <w:numPr>
          <w:ilvl w:val="0"/>
          <w:numId w:val="21"/>
        </w:numPr>
        <w:spacing w:before="120" w:after="120" w:line="312" w:lineRule="auto"/>
        <w:jc w:val="both"/>
        <w:rPr>
          <w:sz w:val="24"/>
          <w:szCs w:val="24"/>
        </w:rPr>
      </w:pPr>
      <w:r w:rsidRPr="00254D4A">
        <w:rPr>
          <w:sz w:val="24"/>
          <w:szCs w:val="24"/>
        </w:rPr>
        <w:t>Đánh giá lịch sử hình thành và phát triển của doanh nghiệp thông qua việc đánh giá sự thay đổi về nguồn vốn, quản lý, công nghệ, sản phẩm và dịch vụ;</w:t>
      </w:r>
    </w:p>
    <w:p w:rsidR="0028304E" w:rsidRPr="00254D4A" w:rsidRDefault="0028304E">
      <w:pPr>
        <w:pStyle w:val="ListParagraph"/>
        <w:numPr>
          <w:ilvl w:val="0"/>
          <w:numId w:val="21"/>
        </w:numPr>
        <w:spacing w:before="120" w:after="120" w:line="312" w:lineRule="auto"/>
        <w:jc w:val="both"/>
        <w:rPr>
          <w:sz w:val="24"/>
          <w:szCs w:val="24"/>
        </w:rPr>
      </w:pPr>
      <w:r w:rsidRPr="00254D4A">
        <w:rPr>
          <w:sz w:val="24"/>
          <w:szCs w:val="24"/>
        </w:rPr>
        <w:t>Đánh giá năng lực và tư cách pháp lý của đội ngũ lãnh đạo công ty;</w:t>
      </w:r>
    </w:p>
    <w:p w:rsidR="0028304E" w:rsidRPr="00254D4A" w:rsidRDefault="0028304E">
      <w:pPr>
        <w:pStyle w:val="ListParagraph"/>
        <w:numPr>
          <w:ilvl w:val="0"/>
          <w:numId w:val="21"/>
        </w:numPr>
        <w:spacing w:before="120" w:after="120" w:line="312" w:lineRule="auto"/>
        <w:jc w:val="both"/>
        <w:rPr>
          <w:sz w:val="24"/>
          <w:szCs w:val="24"/>
        </w:rPr>
      </w:pPr>
      <w:r w:rsidRPr="00254D4A">
        <w:rPr>
          <w:sz w:val="24"/>
          <w:szCs w:val="24"/>
        </w:rPr>
        <w:t>Đánh giá năng lực của ban lãnh đạo thông qua các khía cạnh sau: khả năng điều hành, khả năng nắm bắt thị trường và sản phẩm, mối quan hệ với nhân viên, khả năng quản lý tài chính, năng lực và tư cách pháp lý;</w:t>
      </w:r>
    </w:p>
    <w:p w:rsidR="0028304E" w:rsidRPr="00254D4A" w:rsidRDefault="0028304E">
      <w:pPr>
        <w:pStyle w:val="ListParagraph"/>
        <w:numPr>
          <w:ilvl w:val="0"/>
          <w:numId w:val="21"/>
        </w:numPr>
        <w:spacing w:before="120" w:after="120" w:line="312" w:lineRule="auto"/>
        <w:jc w:val="both"/>
        <w:rPr>
          <w:sz w:val="24"/>
          <w:szCs w:val="24"/>
        </w:rPr>
      </w:pPr>
      <w:r w:rsidRPr="00254D4A">
        <w:rPr>
          <w:sz w:val="24"/>
          <w:szCs w:val="24"/>
        </w:rPr>
        <w:t>Đánh giá tính cạnh tranh và năng lực mở rộng quy mô sản xuất.</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Ngoài ra, CBTD cần kiểm tra tính xác thực của các văn bản được liệt kê trong Phụ lục 5</w:t>
      </w:r>
      <w:r>
        <w:rPr>
          <w:rFonts w:ascii="Times New Roman" w:hAnsi="Times New Roman"/>
          <w:sz w:val="24"/>
          <w:szCs w:val="24"/>
        </w:rPr>
        <w:t xml:space="preserve"> – Danh mục hồ sơ vay vốn</w:t>
      </w:r>
      <w:r w:rsidRPr="00254D4A">
        <w:rPr>
          <w:rFonts w:ascii="Times New Roman" w:hAnsi="Times New Roman"/>
          <w:sz w:val="24"/>
          <w:szCs w:val="24"/>
        </w:rPr>
        <w:t>,</w:t>
      </w:r>
      <w:r>
        <w:rPr>
          <w:rFonts w:ascii="Times New Roman" w:hAnsi="Times New Roman"/>
          <w:sz w:val="24"/>
          <w:szCs w:val="24"/>
        </w:rPr>
        <w:t xml:space="preserve"> kiểm tra</w:t>
      </w:r>
      <w:r w:rsidRPr="00254D4A">
        <w:rPr>
          <w:rFonts w:ascii="Times New Roman" w:hAnsi="Times New Roman"/>
          <w:sz w:val="24"/>
          <w:szCs w:val="24"/>
        </w:rPr>
        <w:t xml:space="preserve"> sự phù hợp về ngành nghề ghi trong đăng ký kinh doanh với ngành nghề kinh doanh hiện tại của doanh nghiệp và phương án dự kiến đầu tư; ngành nghề kinh doanh được phép hoạt động, xu hướng phát triển của ngành trong tương lai.</w:t>
      </w:r>
    </w:p>
    <w:p w:rsidR="0028304E" w:rsidRPr="00254D4A" w:rsidRDefault="0028304E">
      <w:pPr>
        <w:pStyle w:val="Heading2"/>
        <w:spacing w:before="120" w:beforeAutospacing="0" w:after="120" w:afterAutospacing="0" w:line="312" w:lineRule="auto"/>
        <w:jc w:val="both"/>
        <w:rPr>
          <w:sz w:val="24"/>
          <w:szCs w:val="24"/>
        </w:rPr>
      </w:pPr>
      <w:bookmarkStart w:id="371" w:name="_Toc339958869"/>
      <w:r w:rsidRPr="00254D4A">
        <w:rPr>
          <w:sz w:val="24"/>
          <w:szCs w:val="24"/>
        </w:rPr>
        <w:t>5.4. Thẩm định kỹ thuật</w:t>
      </w:r>
      <w:bookmarkEnd w:id="371"/>
      <w:r w:rsidRPr="00254D4A">
        <w:rPr>
          <w:sz w:val="24"/>
          <w:szCs w:val="24"/>
        </w:rPr>
        <w:t xml:space="preserve">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Thẩm định kỹ thuật dưa trên tiêu chí kỹ thuật được đưa ra trong Phụ lục số 6. Về cơ bản, thẩm định kỹ thuật cần phải đánh giá được những vấn đề sau:</w:t>
      </w:r>
    </w:p>
    <w:p w:rsidR="0028304E" w:rsidRPr="00254D4A" w:rsidRDefault="0028304E">
      <w:pPr>
        <w:pStyle w:val="ListParagraph"/>
        <w:numPr>
          <w:ilvl w:val="0"/>
          <w:numId w:val="22"/>
        </w:numPr>
        <w:spacing w:before="120" w:after="120" w:line="312" w:lineRule="auto"/>
        <w:jc w:val="both"/>
        <w:rPr>
          <w:sz w:val="24"/>
          <w:szCs w:val="24"/>
        </w:rPr>
      </w:pPr>
      <w:r w:rsidRPr="00254D4A">
        <w:rPr>
          <w:sz w:val="24"/>
          <w:szCs w:val="24"/>
        </w:rPr>
        <w:t>Xem xét, đánh giá địa điểm có thuận lợi về mặt giao thông hay không, có gần các nguồn cung cấp nguyên nhiên liệu, điện nước và có nằm trong quy hoạch hay không;</w:t>
      </w:r>
    </w:p>
    <w:p w:rsidR="0028304E" w:rsidRPr="00254D4A" w:rsidRDefault="0028304E">
      <w:pPr>
        <w:pStyle w:val="ListParagraph"/>
        <w:numPr>
          <w:ilvl w:val="0"/>
          <w:numId w:val="22"/>
        </w:numPr>
        <w:spacing w:before="120" w:after="120" w:line="312" w:lineRule="auto"/>
        <w:jc w:val="both"/>
        <w:rPr>
          <w:sz w:val="24"/>
          <w:szCs w:val="24"/>
        </w:rPr>
      </w:pPr>
      <w:r w:rsidRPr="00254D4A">
        <w:rPr>
          <w:sz w:val="24"/>
          <w:szCs w:val="24"/>
        </w:rPr>
        <w:t>Xem xét và đánh giá tính thích hợp của công nghệ xử lý, việc lựa chọn thiết bị và máy móc;</w:t>
      </w:r>
    </w:p>
    <w:p w:rsidR="0028304E" w:rsidRPr="00254D4A" w:rsidRDefault="0028304E">
      <w:pPr>
        <w:pStyle w:val="ListParagraph"/>
        <w:numPr>
          <w:ilvl w:val="0"/>
          <w:numId w:val="22"/>
        </w:numPr>
        <w:spacing w:before="120" w:after="120" w:line="312" w:lineRule="auto"/>
        <w:jc w:val="both"/>
        <w:rPr>
          <w:sz w:val="24"/>
          <w:szCs w:val="24"/>
        </w:rPr>
      </w:pPr>
      <w:r w:rsidRPr="00254D4A">
        <w:rPr>
          <w:sz w:val="24"/>
          <w:szCs w:val="24"/>
        </w:rPr>
        <w:t>Tổ chức quản lý dự án, công tác đào tạo nhân viên và lao động và chuyển giao công nghệ;</w:t>
      </w:r>
    </w:p>
    <w:p w:rsidR="0028304E" w:rsidRPr="00254D4A" w:rsidRDefault="0028304E">
      <w:pPr>
        <w:pStyle w:val="ListParagraph"/>
        <w:numPr>
          <w:ilvl w:val="0"/>
          <w:numId w:val="22"/>
        </w:numPr>
        <w:spacing w:before="120" w:after="120" w:line="312" w:lineRule="auto"/>
        <w:jc w:val="both"/>
        <w:rPr>
          <w:sz w:val="24"/>
          <w:szCs w:val="24"/>
        </w:rPr>
      </w:pPr>
      <w:r w:rsidRPr="00254D4A">
        <w:rPr>
          <w:sz w:val="24"/>
          <w:szCs w:val="24"/>
        </w:rPr>
        <w:t>Việc đảm bảo an toàn, vệ sinh và môi trường khi thực hiện dự án, quản lý chất thải, phòng chống cháy nổ, quản trị rủi ro;</w:t>
      </w:r>
    </w:p>
    <w:p w:rsidR="0028304E" w:rsidRPr="00254D4A" w:rsidRDefault="0028304E">
      <w:pPr>
        <w:pStyle w:val="ListParagraph"/>
        <w:numPr>
          <w:ilvl w:val="0"/>
          <w:numId w:val="22"/>
        </w:numPr>
        <w:spacing w:before="120" w:after="120" w:line="312" w:lineRule="auto"/>
        <w:jc w:val="both"/>
        <w:rPr>
          <w:sz w:val="24"/>
          <w:szCs w:val="24"/>
        </w:rPr>
      </w:pPr>
      <w:r w:rsidRPr="00254D4A">
        <w:rPr>
          <w:sz w:val="24"/>
          <w:szCs w:val="24"/>
        </w:rPr>
        <w:t>Tính khả thi của dự án về mặt kinh tế, tài chính, môi trường và xã hội.</w:t>
      </w:r>
    </w:p>
    <w:p w:rsidR="0028304E" w:rsidRPr="00254D4A" w:rsidRDefault="0028304E">
      <w:pPr>
        <w:pStyle w:val="Heading2"/>
        <w:spacing w:before="120" w:beforeAutospacing="0" w:after="120" w:afterAutospacing="0" w:line="312" w:lineRule="auto"/>
        <w:jc w:val="both"/>
        <w:rPr>
          <w:sz w:val="24"/>
          <w:szCs w:val="24"/>
        </w:rPr>
      </w:pPr>
      <w:bookmarkStart w:id="372" w:name="_Toc339958870"/>
      <w:r w:rsidRPr="00254D4A">
        <w:rPr>
          <w:sz w:val="24"/>
          <w:szCs w:val="24"/>
        </w:rPr>
        <w:t>5.5. Thẩm định tình hình tài chính của doanh nghiệp</w:t>
      </w:r>
      <w:bookmarkEnd w:id="372"/>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5.5.1. Phân tích bảng cân đối kế toán</w:t>
      </w:r>
    </w:p>
    <w:p w:rsidR="0028304E" w:rsidRPr="00254D4A" w:rsidRDefault="0028304E">
      <w:pPr>
        <w:pStyle w:val="ListParagraph"/>
        <w:numPr>
          <w:ilvl w:val="0"/>
          <w:numId w:val="23"/>
        </w:numPr>
        <w:spacing w:before="120" w:after="120" w:line="312" w:lineRule="auto"/>
        <w:jc w:val="both"/>
        <w:rPr>
          <w:sz w:val="24"/>
          <w:szCs w:val="24"/>
        </w:rPr>
      </w:pPr>
      <w:r w:rsidRPr="00254D4A">
        <w:rPr>
          <w:sz w:val="24"/>
          <w:szCs w:val="24"/>
        </w:rPr>
        <w:t>Xem xét sự biến động của tổng tài sản cũng như từng loại tài sản thông qua việc so sánh giữa các kỳ khác nhau. Qua đó thấy được sự biến động về quy mô kinh doanh và năng lực kinh doanh của doanh nghiệp.</w:t>
      </w:r>
    </w:p>
    <w:p w:rsidR="0028304E" w:rsidRPr="00254D4A" w:rsidRDefault="0028304E">
      <w:pPr>
        <w:pStyle w:val="ListParagraph"/>
        <w:numPr>
          <w:ilvl w:val="0"/>
          <w:numId w:val="23"/>
        </w:numPr>
        <w:spacing w:before="120" w:after="120" w:line="312" w:lineRule="auto"/>
        <w:jc w:val="both"/>
        <w:rPr>
          <w:sz w:val="24"/>
          <w:szCs w:val="24"/>
        </w:rPr>
      </w:pPr>
      <w:r w:rsidRPr="00254D4A">
        <w:rPr>
          <w:sz w:val="24"/>
          <w:szCs w:val="24"/>
        </w:rPr>
        <w:t>Xem xét cơ cấu vốn (vốn được phân bổ cho từng loại) có hợp lý hay không? Cơ cấu vốn tác động nhanh như thế nào đến quá trình kinh doanh? Thông qua việc xác định tỷ trọng của từng loại tài sản trong tổng tài sản, đồng thời so sánh tỷ trọng từng loại giữa các kỳ khác nhau để thấy sự biến động của cơ cấu vốn.</w:t>
      </w:r>
    </w:p>
    <w:p w:rsidR="0028304E" w:rsidRPr="00254D4A" w:rsidRDefault="0028304E">
      <w:pPr>
        <w:pStyle w:val="ListParagraph"/>
        <w:numPr>
          <w:ilvl w:val="0"/>
          <w:numId w:val="23"/>
        </w:numPr>
        <w:spacing w:before="120" w:after="120" w:line="312" w:lineRule="auto"/>
        <w:jc w:val="both"/>
        <w:rPr>
          <w:sz w:val="24"/>
          <w:szCs w:val="24"/>
        </w:rPr>
      </w:pPr>
      <w:r w:rsidRPr="00254D4A">
        <w:rPr>
          <w:sz w:val="24"/>
          <w:szCs w:val="24"/>
        </w:rPr>
        <w:t>Xác định mức độ độc lập (hoặc phụ thuộc) về mặt tài chính của doanh nghiệp qua việc so sánh từng loại nguồn vốn giữa các kỳ khác nhau. Đồng thời xác định và so sánh tỷ trọng của từng loại nguồn vốn trong tổng nguồn vốn giữa các kỳ khác nhau.</w:t>
      </w:r>
    </w:p>
    <w:p w:rsidR="0028304E" w:rsidRPr="00254D4A" w:rsidRDefault="0028304E">
      <w:pPr>
        <w:pStyle w:val="ListParagraph"/>
        <w:numPr>
          <w:ilvl w:val="0"/>
          <w:numId w:val="23"/>
        </w:numPr>
        <w:spacing w:before="120" w:after="120" w:line="312" w:lineRule="auto"/>
        <w:jc w:val="both"/>
        <w:rPr>
          <w:sz w:val="24"/>
          <w:szCs w:val="24"/>
        </w:rPr>
      </w:pPr>
      <w:r w:rsidRPr="00254D4A">
        <w:rPr>
          <w:sz w:val="24"/>
          <w:szCs w:val="24"/>
        </w:rPr>
        <w:t>Xem xét doanh nghiệp đã có những khoản đầu tư, mua sắm tài sản nào thông qua việc phân tích tình hình khai thác và sử dụng nguồn vốn tài trợ trong các kỳ kế toán.</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5.5.2 Phân tích các chỉ tiêu tài chính</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CBTD sẽ xác định những điểm mạnh và những điểm yếu hiện tại của một doanh nghiệp thông qua việc tính toán và phân tích những chỉ tiêu tài chính khác nhau sử dụng những số liệu từ các báo cáo tài chính. CBTD cần xác định sự biến động của các chỉ tiêu tài chính thông qua việc so sánh các kỳ kế toán khác nhau và so sánh với số liệu của ngành. Các chỉ tiêu tài chính sau được lựa chọn để phân tích trong báo cáo thẩm định (Xem Mẫu báo cáo thẩm định trong Phụ lục số 3):</w:t>
      </w:r>
    </w:p>
    <w:p w:rsidR="0028304E" w:rsidRPr="00254D4A" w:rsidRDefault="0028304E">
      <w:pPr>
        <w:pStyle w:val="ListParagraph"/>
        <w:numPr>
          <w:ilvl w:val="0"/>
          <w:numId w:val="24"/>
        </w:numPr>
        <w:spacing w:before="120" w:after="120" w:line="312" w:lineRule="auto"/>
        <w:jc w:val="both"/>
        <w:rPr>
          <w:sz w:val="24"/>
          <w:szCs w:val="24"/>
        </w:rPr>
      </w:pPr>
      <w:r w:rsidRPr="00254D4A">
        <w:rPr>
          <w:sz w:val="24"/>
          <w:szCs w:val="24"/>
        </w:rPr>
        <w:t>Nhóm chỉ tiêu về lợi nhuận</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Mức sinh lời trên vốn chủ sở hữu (ROE)</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Mức sinh lời trên tài sản (ROA)</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Tỷ suất lợi nhuận biên</w:t>
      </w:r>
    </w:p>
    <w:p w:rsidR="0028304E" w:rsidRPr="00254D4A" w:rsidRDefault="0028304E">
      <w:pPr>
        <w:pStyle w:val="ListParagraph"/>
        <w:numPr>
          <w:ilvl w:val="0"/>
          <w:numId w:val="24"/>
        </w:numPr>
        <w:spacing w:before="120" w:after="120" w:line="312" w:lineRule="auto"/>
        <w:jc w:val="both"/>
        <w:rPr>
          <w:sz w:val="24"/>
          <w:szCs w:val="24"/>
        </w:rPr>
      </w:pPr>
      <w:r w:rsidRPr="00254D4A">
        <w:rPr>
          <w:sz w:val="24"/>
          <w:szCs w:val="24"/>
        </w:rPr>
        <w:t>Nhóm chỉ tiêu về khả năng thanh toán</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Khả năng thanh toán hiện thời</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Khả năng thanh toán nhanh</w:t>
      </w:r>
    </w:p>
    <w:p w:rsidR="0028304E" w:rsidRPr="00254D4A" w:rsidRDefault="0028304E">
      <w:pPr>
        <w:pStyle w:val="ListParagraph"/>
        <w:numPr>
          <w:ilvl w:val="0"/>
          <w:numId w:val="24"/>
        </w:numPr>
        <w:spacing w:before="120" w:after="120" w:line="312" w:lineRule="auto"/>
        <w:jc w:val="both"/>
        <w:rPr>
          <w:sz w:val="24"/>
          <w:szCs w:val="24"/>
        </w:rPr>
      </w:pPr>
      <w:r w:rsidRPr="00254D4A">
        <w:rPr>
          <w:sz w:val="24"/>
          <w:szCs w:val="24"/>
        </w:rPr>
        <w:t>Nhóm chỉ tiêu về đòn bẩy tài chính</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Hệ số nợ trên tổng tài sản</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Hệ số nợ trên vốn CSH</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Hệ số khả nãng thanh toán nợ dài hạn (DSCR)</w:t>
      </w:r>
    </w:p>
    <w:p w:rsidR="0028304E" w:rsidRPr="00254D4A" w:rsidRDefault="0028304E">
      <w:pPr>
        <w:pStyle w:val="ListParagraph"/>
        <w:numPr>
          <w:ilvl w:val="0"/>
          <w:numId w:val="24"/>
        </w:numPr>
        <w:spacing w:before="120" w:after="120" w:line="312" w:lineRule="auto"/>
        <w:jc w:val="both"/>
        <w:rPr>
          <w:sz w:val="24"/>
          <w:szCs w:val="24"/>
        </w:rPr>
      </w:pPr>
      <w:r w:rsidRPr="00254D4A">
        <w:rPr>
          <w:sz w:val="24"/>
          <w:szCs w:val="24"/>
        </w:rPr>
        <w:t>Nhóm chỉ tiêu về hiệu quả hoạt động</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Vòng quay hàng tồn kho</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Thời gian dự trữ hàng tồn kho</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Vòng quay các khoản phải thu</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Thời gian thu hồi công nợ</w:t>
      </w:r>
    </w:p>
    <w:p w:rsidR="0028304E" w:rsidRPr="00254D4A" w:rsidRDefault="0028304E" w:rsidP="00353708">
      <w:pPr>
        <w:pStyle w:val="ListParagraph"/>
        <w:numPr>
          <w:ilvl w:val="1"/>
          <w:numId w:val="24"/>
        </w:numPr>
        <w:spacing w:before="120" w:after="120" w:line="312" w:lineRule="auto"/>
        <w:jc w:val="both"/>
        <w:rPr>
          <w:sz w:val="24"/>
          <w:szCs w:val="24"/>
        </w:rPr>
      </w:pPr>
      <w:r w:rsidRPr="00254D4A">
        <w:rPr>
          <w:sz w:val="24"/>
          <w:szCs w:val="24"/>
        </w:rPr>
        <w:t>Vòng quay các khoản phải trả</w:t>
      </w:r>
    </w:p>
    <w:p w:rsidR="0028304E" w:rsidRPr="00254D4A" w:rsidRDefault="0028304E">
      <w:pPr>
        <w:spacing w:before="120" w:after="120" w:line="312" w:lineRule="auto"/>
        <w:jc w:val="both"/>
        <w:rPr>
          <w:rFonts w:ascii="Times New Roman" w:hAnsi="Times New Roman"/>
          <w:sz w:val="24"/>
          <w:szCs w:val="24"/>
          <w:lang w:val="vi-VN"/>
        </w:rPr>
      </w:pPr>
      <w:r w:rsidRPr="00254D4A">
        <w:rPr>
          <w:rFonts w:ascii="Times New Roman" w:hAnsi="Times New Roman"/>
          <w:sz w:val="24"/>
          <w:szCs w:val="24"/>
        </w:rPr>
        <w:t>Sau khi phân tích các chỉ số này, CBTD xem xét và đánh giá các chỉ tiêu này dựa trên bộ số liệu tham khảo sẽ được QBVMTVN phối hợp Chuyên gia tín dụng thuê ngoài xây dựng.</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5.5.3. Thẩm định tính khả thi của dự án đầu tư khu công nghệp</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Nguồn trả nợ cho dự án đầu tư trạm XLNTTT của doanh nghiệp chủ yếu là nguồn lợi nhuận từ dự án đầu tư KCN. Do đó, ngoài việc đánh giá tính khả thi của dự án trạm XLNTTT, CBTD cần phải đánh giá tính khả thi của dự án đầu tư KCN theo các bước sau: </w:t>
      </w:r>
    </w:p>
    <w:p w:rsidR="0028304E" w:rsidRPr="00254D4A" w:rsidRDefault="0028304E">
      <w:pPr>
        <w:pStyle w:val="ListParagraph"/>
        <w:numPr>
          <w:ilvl w:val="0"/>
          <w:numId w:val="25"/>
        </w:numPr>
        <w:spacing w:before="120" w:after="120" w:line="312" w:lineRule="auto"/>
        <w:jc w:val="both"/>
        <w:rPr>
          <w:sz w:val="24"/>
          <w:szCs w:val="24"/>
        </w:rPr>
      </w:pPr>
      <w:r w:rsidRPr="00254D4A">
        <w:rPr>
          <w:sz w:val="24"/>
          <w:szCs w:val="24"/>
        </w:rPr>
        <w:t>Bước 1: Đánh giá về tính khả thi của nguồn vốn, cơ cấu vốn đầu tư: Phần này sẽ đưa vào để tính toán chi phí đầu tư ban đầu, cơ cấu nguồn vốn và kế hoạch trả nợ, chi phí hoạt động và mức khấu hao phải trích hàng năm.</w:t>
      </w:r>
    </w:p>
    <w:p w:rsidR="0028304E" w:rsidRPr="00254D4A" w:rsidRDefault="0028304E">
      <w:pPr>
        <w:pStyle w:val="ListParagraph"/>
        <w:numPr>
          <w:ilvl w:val="0"/>
          <w:numId w:val="25"/>
        </w:numPr>
        <w:spacing w:before="120" w:after="120" w:line="312" w:lineRule="auto"/>
        <w:jc w:val="both"/>
        <w:rPr>
          <w:sz w:val="24"/>
          <w:szCs w:val="24"/>
        </w:rPr>
      </w:pPr>
      <w:r w:rsidRPr="00254D4A">
        <w:rPr>
          <w:sz w:val="24"/>
          <w:szCs w:val="24"/>
        </w:rPr>
        <w:t>Bước 2: Đánh giá về mặt thị trường, khả năng tiêu thụ sản phẩm và phương án tiêu thụ sản phẩm sẽ đưa vào để tính toán: Mức huy động công suất so với công suất thiết kế, doanh thu dự kiến hàng năm.</w:t>
      </w:r>
    </w:p>
    <w:p w:rsidR="0028304E" w:rsidRPr="00254D4A" w:rsidRDefault="0028304E">
      <w:pPr>
        <w:pStyle w:val="ListParagraph"/>
        <w:numPr>
          <w:ilvl w:val="0"/>
          <w:numId w:val="25"/>
        </w:numPr>
        <w:spacing w:before="120" w:after="120" w:line="312" w:lineRule="auto"/>
        <w:jc w:val="both"/>
        <w:rPr>
          <w:sz w:val="24"/>
          <w:szCs w:val="24"/>
        </w:rPr>
      </w:pPr>
      <w:r w:rsidRPr="00254D4A">
        <w:rPr>
          <w:sz w:val="24"/>
          <w:szCs w:val="24"/>
        </w:rPr>
        <w:t>Bước 3: Xác định vốn lưu động, chi phí vận hành và dòng tiền hàng năm.</w:t>
      </w:r>
    </w:p>
    <w:p w:rsidR="0028304E" w:rsidRPr="00254D4A" w:rsidRDefault="0028304E">
      <w:pPr>
        <w:pStyle w:val="ListParagraph"/>
        <w:numPr>
          <w:ilvl w:val="0"/>
          <w:numId w:val="25"/>
        </w:numPr>
        <w:spacing w:before="120" w:after="120" w:line="312" w:lineRule="auto"/>
        <w:jc w:val="both"/>
        <w:rPr>
          <w:sz w:val="24"/>
          <w:szCs w:val="24"/>
        </w:rPr>
      </w:pPr>
      <w:r w:rsidRPr="00254D4A">
        <w:rPr>
          <w:sz w:val="24"/>
          <w:szCs w:val="24"/>
        </w:rPr>
        <w:t>Bước 4: Tính toán các chỉ tiêu tài chính.</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Trong quá trình đánh giá hiệu quả về mặt tài chính của dự án, có hai nhóm chỉ tiêu chính cần thiết phải đề cập, tính toán cụ thể, gồm có:</w:t>
      </w:r>
    </w:p>
    <w:p w:rsidR="0028304E" w:rsidRPr="00254D4A" w:rsidRDefault="0028304E">
      <w:pPr>
        <w:spacing w:before="120" w:after="120" w:line="312" w:lineRule="auto"/>
        <w:jc w:val="both"/>
        <w:rPr>
          <w:rFonts w:ascii="Times New Roman" w:hAnsi="Times New Roman"/>
          <w:b/>
          <w:sz w:val="24"/>
          <w:szCs w:val="24"/>
        </w:rPr>
      </w:pPr>
      <w:r w:rsidRPr="00254D4A">
        <w:rPr>
          <w:rFonts w:ascii="Times New Roman" w:hAnsi="Times New Roman"/>
          <w:b/>
          <w:sz w:val="24"/>
          <w:szCs w:val="24"/>
        </w:rPr>
        <w:t>Nhóm chỉ tiêu về tỷ suất sinh lời của dự án:</w:t>
      </w:r>
    </w:p>
    <w:p w:rsidR="0028304E" w:rsidRPr="00254D4A" w:rsidRDefault="0028304E">
      <w:pPr>
        <w:pStyle w:val="ListParagraph"/>
        <w:numPr>
          <w:ilvl w:val="0"/>
          <w:numId w:val="35"/>
        </w:numPr>
        <w:spacing w:before="120" w:after="120" w:line="312" w:lineRule="auto"/>
        <w:jc w:val="both"/>
        <w:rPr>
          <w:sz w:val="24"/>
          <w:szCs w:val="24"/>
        </w:rPr>
      </w:pPr>
      <w:r w:rsidRPr="00254D4A">
        <w:rPr>
          <w:sz w:val="24"/>
          <w:szCs w:val="24"/>
        </w:rPr>
        <w:t>NPV</w:t>
      </w:r>
    </w:p>
    <w:p w:rsidR="0028304E" w:rsidRPr="00254D4A" w:rsidRDefault="0028304E">
      <w:pPr>
        <w:pStyle w:val="ListParagraph"/>
        <w:numPr>
          <w:ilvl w:val="0"/>
          <w:numId w:val="35"/>
        </w:numPr>
        <w:spacing w:before="120" w:after="120" w:line="312" w:lineRule="auto"/>
        <w:jc w:val="both"/>
        <w:rPr>
          <w:sz w:val="24"/>
          <w:szCs w:val="24"/>
        </w:rPr>
      </w:pPr>
      <w:r w:rsidRPr="00254D4A">
        <w:rPr>
          <w:sz w:val="24"/>
          <w:szCs w:val="24"/>
        </w:rPr>
        <w:t>IRR</w:t>
      </w:r>
    </w:p>
    <w:p w:rsidR="0028304E" w:rsidRPr="00254D4A" w:rsidRDefault="0028304E">
      <w:pPr>
        <w:pStyle w:val="ListParagraph"/>
        <w:numPr>
          <w:ilvl w:val="0"/>
          <w:numId w:val="35"/>
        </w:numPr>
        <w:spacing w:before="120" w:after="120" w:line="312" w:lineRule="auto"/>
        <w:jc w:val="both"/>
        <w:rPr>
          <w:sz w:val="24"/>
          <w:szCs w:val="24"/>
        </w:rPr>
      </w:pPr>
      <w:r w:rsidRPr="00254D4A">
        <w:rPr>
          <w:sz w:val="24"/>
          <w:szCs w:val="24"/>
        </w:rPr>
        <w:t xml:space="preserve">ROE </w:t>
      </w:r>
    </w:p>
    <w:p w:rsidR="0028304E" w:rsidRPr="00254D4A" w:rsidRDefault="0028304E">
      <w:pPr>
        <w:spacing w:before="120" w:after="120" w:line="312" w:lineRule="auto"/>
        <w:jc w:val="both"/>
        <w:rPr>
          <w:rFonts w:ascii="Times New Roman" w:hAnsi="Times New Roman"/>
          <w:b/>
          <w:sz w:val="24"/>
          <w:szCs w:val="24"/>
        </w:rPr>
      </w:pPr>
      <w:r w:rsidRPr="00254D4A">
        <w:rPr>
          <w:rFonts w:ascii="Times New Roman" w:hAnsi="Times New Roman"/>
          <w:b/>
          <w:sz w:val="24"/>
          <w:szCs w:val="24"/>
        </w:rPr>
        <w:t>Nhóm chỉ tiêu về khả năng trả nợ:</w:t>
      </w:r>
    </w:p>
    <w:p w:rsidR="0028304E" w:rsidRPr="00254D4A" w:rsidRDefault="0028304E">
      <w:pPr>
        <w:pStyle w:val="ListParagraph"/>
        <w:numPr>
          <w:ilvl w:val="0"/>
          <w:numId w:val="36"/>
        </w:numPr>
        <w:spacing w:before="120" w:after="120" w:line="312" w:lineRule="auto"/>
        <w:jc w:val="both"/>
        <w:rPr>
          <w:sz w:val="24"/>
          <w:szCs w:val="24"/>
        </w:rPr>
      </w:pPr>
      <w:r w:rsidRPr="00254D4A">
        <w:rPr>
          <w:sz w:val="24"/>
          <w:szCs w:val="24"/>
        </w:rPr>
        <w:t>Kế hoạch trả nợ hàng năm.</w:t>
      </w:r>
    </w:p>
    <w:p w:rsidR="0028304E" w:rsidRPr="00254D4A" w:rsidRDefault="0028304E">
      <w:pPr>
        <w:pStyle w:val="ListParagraph"/>
        <w:numPr>
          <w:ilvl w:val="0"/>
          <w:numId w:val="36"/>
        </w:numPr>
        <w:spacing w:before="120" w:after="120" w:line="312" w:lineRule="auto"/>
        <w:jc w:val="both"/>
        <w:rPr>
          <w:sz w:val="24"/>
          <w:szCs w:val="24"/>
        </w:rPr>
      </w:pPr>
      <w:r w:rsidRPr="00254D4A">
        <w:rPr>
          <w:sz w:val="24"/>
          <w:szCs w:val="24"/>
        </w:rPr>
        <w:t>Thời gian hoàn trả vốn vay.</w:t>
      </w:r>
    </w:p>
    <w:p w:rsidR="0028304E" w:rsidRPr="00254D4A" w:rsidRDefault="0028304E">
      <w:pPr>
        <w:pStyle w:val="Heading2"/>
        <w:spacing w:before="120" w:beforeAutospacing="0" w:after="120" w:afterAutospacing="0" w:line="312" w:lineRule="auto"/>
        <w:jc w:val="both"/>
        <w:rPr>
          <w:sz w:val="24"/>
          <w:szCs w:val="24"/>
        </w:rPr>
      </w:pPr>
      <w:bookmarkStart w:id="373" w:name="_Toc339958871"/>
      <w:r w:rsidRPr="00254D4A">
        <w:rPr>
          <w:sz w:val="24"/>
          <w:szCs w:val="24"/>
        </w:rPr>
        <w:t>5.6. An toàn môi trường và xã hội</w:t>
      </w:r>
      <w:bookmarkEnd w:id="373"/>
    </w:p>
    <w:p w:rsidR="0028304E" w:rsidRPr="00254D4A" w:rsidRDefault="0028304E">
      <w:pPr>
        <w:tabs>
          <w:tab w:val="left" w:pos="567"/>
        </w:tabs>
        <w:spacing w:before="120" w:after="120" w:line="312" w:lineRule="auto"/>
        <w:jc w:val="both"/>
        <w:rPr>
          <w:rStyle w:val="hps"/>
          <w:rFonts w:ascii="Times New Roman" w:hAnsi="Times New Roman"/>
          <w:sz w:val="24"/>
          <w:szCs w:val="24"/>
          <w:u w:val="single"/>
        </w:rPr>
      </w:pPr>
      <w:r>
        <w:rPr>
          <w:rStyle w:val="hps"/>
          <w:rFonts w:ascii="Times New Roman" w:hAnsi="Times New Roman"/>
          <w:sz w:val="24"/>
          <w:szCs w:val="24"/>
          <w:u w:val="single"/>
        </w:rPr>
        <w:t>5.6.1 An toàn</w:t>
      </w:r>
      <w:r w:rsidRPr="00254D4A">
        <w:rPr>
          <w:rStyle w:val="hps"/>
          <w:rFonts w:ascii="Times New Roman" w:hAnsi="Times New Roman"/>
          <w:sz w:val="24"/>
          <w:szCs w:val="24"/>
          <w:u w:val="single"/>
        </w:rPr>
        <w:t xml:space="preserve"> môi trường</w:t>
      </w:r>
    </w:p>
    <w:p w:rsidR="0028304E" w:rsidRPr="00254D4A" w:rsidRDefault="0028304E">
      <w:pPr>
        <w:spacing w:before="120" w:after="120" w:line="312" w:lineRule="auto"/>
        <w:jc w:val="both"/>
        <w:rPr>
          <w:rFonts w:ascii="Times New Roman" w:hAnsi="Times New Roman"/>
          <w:spacing w:val="-2"/>
          <w:sz w:val="24"/>
          <w:szCs w:val="24"/>
        </w:rPr>
      </w:pPr>
      <w:r w:rsidRPr="00254D4A">
        <w:rPr>
          <w:rFonts w:ascii="Times New Roman" w:hAnsi="Times New Roman"/>
          <w:spacing w:val="-2"/>
          <w:sz w:val="24"/>
          <w:szCs w:val="24"/>
        </w:rPr>
        <w:t xml:space="preserve">QBVMTVN sẽ tiến hành các bước đánh giá sau nhằm đảm bảo trạm XLNTTT tuân thủ đúng yêu cầu an toàn môi trường </w:t>
      </w:r>
      <w:r>
        <w:rPr>
          <w:rFonts w:ascii="Times New Roman" w:hAnsi="Times New Roman"/>
          <w:spacing w:val="-2"/>
          <w:sz w:val="24"/>
          <w:szCs w:val="24"/>
        </w:rPr>
        <w:t xml:space="preserve">và xã hội </w:t>
      </w:r>
      <w:r w:rsidRPr="00254D4A">
        <w:rPr>
          <w:rFonts w:ascii="Times New Roman" w:hAnsi="Times New Roman"/>
          <w:spacing w:val="-2"/>
          <w:sz w:val="24"/>
          <w:szCs w:val="24"/>
        </w:rPr>
        <w:t>của Chính phủ Việt Nam và của NHTG:</w:t>
      </w:r>
    </w:p>
    <w:p w:rsidR="0028304E" w:rsidRPr="00254D4A" w:rsidRDefault="0028304E" w:rsidP="00BE39AE">
      <w:pPr>
        <w:numPr>
          <w:ilvl w:val="0"/>
          <w:numId w:val="37"/>
        </w:numPr>
        <w:tabs>
          <w:tab w:val="left" w:pos="851"/>
        </w:tabs>
        <w:spacing w:before="120" w:after="120" w:line="312" w:lineRule="auto"/>
        <w:ind w:left="567" w:firstLine="0"/>
        <w:contextualSpacing/>
        <w:jc w:val="both"/>
        <w:rPr>
          <w:rFonts w:ascii="Times New Roman" w:hAnsi="Times New Roman"/>
          <w:sz w:val="24"/>
          <w:szCs w:val="24"/>
        </w:rPr>
      </w:pPr>
      <w:r w:rsidRPr="00254D4A">
        <w:rPr>
          <w:rFonts w:ascii="Times New Roman" w:hAnsi="Times New Roman"/>
          <w:sz w:val="24"/>
          <w:szCs w:val="24"/>
        </w:rPr>
        <w:t>Đánh giá ĐTM của KCN và của trạm XLNTTT về khía cạnh tuân thủ và phù hợp với các quy định của chính phủ Việt Nam, kiểm tra các biện pháp xử lý, các ảnh hưởng tiêu cực và ước lượng tính khả thi của các biện pháp này;</w:t>
      </w:r>
    </w:p>
    <w:p w:rsidR="0028304E" w:rsidRPr="00254D4A" w:rsidRDefault="0028304E" w:rsidP="00BE39AE">
      <w:pPr>
        <w:numPr>
          <w:ilvl w:val="0"/>
          <w:numId w:val="37"/>
        </w:numPr>
        <w:tabs>
          <w:tab w:val="left" w:pos="851"/>
        </w:tabs>
        <w:spacing w:before="120" w:after="120" w:line="312" w:lineRule="auto"/>
        <w:ind w:left="567" w:firstLine="0"/>
        <w:contextualSpacing/>
        <w:jc w:val="both"/>
        <w:rPr>
          <w:rStyle w:val="hps"/>
          <w:rFonts w:ascii="Times New Roman" w:hAnsi="Times New Roman"/>
          <w:sz w:val="24"/>
          <w:szCs w:val="24"/>
        </w:rPr>
      </w:pPr>
      <w:r w:rsidRPr="00254D4A">
        <w:rPr>
          <w:rStyle w:val="hps"/>
          <w:rFonts w:ascii="Times New Roman" w:hAnsi="Times New Roman"/>
          <w:sz w:val="24"/>
          <w:szCs w:val="24"/>
        </w:rPr>
        <w:t>Kiểm tra Giấy chứng nhận quyền sử dụng đất bao gồm các Quyết định của các cơ quan có thẩm quyền về việc phê duyệt đền bù và giải phóng mặt bằng;</w:t>
      </w:r>
    </w:p>
    <w:p w:rsidR="0028304E" w:rsidRPr="00254D4A" w:rsidRDefault="0028304E" w:rsidP="00BE39AE">
      <w:pPr>
        <w:numPr>
          <w:ilvl w:val="0"/>
          <w:numId w:val="37"/>
        </w:numPr>
        <w:tabs>
          <w:tab w:val="left" w:pos="851"/>
        </w:tabs>
        <w:spacing w:before="120" w:after="120" w:line="312" w:lineRule="auto"/>
        <w:ind w:left="567" w:firstLine="0"/>
        <w:contextualSpacing/>
        <w:jc w:val="both"/>
        <w:rPr>
          <w:rStyle w:val="hps"/>
          <w:rFonts w:ascii="Times New Roman" w:hAnsi="Times New Roman"/>
          <w:sz w:val="24"/>
          <w:szCs w:val="24"/>
        </w:rPr>
      </w:pPr>
      <w:r w:rsidRPr="00254D4A">
        <w:rPr>
          <w:rStyle w:val="hps"/>
          <w:rFonts w:ascii="Times New Roman" w:hAnsi="Times New Roman"/>
          <w:sz w:val="24"/>
          <w:szCs w:val="24"/>
        </w:rPr>
        <w:t xml:space="preserve">Thẩm định ĐTM của KCN tuân thủ và phù hợp với Khung </w:t>
      </w:r>
      <w:r>
        <w:rPr>
          <w:rStyle w:val="hps"/>
          <w:rFonts w:ascii="Times New Roman" w:hAnsi="Times New Roman"/>
          <w:sz w:val="24"/>
          <w:szCs w:val="24"/>
        </w:rPr>
        <w:t>Quản lý</w:t>
      </w:r>
      <w:r w:rsidRPr="00254D4A">
        <w:rPr>
          <w:rStyle w:val="hps"/>
          <w:rFonts w:ascii="Times New Roman" w:hAnsi="Times New Roman"/>
          <w:sz w:val="24"/>
          <w:szCs w:val="24"/>
        </w:rPr>
        <w:t xml:space="preserve"> môi trường và xã hội được BKHĐT phê duyệt và thống nhất bởi NHTG;</w:t>
      </w:r>
    </w:p>
    <w:p w:rsidR="0028304E" w:rsidRPr="00254D4A" w:rsidRDefault="0028304E" w:rsidP="00BE39AE">
      <w:pPr>
        <w:numPr>
          <w:ilvl w:val="0"/>
          <w:numId w:val="37"/>
        </w:numPr>
        <w:tabs>
          <w:tab w:val="left" w:pos="851"/>
        </w:tabs>
        <w:spacing w:before="120" w:after="120" w:line="312" w:lineRule="auto"/>
        <w:ind w:left="567" w:firstLine="0"/>
        <w:contextualSpacing/>
        <w:jc w:val="both"/>
        <w:rPr>
          <w:rStyle w:val="hps"/>
          <w:rFonts w:ascii="Times New Roman" w:hAnsi="Times New Roman"/>
          <w:sz w:val="24"/>
          <w:szCs w:val="24"/>
        </w:rPr>
      </w:pPr>
      <w:r w:rsidRPr="00254D4A">
        <w:rPr>
          <w:rStyle w:val="hps"/>
          <w:rFonts w:ascii="Times New Roman" w:hAnsi="Times New Roman"/>
          <w:sz w:val="24"/>
          <w:szCs w:val="24"/>
        </w:rPr>
        <w:t xml:space="preserve">Yêu cầu thư không phản đối của NHTG đối với </w:t>
      </w:r>
      <w:r>
        <w:rPr>
          <w:rStyle w:val="hps"/>
          <w:rFonts w:ascii="Times New Roman" w:hAnsi="Times New Roman"/>
          <w:sz w:val="24"/>
          <w:szCs w:val="24"/>
        </w:rPr>
        <w:t xml:space="preserve">ĐTM và </w:t>
      </w:r>
      <w:r w:rsidRPr="00254D4A">
        <w:rPr>
          <w:rStyle w:val="hps"/>
          <w:rFonts w:ascii="Times New Roman" w:hAnsi="Times New Roman"/>
          <w:sz w:val="24"/>
          <w:szCs w:val="24"/>
        </w:rPr>
        <w:t>Kế hoạch quản lý môi trường của CĐT.</w:t>
      </w:r>
    </w:p>
    <w:p w:rsidR="0028304E" w:rsidRPr="00254D4A" w:rsidRDefault="0028304E">
      <w:pPr>
        <w:spacing w:before="120" w:after="120" w:line="312" w:lineRule="auto"/>
        <w:contextualSpacing/>
        <w:jc w:val="both"/>
        <w:rPr>
          <w:rStyle w:val="hps"/>
          <w:rFonts w:ascii="Times New Roman" w:hAnsi="Times New Roman"/>
          <w:sz w:val="24"/>
          <w:szCs w:val="24"/>
          <w:u w:val="single"/>
        </w:rPr>
      </w:pPr>
      <w:r w:rsidRPr="00254D4A">
        <w:rPr>
          <w:rStyle w:val="hps"/>
          <w:rFonts w:ascii="Times New Roman" w:hAnsi="Times New Roman"/>
          <w:sz w:val="24"/>
          <w:szCs w:val="24"/>
          <w:u w:val="single"/>
        </w:rPr>
        <w:t>5.6.2 An toàn xã hội</w:t>
      </w:r>
    </w:p>
    <w:p w:rsidR="0028304E" w:rsidRPr="00254D4A" w:rsidRDefault="0028304E" w:rsidP="00BE39AE">
      <w:pPr>
        <w:numPr>
          <w:ilvl w:val="0"/>
          <w:numId w:val="37"/>
        </w:numPr>
        <w:tabs>
          <w:tab w:val="left" w:pos="851"/>
        </w:tabs>
        <w:spacing w:before="120" w:after="120" w:line="312" w:lineRule="auto"/>
        <w:ind w:left="567" w:firstLine="0"/>
        <w:contextualSpacing/>
        <w:jc w:val="both"/>
        <w:rPr>
          <w:rStyle w:val="hps"/>
          <w:rFonts w:ascii="Times New Roman" w:hAnsi="Times New Roman"/>
          <w:sz w:val="24"/>
          <w:szCs w:val="24"/>
        </w:rPr>
      </w:pPr>
      <w:r w:rsidRPr="00254D4A">
        <w:rPr>
          <w:rStyle w:val="hps"/>
          <w:rFonts w:ascii="Times New Roman" w:hAnsi="Times New Roman"/>
          <w:sz w:val="24"/>
          <w:szCs w:val="24"/>
        </w:rPr>
        <w:t>Cưỡng chế đất đai:</w:t>
      </w:r>
    </w:p>
    <w:p w:rsidR="0028304E" w:rsidRPr="00254D4A" w:rsidRDefault="0028304E">
      <w:pPr>
        <w:spacing w:before="120" w:after="120" w:line="312" w:lineRule="auto"/>
        <w:contextualSpacing/>
        <w:jc w:val="both"/>
        <w:rPr>
          <w:rStyle w:val="hps"/>
          <w:rFonts w:ascii="Times New Roman" w:hAnsi="Times New Roman"/>
          <w:sz w:val="24"/>
          <w:szCs w:val="24"/>
        </w:rPr>
      </w:pPr>
      <w:r w:rsidRPr="00254D4A">
        <w:rPr>
          <w:rStyle w:val="hps"/>
          <w:rFonts w:ascii="Times New Roman" w:hAnsi="Times New Roman"/>
          <w:sz w:val="24"/>
          <w:szCs w:val="24"/>
        </w:rPr>
        <w:t xml:space="preserve">Trạm XLNTTT chỉ được xây dựng trong phần đất thuộc KCN và thuộc quyền sở hữu của CĐT. NHTG sẽ đánh giá quy mô giải phóng mặt bằng và tình trạng liên quan đến các hoạt động trong khu XLNTTT. Bản đánh giá sẽ đảm bảo các hoạt động về đền bù, giải tỏa và tái định cư phù hợp với quy định của chính phủ Việt Nam và quy định của NHTG. Để đảm bảo như vậy, NHTG sẽ đánh giá với trách nhiệm cao nhất như rà soát và áp dụng các phương pháp đã được nêu cụ thể trong Khung Quản lý môi trường </w:t>
      </w:r>
      <w:r>
        <w:rPr>
          <w:rStyle w:val="hps"/>
          <w:rFonts w:ascii="Times New Roman" w:hAnsi="Times New Roman"/>
          <w:sz w:val="24"/>
          <w:szCs w:val="24"/>
        </w:rPr>
        <w:t xml:space="preserve">và xã hội </w:t>
      </w:r>
      <w:r w:rsidRPr="00254D4A">
        <w:rPr>
          <w:rStyle w:val="hps"/>
          <w:rFonts w:ascii="Times New Roman" w:hAnsi="Times New Roman"/>
          <w:sz w:val="24"/>
          <w:szCs w:val="24"/>
        </w:rPr>
        <w:t xml:space="preserve">của NHTG. Bản đánh giá cũng sẽ đảm bảo rằng Kế hoạch tổng thể về Hỗ trợ và tái định cư, đền bù và giải phóng mặt bằng phải được chứng nhận bởi các cơ quan có thẩm quyền trước tháng 5 năm 2010. Nếu các quy định đã nêu trên không được tuân thủ, phần vi phạm phải được xác định và QBVMTVN cùng NHTG sẽ đưa ra kế hoạch khắc phục, xử lý. Các hoạt động nêu trên phải được chuẩn bị bởi CĐT và thông qua bởi NHTG và được giám sát bởi QBVMTVN.  </w:t>
      </w:r>
    </w:p>
    <w:p w:rsidR="0028304E" w:rsidRPr="00254D4A" w:rsidRDefault="0028304E" w:rsidP="00BE39AE">
      <w:pPr>
        <w:numPr>
          <w:ilvl w:val="0"/>
          <w:numId w:val="37"/>
        </w:numPr>
        <w:tabs>
          <w:tab w:val="left" w:pos="851"/>
        </w:tabs>
        <w:spacing w:before="120" w:after="120" w:line="312" w:lineRule="auto"/>
        <w:ind w:left="567" w:firstLine="0"/>
        <w:contextualSpacing/>
        <w:jc w:val="both"/>
        <w:rPr>
          <w:rStyle w:val="hps"/>
          <w:rFonts w:ascii="Times New Roman" w:hAnsi="Times New Roman"/>
          <w:sz w:val="24"/>
          <w:szCs w:val="24"/>
        </w:rPr>
      </w:pPr>
      <w:r w:rsidRPr="00254D4A">
        <w:rPr>
          <w:rStyle w:val="hps"/>
          <w:rFonts w:ascii="Times New Roman" w:hAnsi="Times New Roman"/>
          <w:sz w:val="24"/>
          <w:szCs w:val="24"/>
        </w:rPr>
        <w:t>Giám sát</w:t>
      </w:r>
    </w:p>
    <w:p w:rsidR="0028304E" w:rsidRPr="00254D4A" w:rsidRDefault="0028304E">
      <w:pPr>
        <w:spacing w:before="120" w:after="120" w:line="312" w:lineRule="auto"/>
        <w:contextualSpacing/>
        <w:jc w:val="both"/>
        <w:rPr>
          <w:rStyle w:val="hps"/>
          <w:rFonts w:ascii="Times New Roman" w:hAnsi="Times New Roman"/>
          <w:sz w:val="24"/>
          <w:szCs w:val="24"/>
        </w:rPr>
      </w:pPr>
      <w:r w:rsidRPr="00254D4A">
        <w:rPr>
          <w:rStyle w:val="hps"/>
          <w:rFonts w:ascii="Times New Roman" w:hAnsi="Times New Roman"/>
          <w:sz w:val="24"/>
          <w:szCs w:val="24"/>
        </w:rPr>
        <w:t>Trong việc đánh giá với trách nhiệm cao nhất, BQLDA</w:t>
      </w:r>
      <w:r>
        <w:rPr>
          <w:rStyle w:val="hps"/>
          <w:rFonts w:ascii="Times New Roman" w:hAnsi="Times New Roman"/>
          <w:sz w:val="24"/>
          <w:szCs w:val="24"/>
        </w:rPr>
        <w:t xml:space="preserve"> - </w:t>
      </w:r>
      <w:r w:rsidRPr="00254D4A">
        <w:rPr>
          <w:rStyle w:val="hps"/>
          <w:rFonts w:ascii="Times New Roman" w:hAnsi="Times New Roman"/>
          <w:sz w:val="24"/>
          <w:szCs w:val="24"/>
        </w:rPr>
        <w:t xml:space="preserve">QBVMTVN sẽ </w:t>
      </w:r>
      <w:r>
        <w:rPr>
          <w:rStyle w:val="hps"/>
          <w:rFonts w:ascii="Times New Roman" w:hAnsi="Times New Roman"/>
          <w:sz w:val="24"/>
          <w:szCs w:val="24"/>
        </w:rPr>
        <w:t xml:space="preserve">hỗ trợ QBVMTVN </w:t>
      </w:r>
      <w:r w:rsidRPr="00254D4A">
        <w:rPr>
          <w:rStyle w:val="hps"/>
          <w:rFonts w:ascii="Times New Roman" w:hAnsi="Times New Roman"/>
          <w:sz w:val="24"/>
          <w:szCs w:val="24"/>
        </w:rPr>
        <w:t xml:space="preserve">giám sát các vấn đề liên quan đến đền bù và tái định cư. </w:t>
      </w:r>
      <w:r>
        <w:rPr>
          <w:rStyle w:val="hps"/>
          <w:rFonts w:ascii="Times New Roman" w:hAnsi="Times New Roman"/>
          <w:sz w:val="24"/>
          <w:szCs w:val="24"/>
        </w:rPr>
        <w:t>Khi CĐT đưa ra các biện pháp khắc phục</w:t>
      </w:r>
      <w:r w:rsidRPr="00254D4A">
        <w:rPr>
          <w:rStyle w:val="hps"/>
          <w:rFonts w:ascii="Times New Roman" w:hAnsi="Times New Roman"/>
          <w:sz w:val="24"/>
          <w:szCs w:val="24"/>
        </w:rPr>
        <w:t xml:space="preserve">, QBVMTVN cũng phải giám sát </w:t>
      </w:r>
      <w:r>
        <w:rPr>
          <w:rStyle w:val="hps"/>
          <w:rFonts w:ascii="Times New Roman" w:hAnsi="Times New Roman"/>
          <w:sz w:val="24"/>
          <w:szCs w:val="24"/>
        </w:rPr>
        <w:t>biện pháp</w:t>
      </w:r>
      <w:r w:rsidRPr="00254D4A">
        <w:rPr>
          <w:rStyle w:val="hps"/>
          <w:rFonts w:ascii="Times New Roman" w:hAnsi="Times New Roman"/>
          <w:sz w:val="24"/>
          <w:szCs w:val="24"/>
        </w:rPr>
        <w:t xml:space="preserve"> này cho đến khi các vấn đề được xử lý một cách triệt để. NHTG cũng sẽ tiến hành song song việc giám sát.</w:t>
      </w:r>
    </w:p>
    <w:p w:rsidR="0028304E" w:rsidRPr="00254D4A" w:rsidRDefault="0028304E">
      <w:pPr>
        <w:pStyle w:val="ListParagraph"/>
        <w:tabs>
          <w:tab w:val="left" w:pos="567"/>
        </w:tabs>
        <w:spacing w:before="120" w:after="120" w:line="312" w:lineRule="auto"/>
        <w:ind w:left="0"/>
        <w:jc w:val="both"/>
        <w:rPr>
          <w:sz w:val="24"/>
          <w:szCs w:val="24"/>
        </w:rPr>
      </w:pPr>
      <w:r w:rsidRPr="00254D4A">
        <w:rPr>
          <w:rStyle w:val="hps"/>
          <w:sz w:val="24"/>
          <w:szCs w:val="24"/>
          <w:u w:val="single"/>
        </w:rPr>
        <w:t xml:space="preserve">5.6.3 Thuê chuyên gia </w:t>
      </w:r>
      <w:r>
        <w:rPr>
          <w:rStyle w:val="hps"/>
          <w:sz w:val="24"/>
          <w:szCs w:val="24"/>
          <w:u w:val="single"/>
        </w:rPr>
        <w:t xml:space="preserve">an toàn </w:t>
      </w:r>
      <w:r w:rsidRPr="00254D4A">
        <w:rPr>
          <w:rStyle w:val="hps"/>
          <w:sz w:val="24"/>
          <w:szCs w:val="24"/>
          <w:u w:val="single"/>
        </w:rPr>
        <w:t>xã hội</w:t>
      </w:r>
      <w:r>
        <w:rPr>
          <w:rStyle w:val="hps"/>
          <w:sz w:val="24"/>
          <w:szCs w:val="24"/>
          <w:u w:val="single"/>
        </w:rPr>
        <w:t xml:space="preserve"> và môi trường</w:t>
      </w:r>
    </w:p>
    <w:p w:rsidR="0028304E" w:rsidRPr="00254D4A" w:rsidRDefault="0028304E">
      <w:pPr>
        <w:spacing w:before="120" w:after="120" w:line="312" w:lineRule="auto"/>
        <w:jc w:val="both"/>
        <w:rPr>
          <w:rFonts w:ascii="Times New Roman" w:hAnsi="Times New Roman"/>
          <w:spacing w:val="-2"/>
          <w:sz w:val="24"/>
          <w:szCs w:val="24"/>
        </w:rPr>
      </w:pPr>
      <w:r w:rsidRPr="00254D4A">
        <w:rPr>
          <w:rFonts w:ascii="Times New Roman" w:hAnsi="Times New Roman"/>
          <w:spacing w:val="-2"/>
          <w:sz w:val="24"/>
          <w:szCs w:val="24"/>
        </w:rPr>
        <w:t xml:space="preserve">Trong quá trình thẩm định, </w:t>
      </w:r>
      <w:r>
        <w:rPr>
          <w:rFonts w:ascii="Times New Roman" w:hAnsi="Times New Roman"/>
          <w:spacing w:val="-2"/>
          <w:sz w:val="24"/>
          <w:szCs w:val="24"/>
        </w:rPr>
        <w:t xml:space="preserve">theo yêu cầu của NHTG, BQLDA - </w:t>
      </w:r>
      <w:r w:rsidRPr="00254D4A">
        <w:rPr>
          <w:rFonts w:ascii="Times New Roman" w:hAnsi="Times New Roman"/>
          <w:spacing w:val="-2"/>
          <w:sz w:val="24"/>
          <w:szCs w:val="24"/>
        </w:rPr>
        <w:t xml:space="preserve">QBVMTVN sẽ thuê một chuyên gia </w:t>
      </w:r>
      <w:r w:rsidRPr="00DB74FD">
        <w:rPr>
          <w:rFonts w:ascii="Times New Roman" w:hAnsi="Times New Roman"/>
          <w:spacing w:val="-2"/>
          <w:sz w:val="24"/>
          <w:szCs w:val="24"/>
        </w:rPr>
        <w:t>an toàn xã hội và môi trường</w:t>
      </w:r>
      <w:r w:rsidRPr="00254D4A">
        <w:rPr>
          <w:rFonts w:ascii="Times New Roman" w:hAnsi="Times New Roman"/>
          <w:spacing w:val="-2"/>
          <w:sz w:val="24"/>
          <w:szCs w:val="24"/>
        </w:rPr>
        <w:t xml:space="preserve"> </w:t>
      </w:r>
      <w:r>
        <w:rPr>
          <w:rFonts w:ascii="Times New Roman" w:hAnsi="Times New Roman"/>
          <w:spacing w:val="-2"/>
          <w:sz w:val="24"/>
          <w:szCs w:val="24"/>
        </w:rPr>
        <w:t xml:space="preserve">để </w:t>
      </w:r>
      <w:r w:rsidRPr="00254D4A">
        <w:rPr>
          <w:rFonts w:ascii="Times New Roman" w:hAnsi="Times New Roman"/>
          <w:spacing w:val="-2"/>
          <w:sz w:val="24"/>
          <w:szCs w:val="24"/>
        </w:rPr>
        <w:t xml:space="preserve">đánh giá </w:t>
      </w:r>
      <w:r>
        <w:rPr>
          <w:rFonts w:ascii="Times New Roman" w:hAnsi="Times New Roman"/>
          <w:spacing w:val="-2"/>
          <w:sz w:val="24"/>
          <w:szCs w:val="24"/>
        </w:rPr>
        <w:t xml:space="preserve">các </w:t>
      </w:r>
      <w:r w:rsidRPr="00254D4A">
        <w:rPr>
          <w:rFonts w:ascii="Times New Roman" w:hAnsi="Times New Roman"/>
          <w:spacing w:val="-2"/>
          <w:sz w:val="24"/>
          <w:szCs w:val="24"/>
        </w:rPr>
        <w:t>tác động môi trường và xã hội</w:t>
      </w:r>
      <w:r>
        <w:rPr>
          <w:rFonts w:ascii="Times New Roman" w:hAnsi="Times New Roman"/>
          <w:spacing w:val="-2"/>
          <w:sz w:val="24"/>
          <w:szCs w:val="24"/>
        </w:rPr>
        <w:t xml:space="preserve"> cũng như việc đáp ứng yêu cầu về đền bù, tái định cư của dự án</w:t>
      </w:r>
      <w:r w:rsidRPr="00254D4A">
        <w:rPr>
          <w:rFonts w:ascii="Times New Roman" w:hAnsi="Times New Roman"/>
          <w:spacing w:val="-2"/>
          <w:sz w:val="24"/>
          <w:szCs w:val="24"/>
        </w:rPr>
        <w:t>. Chuyên gi</w:t>
      </w:r>
      <w:r>
        <w:rPr>
          <w:rFonts w:ascii="Times New Roman" w:hAnsi="Times New Roman"/>
          <w:spacing w:val="-2"/>
          <w:sz w:val="24"/>
          <w:szCs w:val="24"/>
        </w:rPr>
        <w:t>a</w:t>
      </w:r>
      <w:r w:rsidRPr="00254D4A">
        <w:rPr>
          <w:rFonts w:ascii="Times New Roman" w:hAnsi="Times New Roman"/>
          <w:spacing w:val="-2"/>
          <w:sz w:val="24"/>
          <w:szCs w:val="24"/>
        </w:rPr>
        <w:t xml:space="preserve"> </w:t>
      </w:r>
      <w:r w:rsidRPr="00DB74FD">
        <w:rPr>
          <w:rFonts w:ascii="Times New Roman" w:hAnsi="Times New Roman"/>
          <w:spacing w:val="-2"/>
          <w:sz w:val="24"/>
          <w:szCs w:val="24"/>
        </w:rPr>
        <w:t>an toàn xã hội</w:t>
      </w:r>
      <w:r>
        <w:rPr>
          <w:rFonts w:ascii="Times New Roman" w:hAnsi="Times New Roman"/>
          <w:spacing w:val="-2"/>
          <w:sz w:val="24"/>
          <w:szCs w:val="24"/>
        </w:rPr>
        <w:t xml:space="preserve"> và môi trường </w:t>
      </w:r>
      <w:r w:rsidRPr="00254D4A">
        <w:rPr>
          <w:rFonts w:ascii="Times New Roman" w:hAnsi="Times New Roman"/>
          <w:spacing w:val="-2"/>
          <w:sz w:val="24"/>
          <w:szCs w:val="24"/>
        </w:rPr>
        <w:t>sẽ là</w:t>
      </w:r>
      <w:r>
        <w:rPr>
          <w:rFonts w:ascii="Times New Roman" w:hAnsi="Times New Roman"/>
          <w:spacing w:val="-2"/>
          <w:sz w:val="24"/>
          <w:szCs w:val="24"/>
        </w:rPr>
        <w:t xml:space="preserve">m việc trong BQLDA - </w:t>
      </w:r>
      <w:r w:rsidRPr="00254D4A">
        <w:rPr>
          <w:rFonts w:ascii="Times New Roman" w:hAnsi="Times New Roman"/>
          <w:spacing w:val="-2"/>
          <w:sz w:val="24"/>
          <w:szCs w:val="24"/>
        </w:rPr>
        <w:t xml:space="preserve"> QBVMTVN</w:t>
      </w:r>
      <w:r>
        <w:rPr>
          <w:rFonts w:ascii="Times New Roman" w:hAnsi="Times New Roman"/>
          <w:spacing w:val="-2"/>
          <w:sz w:val="24"/>
          <w:szCs w:val="24"/>
        </w:rPr>
        <w:t xml:space="preserve"> cùng với 3 vị trí chuyên gia khác (Tư vấn Tín dụng, Kế toán và Hỗ trợ dự án)</w:t>
      </w:r>
      <w:r w:rsidRPr="00254D4A">
        <w:rPr>
          <w:rFonts w:ascii="Times New Roman" w:hAnsi="Times New Roman"/>
          <w:spacing w:val="-2"/>
          <w:sz w:val="24"/>
          <w:szCs w:val="24"/>
        </w:rPr>
        <w:t xml:space="preserve">. </w:t>
      </w:r>
      <w:r>
        <w:rPr>
          <w:rFonts w:ascii="Times New Roman" w:hAnsi="Times New Roman"/>
          <w:spacing w:val="-2"/>
          <w:sz w:val="24"/>
          <w:szCs w:val="24"/>
        </w:rPr>
        <w:t xml:space="preserve">Chuyên gia </w:t>
      </w:r>
      <w:r w:rsidRPr="00DB74FD">
        <w:rPr>
          <w:rFonts w:ascii="Times New Roman" w:hAnsi="Times New Roman"/>
          <w:spacing w:val="-2"/>
          <w:sz w:val="24"/>
          <w:szCs w:val="24"/>
        </w:rPr>
        <w:t>an toàn xã hội</w:t>
      </w:r>
      <w:r>
        <w:rPr>
          <w:rFonts w:ascii="Times New Roman" w:hAnsi="Times New Roman"/>
          <w:spacing w:val="-2"/>
          <w:sz w:val="24"/>
          <w:szCs w:val="24"/>
        </w:rPr>
        <w:t xml:space="preserve"> và môi trường</w:t>
      </w:r>
      <w:r w:rsidRPr="00254D4A">
        <w:rPr>
          <w:rFonts w:ascii="Times New Roman" w:hAnsi="Times New Roman"/>
          <w:spacing w:val="-2"/>
          <w:sz w:val="24"/>
          <w:szCs w:val="24"/>
        </w:rPr>
        <w:t xml:space="preserve"> </w:t>
      </w:r>
      <w:r>
        <w:rPr>
          <w:rFonts w:ascii="Times New Roman" w:hAnsi="Times New Roman"/>
          <w:spacing w:val="-2"/>
          <w:sz w:val="24"/>
          <w:szCs w:val="24"/>
        </w:rPr>
        <w:t xml:space="preserve">chịu sự giám sát của Điều phối viên dự án và quản lý bởi Giám đốc BQLDA. </w:t>
      </w:r>
      <w:r w:rsidRPr="00254D4A">
        <w:rPr>
          <w:rFonts w:ascii="Times New Roman" w:hAnsi="Times New Roman"/>
          <w:spacing w:val="-2"/>
          <w:sz w:val="24"/>
          <w:szCs w:val="24"/>
        </w:rPr>
        <w:t xml:space="preserve">Các nhiệm vụ cụ thể của chuyên gia </w:t>
      </w:r>
      <w:r w:rsidRPr="00DB74FD">
        <w:rPr>
          <w:rFonts w:ascii="Times New Roman" w:hAnsi="Times New Roman"/>
          <w:spacing w:val="-2"/>
          <w:sz w:val="24"/>
          <w:szCs w:val="24"/>
        </w:rPr>
        <w:t>an toàn xã hội</w:t>
      </w:r>
      <w:r>
        <w:rPr>
          <w:rFonts w:ascii="Times New Roman" w:hAnsi="Times New Roman"/>
          <w:spacing w:val="-2"/>
          <w:sz w:val="24"/>
          <w:szCs w:val="24"/>
        </w:rPr>
        <w:t xml:space="preserve"> và môi trường</w:t>
      </w:r>
      <w:r w:rsidRPr="00254D4A">
        <w:rPr>
          <w:rFonts w:ascii="Times New Roman" w:hAnsi="Times New Roman"/>
          <w:spacing w:val="-2"/>
          <w:sz w:val="24"/>
          <w:szCs w:val="24"/>
        </w:rPr>
        <w:t xml:space="preserve"> </w:t>
      </w:r>
      <w:r>
        <w:rPr>
          <w:rFonts w:ascii="Times New Roman" w:hAnsi="Times New Roman"/>
          <w:spacing w:val="-2"/>
          <w:sz w:val="24"/>
          <w:szCs w:val="24"/>
        </w:rPr>
        <w:t>được quy định cụ thể</w:t>
      </w:r>
      <w:r w:rsidRPr="00254D4A">
        <w:rPr>
          <w:rFonts w:ascii="Times New Roman" w:hAnsi="Times New Roman"/>
          <w:spacing w:val="-2"/>
          <w:sz w:val="24"/>
          <w:szCs w:val="24"/>
        </w:rPr>
        <w:t xml:space="preserve"> Phụ lục 13 </w:t>
      </w:r>
      <w:r>
        <w:rPr>
          <w:rFonts w:ascii="Times New Roman" w:hAnsi="Times New Roman"/>
          <w:spacing w:val="-2"/>
          <w:sz w:val="24"/>
          <w:szCs w:val="24"/>
        </w:rPr>
        <w:t xml:space="preserve">- </w:t>
      </w:r>
      <w:r w:rsidRPr="00254D4A">
        <w:rPr>
          <w:rFonts w:ascii="Times New Roman" w:hAnsi="Times New Roman"/>
          <w:spacing w:val="-2"/>
          <w:sz w:val="24"/>
          <w:szCs w:val="24"/>
        </w:rPr>
        <w:t>Điều khoản tham chiếu của</w:t>
      </w:r>
      <w:r>
        <w:rPr>
          <w:rFonts w:ascii="Times New Roman" w:hAnsi="Times New Roman"/>
          <w:spacing w:val="-2"/>
          <w:sz w:val="24"/>
          <w:szCs w:val="24"/>
        </w:rPr>
        <w:t xml:space="preserve"> chức danh</w:t>
      </w:r>
      <w:r w:rsidRPr="00254D4A">
        <w:rPr>
          <w:rFonts w:ascii="Times New Roman" w:hAnsi="Times New Roman"/>
          <w:spacing w:val="-2"/>
          <w:sz w:val="24"/>
          <w:szCs w:val="24"/>
        </w:rPr>
        <w:t xml:space="preserve"> chuyên gia</w:t>
      </w:r>
      <w:r w:rsidRPr="00BE3F76">
        <w:rPr>
          <w:rFonts w:ascii="Times New Roman" w:hAnsi="Times New Roman"/>
          <w:spacing w:val="-2"/>
          <w:sz w:val="24"/>
          <w:szCs w:val="24"/>
        </w:rPr>
        <w:t xml:space="preserve"> </w:t>
      </w:r>
      <w:r w:rsidRPr="00DB74FD">
        <w:rPr>
          <w:rFonts w:ascii="Times New Roman" w:hAnsi="Times New Roman"/>
          <w:spacing w:val="-2"/>
          <w:sz w:val="24"/>
          <w:szCs w:val="24"/>
        </w:rPr>
        <w:t>an toàn xã hội</w:t>
      </w:r>
      <w:r>
        <w:rPr>
          <w:rFonts w:ascii="Times New Roman" w:hAnsi="Times New Roman"/>
          <w:spacing w:val="-2"/>
          <w:sz w:val="24"/>
          <w:szCs w:val="24"/>
        </w:rPr>
        <w:t xml:space="preserve"> và môi trường</w:t>
      </w:r>
      <w:r w:rsidRPr="00254D4A">
        <w:rPr>
          <w:rFonts w:ascii="Times New Roman" w:hAnsi="Times New Roman"/>
          <w:spacing w:val="-2"/>
          <w:sz w:val="24"/>
          <w:szCs w:val="24"/>
        </w:rPr>
        <w:t>)</w:t>
      </w:r>
      <w:r>
        <w:rPr>
          <w:rFonts w:ascii="Times New Roman" w:hAnsi="Times New Roman"/>
          <w:spacing w:val="-2"/>
          <w:sz w:val="24"/>
          <w:szCs w:val="24"/>
        </w:rPr>
        <w:t>. Sau đây là hai nhiệm vụ chính</w:t>
      </w:r>
      <w:r w:rsidRPr="00254D4A">
        <w:rPr>
          <w:rFonts w:ascii="Times New Roman" w:hAnsi="Times New Roman"/>
          <w:spacing w:val="-2"/>
          <w:sz w:val="24"/>
          <w:szCs w:val="24"/>
        </w:rPr>
        <w:t>:</w:t>
      </w:r>
    </w:p>
    <w:p w:rsidR="0028304E" w:rsidRPr="00254D4A" w:rsidRDefault="0028304E" w:rsidP="00BE39AE">
      <w:pPr>
        <w:pStyle w:val="ListParagraph"/>
        <w:numPr>
          <w:ilvl w:val="0"/>
          <w:numId w:val="37"/>
        </w:numPr>
        <w:tabs>
          <w:tab w:val="left" w:pos="851"/>
        </w:tabs>
        <w:suppressAutoHyphens w:val="0"/>
        <w:autoSpaceDN/>
        <w:spacing w:before="120" w:after="120" w:line="312" w:lineRule="auto"/>
        <w:ind w:left="567" w:firstLine="0"/>
        <w:jc w:val="both"/>
        <w:textAlignment w:val="auto"/>
        <w:rPr>
          <w:sz w:val="24"/>
          <w:szCs w:val="24"/>
        </w:rPr>
      </w:pPr>
      <w:r w:rsidRPr="00254D4A">
        <w:rPr>
          <w:sz w:val="24"/>
          <w:szCs w:val="24"/>
        </w:rPr>
        <w:t>Chứng nhận trạm XLNTT tuân thủ với yêu cầu an toàn về môi trường và xã hội của Chính phủ Việt Nam và của NHTG;</w:t>
      </w:r>
    </w:p>
    <w:p w:rsidR="0028304E" w:rsidRPr="00254D4A" w:rsidRDefault="0028304E" w:rsidP="00BE39AE">
      <w:pPr>
        <w:pStyle w:val="ListParagraph"/>
        <w:numPr>
          <w:ilvl w:val="0"/>
          <w:numId w:val="37"/>
        </w:numPr>
        <w:tabs>
          <w:tab w:val="left" w:pos="851"/>
        </w:tabs>
        <w:suppressAutoHyphens w:val="0"/>
        <w:autoSpaceDN/>
        <w:spacing w:before="120" w:after="120" w:line="312" w:lineRule="auto"/>
        <w:ind w:left="567" w:firstLine="0"/>
        <w:jc w:val="both"/>
        <w:textAlignment w:val="auto"/>
        <w:rPr>
          <w:sz w:val="24"/>
          <w:szCs w:val="24"/>
        </w:rPr>
      </w:pPr>
      <w:r w:rsidRPr="00254D4A">
        <w:rPr>
          <w:spacing w:val="-2"/>
          <w:sz w:val="24"/>
          <w:szCs w:val="24"/>
        </w:rPr>
        <w:t>Chuẩn bị các báo cáo trình lên Giám đốc QBVMTVN và NHTG.</w:t>
      </w:r>
    </w:p>
    <w:p w:rsidR="0028304E" w:rsidRPr="00254D4A" w:rsidRDefault="0028304E" w:rsidP="00612A21">
      <w:pPr>
        <w:pStyle w:val="Heading2"/>
        <w:rPr>
          <w:sz w:val="24"/>
          <w:szCs w:val="24"/>
        </w:rPr>
      </w:pPr>
      <w:bookmarkStart w:id="374" w:name="_Toc339958872"/>
      <w:r w:rsidRPr="00254D4A">
        <w:rPr>
          <w:sz w:val="24"/>
          <w:szCs w:val="24"/>
        </w:rPr>
        <w:t xml:space="preserve">5.7. Đánh giá tính khả thi và rủi ro của dự án đầu tư trạm </w:t>
      </w:r>
      <w:r>
        <w:rPr>
          <w:sz w:val="24"/>
          <w:szCs w:val="24"/>
        </w:rPr>
        <w:t>xử lý nước thải tập trung</w:t>
      </w:r>
      <w:bookmarkEnd w:id="374"/>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u w:val="single"/>
        </w:rPr>
        <w:t>5.7.1 Đánh giá tính khả thi dự án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Bên cạnh tính khả thi về kỹ thuật và tài chính của dự án, CBTD cần xem xét thêm một số vấn đề sau:</w:t>
      </w:r>
    </w:p>
    <w:p w:rsidR="0028304E" w:rsidRPr="00254D4A" w:rsidRDefault="0028304E">
      <w:pPr>
        <w:pStyle w:val="ListParagraph"/>
        <w:numPr>
          <w:ilvl w:val="0"/>
          <w:numId w:val="26"/>
        </w:numPr>
        <w:spacing w:before="120" w:after="120" w:line="312" w:lineRule="auto"/>
        <w:jc w:val="both"/>
        <w:rPr>
          <w:sz w:val="24"/>
          <w:szCs w:val="24"/>
        </w:rPr>
      </w:pPr>
      <w:r w:rsidRPr="00254D4A">
        <w:rPr>
          <w:sz w:val="24"/>
          <w:szCs w:val="24"/>
        </w:rPr>
        <w:t xml:space="preserve">Nguồn vốn cho dự án: Xem xét, đánh giá nguồn vốn của dự án và nguồn vốn dự phòng. Trong trường hợp QBVMTVN không cấp tín dụng hoặc chỉ cấp một phần tín dụng thì liệu dự án có thể thực hiện được hay không? </w:t>
      </w:r>
    </w:p>
    <w:p w:rsidR="0028304E" w:rsidRPr="00254D4A" w:rsidRDefault="0028304E">
      <w:pPr>
        <w:pStyle w:val="ListParagraph"/>
        <w:numPr>
          <w:ilvl w:val="0"/>
          <w:numId w:val="26"/>
        </w:numPr>
        <w:spacing w:before="120" w:after="120" w:line="312" w:lineRule="auto"/>
        <w:jc w:val="both"/>
        <w:rPr>
          <w:sz w:val="24"/>
          <w:szCs w:val="24"/>
        </w:rPr>
      </w:pPr>
      <w:r w:rsidRPr="00254D4A">
        <w:rPr>
          <w:sz w:val="24"/>
          <w:szCs w:val="24"/>
        </w:rPr>
        <w:t xml:space="preserve">Tiến độ thực hiện: Dự án có thể bị trì hoãn hoặc không thể được thực hiện do các tác động khác nhau. Do đó, CBTD cần đánh giá tổng thể các tác động lên dự án theo các góc độ khác nhau như các vấn đề về chính sách, pháp lý. </w:t>
      </w:r>
    </w:p>
    <w:p w:rsidR="0028304E" w:rsidRPr="00254D4A" w:rsidRDefault="0028304E">
      <w:pPr>
        <w:pStyle w:val="ListParagraph"/>
        <w:numPr>
          <w:ilvl w:val="0"/>
          <w:numId w:val="26"/>
        </w:numPr>
        <w:spacing w:before="120" w:after="120" w:line="312" w:lineRule="auto"/>
        <w:jc w:val="both"/>
        <w:rPr>
          <w:sz w:val="24"/>
          <w:szCs w:val="24"/>
        </w:rPr>
      </w:pPr>
      <w:r w:rsidRPr="00254D4A">
        <w:rPr>
          <w:sz w:val="24"/>
          <w:szCs w:val="24"/>
        </w:rPr>
        <w:t>Năng lực vận hành: Xem xét các vấn đề có thể ảnh hưởng đến sự hoạt động của trạm XLNTTT. Ví dụ: nhà máy xử lý nước thải tập trung có vận hành hay không khi mà dòng xả thải ít do chủ đầu tư không thu hút đượ</w:t>
      </w:r>
      <w:r>
        <w:rPr>
          <w:sz w:val="24"/>
          <w:szCs w:val="24"/>
        </w:rPr>
        <w:t>c các nhà đầ</w:t>
      </w:r>
      <w:r w:rsidRPr="00254D4A">
        <w:rPr>
          <w:sz w:val="24"/>
          <w:szCs w:val="24"/>
        </w:rPr>
        <w:t xml:space="preserve">u tư vào thuê đất. Nhân tố khác cần xem xét đó là năng lực điều hành dự án. </w:t>
      </w:r>
    </w:p>
    <w:p w:rsidR="0028304E" w:rsidRPr="00254D4A" w:rsidRDefault="0028304E">
      <w:pPr>
        <w:pStyle w:val="ListParagraph"/>
        <w:numPr>
          <w:ilvl w:val="0"/>
          <w:numId w:val="26"/>
        </w:numPr>
        <w:tabs>
          <w:tab w:val="left" w:pos="851"/>
        </w:tabs>
        <w:suppressAutoHyphens w:val="0"/>
        <w:autoSpaceDN/>
        <w:spacing w:before="120" w:after="120" w:line="312" w:lineRule="auto"/>
        <w:jc w:val="both"/>
        <w:textAlignment w:val="auto"/>
        <w:rPr>
          <w:sz w:val="24"/>
          <w:szCs w:val="24"/>
        </w:rPr>
      </w:pPr>
      <w:r w:rsidRPr="00254D4A">
        <w:rPr>
          <w:sz w:val="24"/>
          <w:szCs w:val="24"/>
        </w:rPr>
        <w:t>Các vấn đề khác: chi phí xử lý phục hồi và lợi ích kinh tế mang lại, phát triển bền vững về mặt xã hội và môi trường.</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5.7.2 Đánh giá rủi ro</w:t>
      </w:r>
    </w:p>
    <w:p w:rsidR="0028304E" w:rsidRPr="003A560B" w:rsidRDefault="0028304E" w:rsidP="003A560B">
      <w:pPr>
        <w:spacing w:before="120" w:after="120" w:line="312" w:lineRule="auto"/>
        <w:jc w:val="both"/>
        <w:rPr>
          <w:rFonts w:ascii="Times New Roman" w:hAnsi="Times New Roman"/>
          <w:sz w:val="24"/>
          <w:szCs w:val="24"/>
        </w:rPr>
      </w:pPr>
      <w:r w:rsidRPr="003A560B">
        <w:rPr>
          <w:rFonts w:ascii="Times New Roman" w:hAnsi="Times New Roman"/>
          <w:sz w:val="24"/>
          <w:szCs w:val="24"/>
        </w:rPr>
        <w:t>Đối với mỗi dự án có thể phát sinh những rủi ro khác nhau. Tùy tình hình thực tế, CBTD được yêu cầu đánh giá những rủi ro khác nhau, có thể bao gồm nhưng không hạn chế những loại rủi ro sau:</w:t>
      </w:r>
    </w:p>
    <w:p w:rsidR="0028304E" w:rsidRPr="003A560B" w:rsidRDefault="0028304E" w:rsidP="002E2369">
      <w:pPr>
        <w:pStyle w:val="ListParagraph"/>
        <w:numPr>
          <w:ilvl w:val="0"/>
          <w:numId w:val="26"/>
        </w:numPr>
        <w:spacing w:before="120" w:after="120" w:line="312" w:lineRule="auto"/>
        <w:jc w:val="both"/>
        <w:rPr>
          <w:sz w:val="24"/>
          <w:szCs w:val="24"/>
        </w:rPr>
      </w:pPr>
      <w:r w:rsidRPr="003A560B">
        <w:rPr>
          <w:sz w:val="24"/>
          <w:szCs w:val="24"/>
        </w:rPr>
        <w:t xml:space="preserve">Rủi ro về tiến độ thực hiện: Hoàn tất dự án không đúng thời hạn, không phù hợp với các thông số và tiêu chuẩn thực hiện. Cần phân tích các biện pháp giảm thiểu rủi ro: </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Lựa chọn nhà thầu xây dựng uy tín, có sức mạnh tài chính và kinh nghiệm;</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Theo dõi sát sao kế hoạch triển khai dự án và giám sát;</w:t>
      </w:r>
    </w:p>
    <w:p w:rsidR="0028304E" w:rsidRPr="003A560B" w:rsidRDefault="0028304E" w:rsidP="002E2369">
      <w:pPr>
        <w:pStyle w:val="ListParagraph"/>
        <w:numPr>
          <w:ilvl w:val="1"/>
          <w:numId w:val="24"/>
        </w:numPr>
        <w:spacing w:before="120" w:after="120" w:line="312" w:lineRule="auto"/>
        <w:jc w:val="both"/>
        <w:rPr>
          <w:sz w:val="24"/>
          <w:szCs w:val="24"/>
        </w:rPr>
      </w:pPr>
      <w:r>
        <w:rPr>
          <w:sz w:val="24"/>
          <w:szCs w:val="24"/>
        </w:rPr>
        <w:t>Ký h</w:t>
      </w:r>
      <w:r w:rsidRPr="003A560B">
        <w:rPr>
          <w:sz w:val="24"/>
          <w:szCs w:val="24"/>
        </w:rPr>
        <w:t xml:space="preserve">ợp đồng </w:t>
      </w:r>
      <w:r>
        <w:rPr>
          <w:sz w:val="24"/>
          <w:szCs w:val="24"/>
        </w:rPr>
        <w:t xml:space="preserve">kinh tế cung cấp thiết bị hoặc xây lắp có </w:t>
      </w:r>
      <w:r w:rsidRPr="003A560B">
        <w:rPr>
          <w:sz w:val="24"/>
          <w:szCs w:val="24"/>
        </w:rPr>
        <w:t xml:space="preserve">giá cố định hoặc </w:t>
      </w:r>
      <w:r>
        <w:rPr>
          <w:sz w:val="24"/>
          <w:szCs w:val="24"/>
        </w:rPr>
        <w:t xml:space="preserve">hợp đồng </w:t>
      </w:r>
      <w:r w:rsidRPr="003A560B">
        <w:rPr>
          <w:sz w:val="24"/>
          <w:szCs w:val="24"/>
        </w:rPr>
        <w:t>chìa khoá trao tay với sự phân chia rõ ràng nghĩa vụ của các bên.</w:t>
      </w:r>
    </w:p>
    <w:p w:rsidR="0028304E" w:rsidRPr="003A560B" w:rsidRDefault="0028304E" w:rsidP="002E2369">
      <w:pPr>
        <w:pStyle w:val="ListParagraph"/>
        <w:numPr>
          <w:ilvl w:val="0"/>
          <w:numId w:val="26"/>
        </w:numPr>
        <w:spacing w:before="120" w:after="120" w:line="312" w:lineRule="auto"/>
        <w:jc w:val="both"/>
        <w:rPr>
          <w:sz w:val="24"/>
          <w:szCs w:val="24"/>
        </w:rPr>
      </w:pPr>
      <w:r w:rsidRPr="003A560B">
        <w:rPr>
          <w:sz w:val="24"/>
          <w:szCs w:val="24"/>
        </w:rPr>
        <w:t>Rủi ro về khả năng trả nợ: Nguồn trả nợ của CĐT chủ yếu là nguồn thu từ việc cho thuê đ</w:t>
      </w:r>
      <w:r>
        <w:rPr>
          <w:sz w:val="24"/>
          <w:szCs w:val="24"/>
        </w:rPr>
        <w:t>ấ</w:t>
      </w:r>
      <w:r w:rsidRPr="003A560B">
        <w:rPr>
          <w:sz w:val="24"/>
          <w:szCs w:val="24"/>
        </w:rPr>
        <w:t>t của dự án đầu tư KCN và phí xử lý nước thải của trạm XLNTTT. Do đó, CBTD cần phân tích được các rủi ro về dòng tiền, về mặt quản lý KCN có thế xảy ra đối với CĐT:</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Đánh giá khả năng thu hút các đơn vị thuê đất tại KCN. Liệu có rủi ro gì xảy ra làm cho các đơn vị ngừng thuê đất hay không?</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Trên cơ sở các đơn vị thuê đất tại KCN và kế hoạch kinh doanh của đơn vị, xem xét rằng liệu nguồn thu từ việc thuê đất có ổn định hay không? Có thể xảy ra chiều hướng xấu dẫn tới nguồn thu giảm dần không?</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Đánh giá sợ bộ khả năng trả tiền thuê đất của các đơn vị này.</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Đánh giá về mức độ xả thải của các doanh nghiệp thuộc KCN trong hiện tại và tương lai. Liệu  nguồn tiền thu được từ phí xử lý nước thải có ổn định không?</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Ngoài ra, các yếu tố vĩ mô cũng có thể ảnh hưởng đến khả năng cho thuê đất của KCN.</w:t>
      </w:r>
    </w:p>
    <w:p w:rsidR="0028304E" w:rsidRPr="003A560B" w:rsidRDefault="0028304E" w:rsidP="002E2369">
      <w:pPr>
        <w:pStyle w:val="ListParagraph"/>
        <w:numPr>
          <w:ilvl w:val="0"/>
          <w:numId w:val="26"/>
        </w:numPr>
        <w:spacing w:before="120" w:after="120" w:line="312" w:lineRule="auto"/>
        <w:jc w:val="both"/>
        <w:rPr>
          <w:sz w:val="24"/>
          <w:szCs w:val="24"/>
        </w:rPr>
      </w:pPr>
      <w:r w:rsidRPr="003A560B">
        <w:rPr>
          <w:sz w:val="24"/>
          <w:szCs w:val="24"/>
        </w:rPr>
        <w:t xml:space="preserve">Rủi ro về môi trường và xã hội: Dự án có thể gây tác động tiêu cực đối với môi trường và dân cư xung quanh. Biện pháp giảm thiểu rủi ro: </w:t>
      </w:r>
    </w:p>
    <w:p w:rsidR="0028304E" w:rsidRPr="003A560B" w:rsidRDefault="0028304E" w:rsidP="002E2369">
      <w:pPr>
        <w:pStyle w:val="ListParagraph"/>
        <w:numPr>
          <w:ilvl w:val="1"/>
          <w:numId w:val="24"/>
        </w:numPr>
        <w:spacing w:before="120" w:after="120" w:line="312" w:lineRule="auto"/>
        <w:jc w:val="both"/>
        <w:rPr>
          <w:sz w:val="24"/>
          <w:szCs w:val="24"/>
        </w:rPr>
      </w:pPr>
      <w:r w:rsidRPr="003A560B">
        <w:rPr>
          <w:sz w:val="24"/>
          <w:szCs w:val="24"/>
        </w:rPr>
        <w:t>Báo cáo đánh giá tác động môi trường phải khách quan và toàn diện, được cấp có thẩm quyền chấp thuận bằng văn bản;</w:t>
      </w:r>
    </w:p>
    <w:p w:rsidR="0028304E" w:rsidRDefault="0028304E" w:rsidP="002E2369">
      <w:pPr>
        <w:pStyle w:val="ListParagraph"/>
        <w:numPr>
          <w:ilvl w:val="1"/>
          <w:numId w:val="24"/>
        </w:numPr>
        <w:spacing w:before="120" w:after="120" w:line="312" w:lineRule="auto"/>
        <w:jc w:val="both"/>
        <w:rPr>
          <w:sz w:val="24"/>
          <w:szCs w:val="24"/>
        </w:rPr>
      </w:pPr>
      <w:r w:rsidRPr="003A560B">
        <w:rPr>
          <w:sz w:val="24"/>
          <w:szCs w:val="24"/>
        </w:rPr>
        <w:t>Tuân thủ các quy định về môi trường.</w:t>
      </w:r>
    </w:p>
    <w:p w:rsidR="0028304E" w:rsidRPr="00971DE7" w:rsidRDefault="0028304E" w:rsidP="00A00A21">
      <w:pPr>
        <w:pStyle w:val="ListParagraph"/>
        <w:numPr>
          <w:ilvl w:val="1"/>
          <w:numId w:val="24"/>
        </w:numPr>
        <w:spacing w:before="120" w:after="120" w:line="312" w:lineRule="auto"/>
        <w:jc w:val="both"/>
        <w:rPr>
          <w:sz w:val="24"/>
          <w:szCs w:val="24"/>
        </w:rPr>
      </w:pPr>
      <w:r>
        <w:rPr>
          <w:sz w:val="24"/>
          <w:szCs w:val="24"/>
        </w:rPr>
        <w:t xml:space="preserve">Theo yêu cầu của NHTG, </w:t>
      </w:r>
      <w:r w:rsidRPr="00971DE7">
        <w:rPr>
          <w:sz w:val="24"/>
          <w:szCs w:val="24"/>
        </w:rPr>
        <w:t>BQLDA – QBVMTVN sẽ thuê một chuyên gia về an toàn xã hội</w:t>
      </w:r>
      <w:r>
        <w:rPr>
          <w:sz w:val="24"/>
          <w:szCs w:val="24"/>
        </w:rPr>
        <w:t xml:space="preserve"> và</w:t>
      </w:r>
      <w:r w:rsidRPr="00971DE7">
        <w:rPr>
          <w:sz w:val="24"/>
          <w:szCs w:val="24"/>
        </w:rPr>
        <w:t xml:space="preserve"> môi trường nhằm đánh giá việc tuân thủ Khung Quản lý môi trường và xã hôi của CĐT. </w:t>
      </w:r>
    </w:p>
    <w:p w:rsidR="0028304E" w:rsidRPr="003A560B" w:rsidRDefault="0028304E" w:rsidP="002E2369">
      <w:pPr>
        <w:pStyle w:val="ListParagraph"/>
        <w:numPr>
          <w:ilvl w:val="0"/>
          <w:numId w:val="26"/>
        </w:numPr>
        <w:spacing w:before="120" w:after="120" w:line="312" w:lineRule="auto"/>
        <w:jc w:val="both"/>
        <w:rPr>
          <w:sz w:val="24"/>
          <w:szCs w:val="24"/>
        </w:rPr>
      </w:pPr>
      <w:r w:rsidRPr="003A560B">
        <w:rPr>
          <w:sz w:val="24"/>
          <w:szCs w:val="24"/>
        </w:rPr>
        <w:t>Rủi ro kinh tế vĩ mô: Rủi ro phát sinh từ môi trường kinh tế vĩ mô, bao gồm tỷ giá hối đoái, lạm phát, lãi suất, v.v…</w:t>
      </w:r>
    </w:p>
    <w:p w:rsidR="0028304E" w:rsidRPr="00254D4A" w:rsidRDefault="0028304E">
      <w:pPr>
        <w:pStyle w:val="Heading2"/>
        <w:spacing w:before="120" w:beforeAutospacing="0" w:after="120" w:afterAutospacing="0" w:line="312" w:lineRule="auto"/>
        <w:jc w:val="both"/>
        <w:rPr>
          <w:sz w:val="24"/>
          <w:szCs w:val="24"/>
        </w:rPr>
      </w:pPr>
      <w:bookmarkStart w:id="375" w:name="_Toc339958873"/>
      <w:r w:rsidRPr="00254D4A">
        <w:rPr>
          <w:sz w:val="24"/>
          <w:szCs w:val="24"/>
        </w:rPr>
        <w:t xml:space="preserve">5.8. Thẩm định tài sản </w:t>
      </w:r>
      <w:r>
        <w:rPr>
          <w:sz w:val="24"/>
          <w:szCs w:val="24"/>
        </w:rPr>
        <w:t>bảo đảm</w:t>
      </w:r>
      <w:bookmarkEnd w:id="375"/>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 xml:space="preserve">5.8.1 Tài sản </w:t>
      </w:r>
      <w:r>
        <w:rPr>
          <w:rFonts w:ascii="Times New Roman" w:hAnsi="Times New Roman"/>
          <w:sz w:val="24"/>
          <w:szCs w:val="24"/>
          <w:u w:val="single"/>
        </w:rPr>
        <w:t>bảo đảm</w:t>
      </w:r>
    </w:p>
    <w:p w:rsidR="0028304E" w:rsidRDefault="0028304E" w:rsidP="003A560B">
      <w:pPr>
        <w:spacing w:before="120" w:after="120" w:line="288" w:lineRule="auto"/>
        <w:jc w:val="both"/>
        <w:rPr>
          <w:rFonts w:ascii="Times New Roman" w:hAnsi="Times New Roman"/>
          <w:sz w:val="24"/>
          <w:szCs w:val="24"/>
        </w:rPr>
      </w:pPr>
      <w:r>
        <w:rPr>
          <w:rFonts w:ascii="Times New Roman" w:hAnsi="Times New Roman"/>
          <w:sz w:val="24"/>
          <w:szCs w:val="24"/>
        </w:rPr>
        <w:t xml:space="preserve">Tài sản bảo đảm là tài sản hiện có của CĐT hoặc tài sản hình thành trong tương lai mà pháp luật không cấm giao dịch. CĐT có thể sử dụng một trong hai loại tài sản này để đảm bảo cho khoản vay từ QBVMTVN. </w:t>
      </w:r>
    </w:p>
    <w:p w:rsidR="0028304E" w:rsidRDefault="0028304E" w:rsidP="003A560B">
      <w:pPr>
        <w:spacing w:before="120" w:after="120" w:line="288" w:lineRule="auto"/>
        <w:jc w:val="both"/>
        <w:rPr>
          <w:rFonts w:ascii="Times New Roman" w:hAnsi="Times New Roman"/>
          <w:sz w:val="24"/>
          <w:szCs w:val="24"/>
        </w:rPr>
      </w:pPr>
      <w:r>
        <w:rPr>
          <w:rFonts w:ascii="Times New Roman" w:hAnsi="Times New Roman"/>
          <w:sz w:val="24"/>
          <w:szCs w:val="24"/>
        </w:rPr>
        <w:t xml:space="preserve">Tài sản hình thành trong tương lai của dự án đầu tư trạm XLNTTT là tài sản được hình thành từ vốn vay, bao gồm các hạng mục sau: </w:t>
      </w:r>
      <w:r w:rsidRPr="00254D4A">
        <w:rPr>
          <w:rFonts w:ascii="Times New Roman" w:hAnsi="Times New Roman"/>
          <w:sz w:val="24"/>
          <w:szCs w:val="24"/>
        </w:rPr>
        <w:t xml:space="preserve">công trình XLNTTT, hệ thống đường ống, hệ thống xả </w:t>
      </w:r>
      <w:r>
        <w:rPr>
          <w:rFonts w:ascii="Times New Roman" w:hAnsi="Times New Roman"/>
          <w:sz w:val="24"/>
          <w:szCs w:val="24"/>
        </w:rPr>
        <w:t xml:space="preserve">thải, trạm quan trắc tự động và các hạng mục khác thuộc dự án đầu tư trạm XLNTTT. </w:t>
      </w:r>
      <w:r w:rsidRPr="00254D4A">
        <w:rPr>
          <w:rFonts w:ascii="Times New Roman" w:hAnsi="Times New Roman"/>
          <w:sz w:val="24"/>
          <w:szCs w:val="24"/>
        </w:rPr>
        <w:t>Thời điểm hình thành t</w:t>
      </w:r>
      <w:r>
        <w:rPr>
          <w:rFonts w:ascii="Times New Roman" w:hAnsi="Times New Roman"/>
          <w:sz w:val="24"/>
          <w:szCs w:val="24"/>
        </w:rPr>
        <w:t>à</w:t>
      </w:r>
      <w:r w:rsidRPr="00254D4A">
        <w:rPr>
          <w:rFonts w:ascii="Times New Roman" w:hAnsi="Times New Roman"/>
          <w:sz w:val="24"/>
          <w:szCs w:val="24"/>
        </w:rPr>
        <w:t xml:space="preserve">i sản là thời điểm CĐT đã hoàn thành xây dựng, lắp đặt xong trạm XLNTTT, có đầy đủ hồ sơ quyết toán với các nhà thầu gửi </w:t>
      </w:r>
      <w:r>
        <w:rPr>
          <w:rFonts w:ascii="Times New Roman" w:hAnsi="Times New Roman"/>
          <w:sz w:val="24"/>
          <w:szCs w:val="24"/>
        </w:rPr>
        <w:t>tới</w:t>
      </w:r>
      <w:r w:rsidRPr="00254D4A">
        <w:rPr>
          <w:rFonts w:ascii="Times New Roman" w:hAnsi="Times New Roman"/>
          <w:sz w:val="24"/>
          <w:szCs w:val="24"/>
        </w:rPr>
        <w:t xml:space="preserve"> QBVMTVN và trạm XLNTTT có </w:t>
      </w:r>
      <w:r>
        <w:rPr>
          <w:rFonts w:ascii="Times New Roman" w:hAnsi="Times New Roman"/>
          <w:sz w:val="24"/>
          <w:szCs w:val="24"/>
        </w:rPr>
        <w:t xml:space="preserve">đủ điều kiện để vận hành. </w:t>
      </w:r>
    </w:p>
    <w:p w:rsidR="0028304E" w:rsidRPr="00254D4A" w:rsidRDefault="0028304E" w:rsidP="003A560B">
      <w:pPr>
        <w:spacing w:before="120" w:after="120" w:line="288" w:lineRule="auto"/>
        <w:jc w:val="both"/>
        <w:rPr>
          <w:rFonts w:ascii="Times New Roman" w:hAnsi="Times New Roman"/>
          <w:sz w:val="24"/>
          <w:szCs w:val="24"/>
        </w:rPr>
      </w:pPr>
      <w:r w:rsidRPr="00254D4A">
        <w:rPr>
          <w:rFonts w:ascii="Times New Roman" w:hAnsi="Times New Roman"/>
          <w:sz w:val="24"/>
          <w:szCs w:val="24"/>
        </w:rPr>
        <w:t>CĐT có nghĩa vụ tạo điều kiện để QBVMTVN thực hiện quyền giám sát, kiểm tra quá trình hình thành tài sản bảo đảm. Việc giám sát, kiểm tra của QBVMTVN sẽ không cản trở hoặc gây khó khăn cho việc hình thành tài sản bảo đảm.</w:t>
      </w:r>
    </w:p>
    <w:p w:rsidR="0028304E" w:rsidRPr="00254D4A" w:rsidRDefault="0028304E" w:rsidP="003A560B">
      <w:pPr>
        <w:spacing w:before="120" w:after="120" w:line="288" w:lineRule="auto"/>
        <w:jc w:val="both"/>
        <w:rPr>
          <w:rFonts w:ascii="Times New Roman" w:hAnsi="Times New Roman"/>
          <w:sz w:val="24"/>
          <w:szCs w:val="24"/>
        </w:rPr>
      </w:pPr>
      <w:r w:rsidRPr="00254D4A">
        <w:rPr>
          <w:rFonts w:ascii="Times New Roman" w:hAnsi="Times New Roman"/>
          <w:sz w:val="24"/>
          <w:szCs w:val="24"/>
        </w:rPr>
        <w:t>CĐT phải có trách nhiệm bảo quản tài sản tài sản thế chấp (bao gồm tài sản hình thành từ vốn vay và các loại tài sản thế chấp hợp pháp khác). Trong trường hợp tài sản bảo đảm bị hư hỏng, mất giá trị hoặc giảm sút giá trị thì bên vay phải thông báo ngay cho QBVMTVN và phải sửa chữa, bổ sung hoặc thay thế tài sản khác có giá trị tương đương.</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5.8.2 Quy trình thẩm định tài sản bảo đảm tiền vay</w:t>
      </w:r>
    </w:p>
    <w:p w:rsidR="0028304E" w:rsidRPr="00254D4A" w:rsidRDefault="0028304E">
      <w:pPr>
        <w:pStyle w:val="CommentText"/>
        <w:spacing w:before="120" w:after="120" w:line="312" w:lineRule="auto"/>
        <w:jc w:val="both"/>
        <w:rPr>
          <w:rFonts w:ascii="Times New Roman" w:hAnsi="Times New Roman"/>
          <w:sz w:val="24"/>
          <w:szCs w:val="24"/>
        </w:rPr>
      </w:pPr>
      <w:r w:rsidRPr="00254D4A">
        <w:rPr>
          <w:rFonts w:ascii="Times New Roman" w:hAnsi="Times New Roman"/>
          <w:sz w:val="24"/>
          <w:szCs w:val="24"/>
        </w:rPr>
        <w:t>Quy trình thẩm định tài sản bảo đảm tiền vay được mô tả tại Sơ đồ 5. Trong quá trình thẩm định và trước khi tài sản bảo đảm được hình thành, QBVMTVN sẽ thuê Công ty Thẩm định giá có chứng chỉ để định giá tài sản. Việc chọn công ty sẽ được dựa trên danh sách các công ty thẩm định giá có uy tín và được công bố hàng năm của BTC</w:t>
      </w:r>
      <w:r w:rsidRPr="00254D4A">
        <w:rPr>
          <w:rStyle w:val="FootnoteReference"/>
          <w:rFonts w:ascii="Times New Roman" w:hAnsi="Times New Roman"/>
          <w:sz w:val="24"/>
          <w:szCs w:val="24"/>
        </w:rPr>
        <w:footnoteReference w:id="8"/>
      </w:r>
      <w:r w:rsidRPr="00254D4A">
        <w:rPr>
          <w:rFonts w:ascii="Times New Roman" w:hAnsi="Times New Roman"/>
          <w:sz w:val="24"/>
          <w:szCs w:val="24"/>
        </w:rPr>
        <w:t xml:space="preserve">. Nhiệm vụ của đơn vị thẩm định giá bao gồm: </w:t>
      </w:r>
    </w:p>
    <w:p w:rsidR="0028304E" w:rsidRPr="00254D4A" w:rsidRDefault="0028304E" w:rsidP="00BE39AE">
      <w:pPr>
        <w:pStyle w:val="CommentText"/>
        <w:numPr>
          <w:ilvl w:val="0"/>
          <w:numId w:val="38"/>
        </w:numPr>
        <w:tabs>
          <w:tab w:val="left" w:pos="851"/>
        </w:tabs>
        <w:spacing w:after="0" w:line="312" w:lineRule="auto"/>
        <w:ind w:left="567" w:firstLine="0"/>
        <w:jc w:val="both"/>
        <w:rPr>
          <w:rFonts w:ascii="Times New Roman" w:hAnsi="Times New Roman"/>
          <w:sz w:val="24"/>
          <w:szCs w:val="24"/>
        </w:rPr>
      </w:pPr>
      <w:r w:rsidRPr="00254D4A">
        <w:rPr>
          <w:rFonts w:ascii="Times New Roman" w:hAnsi="Times New Roman"/>
          <w:sz w:val="24"/>
          <w:szCs w:val="24"/>
        </w:rPr>
        <w:t>Xác nhận giá trị tài sản bảo đảm để đưa ra mức giá trị tối thiểu;</w:t>
      </w:r>
    </w:p>
    <w:p w:rsidR="0028304E" w:rsidRPr="00254D4A" w:rsidRDefault="0028304E" w:rsidP="00BE39AE">
      <w:pPr>
        <w:pStyle w:val="CommentText"/>
        <w:numPr>
          <w:ilvl w:val="0"/>
          <w:numId w:val="38"/>
        </w:numPr>
        <w:tabs>
          <w:tab w:val="left" w:pos="851"/>
        </w:tabs>
        <w:spacing w:after="0" w:line="312" w:lineRule="auto"/>
        <w:ind w:left="567" w:firstLine="0"/>
        <w:jc w:val="both"/>
        <w:rPr>
          <w:rFonts w:ascii="Times New Roman" w:hAnsi="Times New Roman"/>
          <w:sz w:val="24"/>
          <w:szCs w:val="24"/>
        </w:rPr>
      </w:pPr>
      <w:r w:rsidRPr="00254D4A">
        <w:rPr>
          <w:rFonts w:ascii="Times New Roman" w:hAnsi="Times New Roman"/>
          <w:sz w:val="24"/>
          <w:szCs w:val="24"/>
        </w:rPr>
        <w:t>Phát hành chứng thư thẩm định giá.</w:t>
      </w:r>
    </w:p>
    <w:p w:rsidR="0028304E" w:rsidRPr="00254D4A" w:rsidRDefault="0028304E" w:rsidP="001B58B4">
      <w:pPr>
        <w:pStyle w:val="CommentText"/>
        <w:tabs>
          <w:tab w:val="left" w:pos="851"/>
        </w:tabs>
        <w:spacing w:after="0" w:line="312" w:lineRule="auto"/>
        <w:ind w:left="567"/>
        <w:jc w:val="both"/>
        <w:rPr>
          <w:rFonts w:ascii="Times New Roman" w:hAnsi="Times New Roman"/>
          <w:sz w:val="24"/>
          <w:szCs w:val="24"/>
        </w:rPr>
      </w:pPr>
      <w:r w:rsidRPr="00254D4A">
        <w:rPr>
          <w:rFonts w:ascii="Times New Roman" w:hAnsi="Times New Roman"/>
          <w:sz w:val="24"/>
          <w:szCs w:val="24"/>
        </w:rPr>
        <w:t>Dựa theo kết quả trên, QBVMTVN sẽ tiến hành:</w:t>
      </w:r>
    </w:p>
    <w:p w:rsidR="0028304E" w:rsidRPr="00254D4A" w:rsidRDefault="0028304E" w:rsidP="00BE39AE">
      <w:pPr>
        <w:pStyle w:val="CommentText"/>
        <w:numPr>
          <w:ilvl w:val="0"/>
          <w:numId w:val="38"/>
        </w:numPr>
        <w:tabs>
          <w:tab w:val="left" w:pos="851"/>
        </w:tabs>
        <w:spacing w:after="0" w:line="312" w:lineRule="auto"/>
        <w:ind w:left="567" w:firstLine="0"/>
        <w:jc w:val="both"/>
        <w:rPr>
          <w:rFonts w:ascii="Times New Roman" w:hAnsi="Times New Roman"/>
          <w:sz w:val="24"/>
          <w:szCs w:val="24"/>
        </w:rPr>
      </w:pPr>
      <w:r w:rsidRPr="00254D4A">
        <w:rPr>
          <w:rFonts w:ascii="Times New Roman" w:hAnsi="Times New Roman"/>
          <w:sz w:val="24"/>
          <w:szCs w:val="24"/>
        </w:rPr>
        <w:t>Lập Biên bản đánh giá giá trị tài sản bảo đảm;</w:t>
      </w:r>
    </w:p>
    <w:p w:rsidR="0028304E" w:rsidRPr="00254D4A" w:rsidRDefault="0028304E" w:rsidP="00BE39AE">
      <w:pPr>
        <w:pStyle w:val="CommentText"/>
        <w:numPr>
          <w:ilvl w:val="0"/>
          <w:numId w:val="38"/>
        </w:numPr>
        <w:tabs>
          <w:tab w:val="left" w:pos="851"/>
        </w:tabs>
        <w:spacing w:after="0" w:line="312" w:lineRule="auto"/>
        <w:ind w:left="567" w:firstLine="0"/>
        <w:jc w:val="both"/>
        <w:rPr>
          <w:rFonts w:ascii="Times New Roman" w:hAnsi="Times New Roman"/>
          <w:sz w:val="24"/>
          <w:szCs w:val="24"/>
        </w:rPr>
      </w:pPr>
      <w:r w:rsidRPr="00254D4A">
        <w:rPr>
          <w:rFonts w:ascii="Times New Roman" w:hAnsi="Times New Roman"/>
          <w:sz w:val="24"/>
          <w:szCs w:val="24"/>
        </w:rPr>
        <w:t>Xác định mức cho vay dựa trên tỷ lệ an toàn giữa tài sản bảo đảm và khoản vay ít nhất 100%;</w:t>
      </w:r>
    </w:p>
    <w:p w:rsidR="0028304E" w:rsidRPr="00254D4A" w:rsidRDefault="0028304E" w:rsidP="00BE39AE">
      <w:pPr>
        <w:pStyle w:val="CommentText"/>
        <w:numPr>
          <w:ilvl w:val="0"/>
          <w:numId w:val="38"/>
        </w:numPr>
        <w:tabs>
          <w:tab w:val="left" w:pos="851"/>
        </w:tabs>
        <w:spacing w:after="0" w:line="312" w:lineRule="auto"/>
        <w:ind w:left="567" w:firstLine="0"/>
        <w:jc w:val="both"/>
        <w:rPr>
          <w:rFonts w:ascii="Times New Roman" w:hAnsi="Times New Roman"/>
          <w:sz w:val="24"/>
          <w:szCs w:val="24"/>
        </w:rPr>
      </w:pPr>
      <w:r w:rsidRPr="00254D4A">
        <w:rPr>
          <w:rFonts w:ascii="Times New Roman" w:hAnsi="Times New Roman"/>
          <w:sz w:val="24"/>
          <w:szCs w:val="24"/>
        </w:rPr>
        <w:t>Ký Hợp đồng thế chấp.</w:t>
      </w:r>
    </w:p>
    <w:p w:rsidR="0028304E" w:rsidRPr="00254D4A" w:rsidRDefault="0028304E" w:rsidP="00D022F0">
      <w:pPr>
        <w:pStyle w:val="CommentText"/>
        <w:spacing w:before="120" w:after="120" w:line="288" w:lineRule="auto"/>
        <w:jc w:val="both"/>
        <w:rPr>
          <w:rFonts w:ascii="Times New Roman" w:hAnsi="Times New Roman"/>
          <w:sz w:val="24"/>
          <w:szCs w:val="24"/>
        </w:rPr>
      </w:pPr>
      <w:r w:rsidRPr="00254D4A">
        <w:rPr>
          <w:rFonts w:ascii="Times New Roman" w:hAnsi="Times New Roman"/>
          <w:sz w:val="24"/>
          <w:szCs w:val="24"/>
        </w:rPr>
        <w:t>Quy trình thẩm định tài sản</w:t>
      </w:r>
      <w:r>
        <w:rPr>
          <w:rFonts w:ascii="Times New Roman" w:hAnsi="Times New Roman"/>
          <w:sz w:val="24"/>
          <w:szCs w:val="24"/>
        </w:rPr>
        <w:t xml:space="preserve"> hiện có</w:t>
      </w:r>
      <w:r w:rsidRPr="00254D4A">
        <w:rPr>
          <w:rFonts w:ascii="Times New Roman" w:hAnsi="Times New Roman"/>
          <w:sz w:val="24"/>
          <w:szCs w:val="24"/>
        </w:rPr>
        <w:t xml:space="preserve"> của CĐT dùng để bảo đảm cho khoản vay tại QBVMTVN cũng tương tự sơ đồ 5, trừ bước đánh giá lại giá trị tài sản bảo đảm. </w:t>
      </w:r>
    </w:p>
    <w:p w:rsidR="0028304E" w:rsidRPr="00254D4A" w:rsidRDefault="0028304E" w:rsidP="00C9313D">
      <w:pPr>
        <w:jc w:val="center"/>
        <w:rPr>
          <w:rFonts w:ascii="Times New Roman" w:hAnsi="Times New Roman"/>
          <w:b/>
          <w:spacing w:val="-2"/>
          <w:sz w:val="24"/>
          <w:szCs w:val="24"/>
        </w:rPr>
      </w:pPr>
      <w:r w:rsidRPr="00254D4A">
        <w:rPr>
          <w:rFonts w:ascii="Times New Roman" w:hAnsi="Times New Roman"/>
          <w:b/>
          <w:spacing w:val="-2"/>
          <w:sz w:val="24"/>
          <w:szCs w:val="24"/>
        </w:rPr>
        <w:t>Sơ đồ 5: Thẩm định tài sản bảo đảm tiền vay</w:t>
      </w:r>
    </w:p>
    <w:p w:rsidR="0028304E" w:rsidRPr="00254D4A" w:rsidRDefault="0028304E">
      <w:pPr>
        <w:spacing w:before="120" w:after="120" w:line="312" w:lineRule="auto"/>
        <w:jc w:val="both"/>
        <w:rPr>
          <w:rFonts w:ascii="Times New Roman" w:hAnsi="Times New Roman"/>
          <w:sz w:val="24"/>
          <w:szCs w:val="24"/>
        </w:rPr>
      </w:pPr>
      <w:r>
        <w:rPr>
          <w:noProof/>
        </w:rPr>
      </w:r>
      <w:r w:rsidRPr="00034A92">
        <w:rPr>
          <w:rFonts w:ascii="Times New Roman" w:hAnsi="Times New Roman"/>
          <w:noProof/>
          <w:sz w:val="24"/>
          <w:szCs w:val="24"/>
        </w:rPr>
        <w:pict>
          <v:group id="Canvas 223" o:spid="_x0000_s1223" editas="canvas" style="width:447.05pt;height:310.3pt;mso-position-horizontal-relative:char;mso-position-vertical-relative:line" coordsize="56775,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">
            <v:shape id="_x0000_s1224" type="#_x0000_t75" style="position:absolute;width:56775;height:39408;visibility:visible" stroked="t">
              <v:fill o:detectmouseclick="t"/>
              <v:path o:connecttype="none"/>
            </v:shape>
            <v:shape id="Text Box 2" o:spid="_x0000_s1225" type="#_x0000_t202" style="position:absolute;left:40474;top:22808;width:5652;height:2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xX8EA&#10;AADcAAAADwAAAGRycy9kb3ducmV2LnhtbERPy4rCMBTdC/5DuII7TRUctRpFBsRhZuMTXF6aa1Nt&#10;bjpNRuvfTxaCy8N5z5eNLcWdal84VjDoJyCIM6cLzhUcD+veBIQPyBpLx6TgSR6Wi3Zrjql2D97R&#10;fR9yEUPYp6jAhFClUvrMkEXfdxVx5C6uthgirHOpa3zEcFvKYZJ8SIsFxwaDFX0aym77P6sAT4bP&#10;2Xh9G2+mZvOz3X5Pr89fpbqdZjUDEagJb/HL/aUVDEdxbTwTj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MV/BAAAA3AAAAA8AAAAAAAAAAAAAAAAAmAIAAGRycy9kb3du&#10;cmV2LnhtbFBLBQYAAAAABAAEAPUAAACGAwAAAAA=&#10;" strokecolor="white" strokeweight=".5pt">
              <v:textbox>
                <w:txbxContent>
                  <w:p w:rsidR="0028304E" w:rsidRPr="001D7219" w:rsidRDefault="0028304E" w:rsidP="000C4769">
                    <w:pPr>
                      <w:pStyle w:val="NormalWeb"/>
                      <w:tabs>
                        <w:tab w:val="left" w:pos="0"/>
                      </w:tabs>
                      <w:spacing w:line="276" w:lineRule="auto"/>
                      <w:rPr>
                        <w:color w:val="0000FF"/>
                        <w:sz w:val="20"/>
                        <w:szCs w:val="20"/>
                      </w:rPr>
                    </w:pPr>
                    <w:r w:rsidRPr="001D7219">
                      <w:rPr>
                        <w:b/>
                        <w:color w:val="0000FF"/>
                        <w:sz w:val="20"/>
                        <w:szCs w:val="20"/>
                      </w:rPr>
                      <w:t>Có</w:t>
                    </w:r>
                  </w:p>
                </w:txbxContent>
              </v:textbox>
            </v:shape>
            <v:shape id="Text Box 579" o:spid="_x0000_s1226" type="#_x0000_t202" style="position:absolute;left:14122;top:5141;width:13160;height:3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fnMQA&#10;AADcAAAADwAAAGRycy9kb3ducmV2LnhtbESPQYvCMBSE74L/ITxhL6KpitLtGsUVFvVoFcTbo3nb&#10;lm1eShNr998bQfA4zMw3zHLdmUq01LjSsoLJOAJBnFldcq7gfPoZxSCcR9ZYWSYF/+Rgver3lpho&#10;e+cjtanPRYCwS1BB4X2dSOmyggy6sa2Jg/drG4M+yCaXusF7gJtKTqNoIQ2WHBYKrGlbUPaX3owC&#10;T4dh7OIu3++213l1+25nl0Wr1Meg23yB8NT5d/jV3msF0/kn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0X5z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jc w:val="center"/>
                      <w:rPr>
                        <w:rFonts w:ascii="Times New Roman" w:hAnsi="Times New Roman"/>
                        <w:color w:val="0000FF"/>
                      </w:rPr>
                    </w:pPr>
                    <w:r w:rsidRPr="00353708">
                      <w:rPr>
                        <w:rFonts w:ascii="Times New Roman" w:hAnsi="Times New Roman"/>
                        <w:color w:val="0000FF"/>
                      </w:rPr>
                      <w:t>Chủ đầu tư</w:t>
                    </w:r>
                  </w:p>
                </w:txbxContent>
              </v:textbox>
            </v:shape>
            <v:shape id="Text Box 2" o:spid="_x0000_s1227" type="#_x0000_t202" style="position:absolute;left:14106;top:11089;width:13175;height:45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vMAA&#10;AADcAAAADwAAAGRycy9kb3ducmV2LnhtbERPTYvCMBC9C/6HMIIX0VRlS6lGUUHU47oL4m1oxrbY&#10;TEoTa/335iB4fLzv5bozlWipcaVlBdNJBII4s7rkXMH/336cgHAeWWNlmRS8yMF61e8tMdX2yb/U&#10;nn0uQgi7FBUU3teplC4ryKCb2Jo4cDfbGPQBNrnUDT5DuKnkLIpiabDk0FBgTbuCsvv5YRR4Oo0S&#10;l3T58bC7/lSPbTu/xK1Sw0G3WYDw1Pmv+OM+agWzOMwPZ8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8vMAAAADcAAAADwAAAAAAAAAAAAAAAACYAgAAZHJzL2Rvd25y&#10;ZXYueG1sUEsFBgAAAAAEAAQA9QAAAIU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pStyle w:val="NormalWeb"/>
                      <w:spacing w:line="276" w:lineRule="auto"/>
                      <w:jc w:val="center"/>
                      <w:rPr>
                        <w:color w:val="0000FF"/>
                        <w:sz w:val="22"/>
                        <w:szCs w:val="22"/>
                      </w:rPr>
                    </w:pPr>
                    <w:r w:rsidRPr="00353708">
                      <w:rPr>
                        <w:color w:val="0000FF"/>
                        <w:sz w:val="22"/>
                        <w:szCs w:val="22"/>
                      </w:rPr>
                      <w:t xml:space="preserve">QBVMTVN </w:t>
                    </w:r>
                  </w:p>
                </w:txbxContent>
              </v:textbox>
            </v:shape>
            <v:shape id="Text Box 2" o:spid="_x0000_s1228" type="#_x0000_t202" style="position:absolute;left:372;top:10965;width:11406;height:47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RrcIA&#10;AADcAAAADwAAAGRycy9kb3ducmV2LnhtbESPUWvCMBSF3wX/Q7gD3zStaNHOKDoYuKex6g+4NNem&#10;2NyUJGq3X28Ggz0ezjnf4Wx2g+3EnXxoHSvIZxkI4trplhsF59P7dAUiRGSNnWNS8E0BdtvxaIOl&#10;dg/+onsVG5EgHEpUYGLsSylDbchimLmeOHkX5y3GJH0jtcdHgttOzrOskBZbTgsGe3ozVF+rm02U&#10;3NxwUS3t5+Hnag+GP9aFXyo1eRn2ryAiDfE//Nc+agXzIoff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ZGt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pStyle w:val="NormalWeb"/>
                      <w:spacing w:line="276" w:lineRule="auto"/>
                      <w:ind w:left="360"/>
                      <w:rPr>
                        <w:color w:val="0000FF"/>
                        <w:sz w:val="22"/>
                        <w:szCs w:val="22"/>
                      </w:rPr>
                    </w:pPr>
                    <w:r w:rsidRPr="00353708">
                      <w:rPr>
                        <w:color w:val="0000FF"/>
                        <w:sz w:val="22"/>
                        <w:szCs w:val="22"/>
                      </w:rPr>
                      <w:t>Tổ chức thẩm định giá</w:t>
                    </w:r>
                  </w:p>
                </w:txbxContent>
              </v:textbox>
            </v:shape>
            <v:shape id="Text Box 2" o:spid="_x0000_s1229" type="#_x0000_t202" style="position:absolute;left:14107;top:17734;width:13164;height:544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HUMUA&#10;AADcAAAADwAAAGRycy9kb3ducmV2LnhtbESPzWrDMBCE74G+g9hCLyGR6xBj3CimNZQmxySFktti&#10;bW1Ta2Us+advHwUKPQ4z8w2zy2fTipF611hW8LyOQBCXVjdcKfi8vK9SEM4ja2wtk4JfcpDvHxY7&#10;zLSd+ETj2VciQNhlqKD2vsukdGVNBt3adsTB+7a9QR9kX0nd4xTgppVxFCXSYMNhocaOiprKn/Ng&#10;FHg6LlOXztXho7hu2+Ft3Hwlo1JPj/PrCwhPs/8P/7UPWkGcxHA/E46A3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dQ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0C4769">
                    <w:pPr>
                      <w:pStyle w:val="NormalWeb"/>
                      <w:spacing w:line="276" w:lineRule="auto"/>
                      <w:jc w:val="center"/>
                      <w:rPr>
                        <w:color w:val="0000FF"/>
                        <w:sz w:val="22"/>
                        <w:szCs w:val="22"/>
                      </w:rPr>
                    </w:pPr>
                    <w:r w:rsidRPr="001F0585">
                      <w:rPr>
                        <w:color w:val="0000FF"/>
                        <w:sz w:val="22"/>
                        <w:szCs w:val="22"/>
                      </w:rPr>
                      <w:t>Thẩm định giá trị tài sản</w:t>
                    </w:r>
                  </w:p>
                </w:txbxContent>
              </v:textbox>
            </v:shape>
            <v:shape id="Text Box 2" o:spid="_x0000_s1230" type="#_x0000_t202" style="position:absolute;left:14046;top:25372;width:13166;height:4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qQcMA&#10;AADcAAAADwAAAGRycy9kb3ducmV2LnhtbESPUWvCMBSF3wX/Q7gD3zTVzTK7RtHBwD2NdfsBl+ba&#10;lDY3JYla9+vNYLDHwznnO5xyN9peXMiH1rGC5SIDQVw73XKj4Pvrbf4MIkRkjb1jUnCjALvtdFJi&#10;od2VP+lSxUYkCIcCFZgYh0LKUBuyGBZuIE7eyXmLMUnfSO3xmuC2l6ssy6XFltOCwYFeDdVddbaJ&#10;sjRnfKrW9uPw09mD4fdN7tdKzR7G/QuISGP8D/+1j1rBKn+E3zPp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eqQc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0C4769">
                    <w:pPr>
                      <w:pStyle w:val="NormalWeb"/>
                      <w:spacing w:line="276" w:lineRule="auto"/>
                      <w:jc w:val="center"/>
                      <w:rPr>
                        <w:color w:val="0000FF"/>
                      </w:rPr>
                    </w:pPr>
                    <w:r w:rsidRPr="001F0585">
                      <w:rPr>
                        <w:color w:val="0000FF"/>
                      </w:rPr>
                      <w:t>Ký kết hợp đồng thế chấp</w:t>
                    </w:r>
                  </w:p>
                </w:txbxContent>
              </v:textbox>
            </v:shape>
            <v:shape id="Text Box 2" o:spid="_x0000_s1231" type="#_x0000_t202" style="position:absolute;left:14034;top:32752;width:13159;height:49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yNcMA&#10;AADcAAAADwAAAGRycy9kb3ducmV2LnhtbESPUWvCMBSF34X9h3AHe7OposV1RlFh4J7Euh9wae6a&#10;YnNTkqjdfr0ZCD4ezjnf4SzXg+3ElXxoHSuYZDkI4trplhsF36fP8QJEiMgaO8ek4JcCrFcvoyWW&#10;2t34SNcqNiJBOJSowMTYl1KG2pDFkLmeOHk/zluMSfpGao+3BLednOZ5IS22nBYM9rQzVJ+ri02U&#10;ibngrJrbw/bvbLeGv94LP1fq7XXYfICINMRn+NHeawXTYgb/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4yNc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pStyle w:val="NormalWeb"/>
                      <w:spacing w:line="276" w:lineRule="auto"/>
                      <w:jc w:val="center"/>
                      <w:rPr>
                        <w:color w:val="0000FF"/>
                        <w:sz w:val="22"/>
                        <w:szCs w:val="22"/>
                      </w:rPr>
                    </w:pPr>
                    <w:r w:rsidRPr="00353708">
                      <w:rPr>
                        <w:color w:val="0000FF"/>
                        <w:sz w:val="22"/>
                        <w:szCs w:val="22"/>
                      </w:rPr>
                      <w:t>Đăng ký giao dịch bảo đảm</w:t>
                    </w:r>
                  </w:p>
                </w:txbxContent>
              </v:textbox>
            </v:shape>
            <v:shape id="Text Box 2" o:spid="_x0000_s1232" type="#_x0000_t202" style="position:absolute;left:34341;top:5141;width:13159;height:32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fJMMA&#10;AADcAAAADwAAAGRycy9kb3ducmV2LnhtbESPQYvCMBSE7wv+h/AEL4umKpZSjaKC6B5XBfH2aJ5t&#10;sXkpTaz13xthYY/DzHzDLFadqURLjSstKxiPIhDEmdUl5wrOp90wAeE8ssbKMil4kYPVsve1wFTb&#10;J/9Se/S5CBB2KSoovK9TKV1WkEE3sjVx8G62MeiDbHKpG3wGuKnkJIpiabDksFBgTduCsvvxYRR4&#10;+vlOXNLlh/32Oqsem3Z6iVulBv1uPQfhqfP/4b/2QSuYxDP4nA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WfJM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ind w:hanging="142"/>
                      <w:jc w:val="center"/>
                      <w:rPr>
                        <w:rFonts w:ascii="Times New Roman" w:hAnsi="Times New Roman"/>
                        <w:color w:val="0000FF"/>
                      </w:rPr>
                    </w:pPr>
                    <w:r w:rsidRPr="00353708">
                      <w:rPr>
                        <w:rFonts w:ascii="Times New Roman" w:hAnsi="Times New Roman"/>
                        <w:color w:val="0000FF"/>
                      </w:rPr>
                      <w:t>Chủ đầu tư</w:t>
                    </w:r>
                  </w:p>
                  <w:p w:rsidR="0028304E" w:rsidRPr="00353708" w:rsidRDefault="0028304E" w:rsidP="000C4769">
                    <w:pPr>
                      <w:pStyle w:val="NormalWeb"/>
                      <w:spacing w:line="276" w:lineRule="auto"/>
                      <w:ind w:hanging="714"/>
                      <w:jc w:val="center"/>
                      <w:rPr>
                        <w:color w:val="0000FF"/>
                        <w:sz w:val="22"/>
                        <w:szCs w:val="22"/>
                      </w:rPr>
                    </w:pPr>
                  </w:p>
                </w:txbxContent>
              </v:textbox>
            </v:shape>
            <v:shape id="Text Box 2" o:spid="_x0000_s1233" type="#_x0000_t202" style="position:absolute;left:34348;top:10966;width:13172;height:47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BU8MA&#10;AADcAAAADwAAAGRycy9kb3ducmV2LnhtbESPT4vCMBTE7wt+h/AEL8uaqlhK1ygqiHr0D8jeHs3b&#10;tti8lCbW+u2NIHgcZuY3zGzRmUq01LjSsoLRMAJBnFldcq7gfNr8JCCcR9ZYWSYFD3KwmPe+Zphq&#10;e+cDtUefiwBhl6KCwvs6ldJlBRl0Q1sTB+/fNgZ9kE0udYP3ADeVHEdRLA2WHBYKrGldUHY93owC&#10;T/vvxCVdvtuu/6bVbdVOLnGr1KDfLX9BeOr8J/xu77SCcRzD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cBU8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1F0585" w:rsidRDefault="0028304E" w:rsidP="000C4769">
                    <w:pPr>
                      <w:pStyle w:val="NormalWeb"/>
                      <w:spacing w:line="276" w:lineRule="auto"/>
                      <w:jc w:val="center"/>
                      <w:rPr>
                        <w:color w:val="0000FF"/>
                      </w:rPr>
                    </w:pPr>
                    <w:r w:rsidRPr="00353708">
                      <w:rPr>
                        <w:color w:val="0000FF"/>
                        <w:sz w:val="22"/>
                        <w:szCs w:val="22"/>
                      </w:rPr>
                      <w:t>QBVMTVN</w:t>
                    </w:r>
                    <w:r w:rsidRPr="001F0585">
                      <w:rPr>
                        <w:color w:val="0000FF"/>
                      </w:rPr>
                      <w:t xml:space="preserve"> </w:t>
                    </w:r>
                  </w:p>
                </w:txbxContent>
              </v:textbox>
            </v:shape>
            <v:shape id="Text Box 2" o:spid="_x0000_s1234" type="#_x0000_t202" style="position:absolute;left:34348;top:17730;width:13152;height:5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sQsMA&#10;AADcAAAADwAAAGRycy9kb3ducmV2LnhtbESP0WoCMRRE3wX/IVyhb5pV6qpbo9RCoT6J237AZXO7&#10;WdzcLEnUrV9vCoKPw8ycYdbb3rbiQj40jhVMJxkI4srphmsFP9+f4yWIEJE1to5JwR8F2G6GgzUW&#10;2l35SJcy1iJBOBSowMTYFVKGypDFMHEdcfJ+nbcYk/S11B6vCW5bOcuyXFpsOC0Y7OjDUHUqzzZR&#10;puaMr+XcHna3k90Z3q9yP1fqZdS/v4GI1Mdn+NH+0gpm+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ysQs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pStyle w:val="NormalWeb"/>
                      <w:spacing w:line="276" w:lineRule="auto"/>
                      <w:jc w:val="center"/>
                      <w:rPr>
                        <w:color w:val="0000FF"/>
                        <w:sz w:val="22"/>
                        <w:szCs w:val="22"/>
                      </w:rPr>
                    </w:pPr>
                    <w:r w:rsidRPr="00353708">
                      <w:rPr>
                        <w:color w:val="0000FF"/>
                        <w:sz w:val="22"/>
                        <w:szCs w:val="22"/>
                      </w:rPr>
                      <w:t>Thay đổi giá trị tài sản</w:t>
                    </w:r>
                  </w:p>
                </w:txbxContent>
              </v:textbox>
            </v:shape>
            <v:shape id="Text Box 2" o:spid="_x0000_s1235" type="#_x0000_t202" style="position:absolute;left:34367;top:25371;width:13153;height:49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4MMMA&#10;AADcAAAADwAAAGRycy9kb3ducmV2LnhtbESPwW7CMAyG75N4h8hIu40UNKrREdCYNGmcEB0PYDVe&#10;U9E4VRKg29Pjw6Qdrd//Z3/r7eh7daWYusAG5rMCFHETbMetgdPXx9MLqJSRLfaBycAPJdhuJg9r&#10;rGy48ZGudW6VQDhVaMDlPFRap8aRxzQLA7Fk3yF6zDLGVtuIN4H7Xi+KotQeO5YLDgd6d9Sc64sX&#10;ytxd8Lle+sPu9+x3jverMi6NeZyOb6+gMo35f/mv/WkNLEr5VmREBP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M4MM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0C4769">
                    <w:pPr>
                      <w:pStyle w:val="NormalWeb"/>
                      <w:spacing w:line="276" w:lineRule="auto"/>
                      <w:ind w:left="-180" w:firstLine="90"/>
                      <w:jc w:val="center"/>
                      <w:rPr>
                        <w:color w:val="0000FF"/>
                        <w:sz w:val="22"/>
                        <w:szCs w:val="22"/>
                      </w:rPr>
                    </w:pPr>
                    <w:r w:rsidRPr="00353708">
                      <w:rPr>
                        <w:color w:val="0000FF"/>
                        <w:sz w:val="22"/>
                        <w:szCs w:val="22"/>
                      </w:rPr>
                      <w:t>Ký kết phụ lục hợp đồng thế chấp</w:t>
                    </w:r>
                  </w:p>
                </w:txbxContent>
              </v:textbox>
            </v:shape>
            <v:line id="Straight Connector 590" o:spid="_x0000_s1236" style="position:absolute;visibility:visible" from="30864,2373" to="30864,3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CQcEAAADcAAAADwAAAGRycy9kb3ducmV2LnhtbESPUWvCMBSF3wf+h3CFvYw1NWCdnVGG&#10;IPiq9gdcm2tb1tyUJKv13y+DgY+Hc853OJvdZHsxkg+dYw2LLAdBXDvTcaOhuhzeP0CEiGywd0wa&#10;HhRgt529bLA07s4nGs+xEQnCoUQNbYxDKWWoW7IYMjcQJ+/mvMWYpG+k8XhPcNtLleeFtNhxWmhx&#10;oH1L9ff5x2qglS8UL8fYcOWqo3lTp+tSaf06n74+QUSa4jP83z4aDapYw9+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aMJBwQAAANwAAAAPAAAAAAAAAAAAAAAA&#10;AKECAABkcnMvZG93bnJldi54bWxQSwUGAAAAAAQABAD5AAAAjwMAAAAA&#10;" strokecolor="#00b050" strokeweight="2.25pt">
              <v:stroke dashstyle="dash"/>
            </v:line>
            <v:shape id="Text Box 2" o:spid="_x0000_s1237" type="#_x0000_t202" style="position:absolute;left:3829;top:1779;width:19336;height:2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hOcEA&#10;AADcAAAADwAAAGRycy9kb3ducmV2LnhtbERPy4rCMBTdC/MP4Q6403Rc2LEaZRgQRTeOD3B5aa5N&#10;tbnpNFHr35uF4PJw3pNZaytxo8aXjhV89RMQxLnTJRcK9rt57xuED8gaK8ek4EEeZtOPzgQz7e78&#10;R7dtKEQMYZ+hAhNCnUnpc0MWfd/VxJE7ucZiiLAppG7wHsNtJQdJMpQWS44NBmv6NZRftlerAA+G&#10;j3k6v6SLkVmsN5vV6Pz4V6r72f6MQQRqw1v8ci+1gkEa58cz8Qj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TYTnBAAAA3AAAAA8AAAAAAAAAAAAAAAAAmAIAAGRycy9kb3du&#10;cmV2LnhtbFBLBQYAAAAABAAEAPUAAACGAwAAAAA=&#10;" strokecolor="white" strokeweight=".5pt">
              <v:textbox>
                <w:txbxContent>
                  <w:p w:rsidR="0028304E" w:rsidRPr="00B70D2F" w:rsidRDefault="0028304E" w:rsidP="000C4769">
                    <w:pPr>
                      <w:pStyle w:val="NormalWeb"/>
                      <w:spacing w:line="276" w:lineRule="auto"/>
                      <w:jc w:val="center"/>
                      <w:rPr>
                        <w:color w:val="0000FF"/>
                      </w:rPr>
                    </w:pPr>
                    <w:r>
                      <w:rPr>
                        <w:color w:val="0000FF"/>
                      </w:rPr>
                      <w:t>Tài sản chưa hình thành</w:t>
                    </w:r>
                  </w:p>
                </w:txbxContent>
              </v:textbox>
            </v:shape>
            <v:shape id="Text Box 2" o:spid="_x0000_s1238" type="#_x0000_t202" style="position:absolute;left:32907;top:1779;width:19331;height:2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osUA&#10;AADcAAAADwAAAGRycy9kb3ducmV2LnhtbESPzWrDMBCE74W+g9hCbo3sHOLajRJKIaQ0l/xCj4u1&#10;tVxbK9dSE+fto0Ahx2FmvmFmi8G24kS9rx0rSMcJCOLS6ZorBYf98vkFhA/IGlvHpOBCHhbzx4cZ&#10;FtqdeUunXahEhLAvUIEJoSuk9KUhi37sOuLofbveYoiyr6Tu8RzhtpWTJJlKizXHBYMdvRsqm92f&#10;VYBHw19ltmyyVW5W683mM/+5/Co1ehreXkEEGsI9/N/+0AomWQq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8SixQAAANwAAAAPAAAAAAAAAAAAAAAAAJgCAABkcnMv&#10;ZG93bnJldi54bWxQSwUGAAAAAAQABAD1AAAAigMAAAAA&#10;" strokecolor="white" strokeweight=".5pt">
              <v:textbox>
                <w:txbxContent>
                  <w:p w:rsidR="0028304E" w:rsidRPr="00B70D2F" w:rsidRDefault="0028304E" w:rsidP="000C4769">
                    <w:pPr>
                      <w:pStyle w:val="NormalWeb"/>
                      <w:spacing w:line="276" w:lineRule="auto"/>
                      <w:jc w:val="center"/>
                      <w:rPr>
                        <w:color w:val="0000FF"/>
                      </w:rPr>
                    </w:pPr>
                    <w:r>
                      <w:rPr>
                        <w:color w:val="0000FF"/>
                      </w:rPr>
                      <w:t>Tài sản đã hình thành</w:t>
                    </w:r>
                  </w:p>
                </w:txbxContent>
              </v:textbox>
            </v:shape>
            <v:shape id="Straight Arrow Connector 593" o:spid="_x0000_s1239" type="#_x0000_t32" style="position:absolute;left:20850;top:8433;width:0;height:25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NgMQAAADcAAAADwAAAGRycy9kb3ducmV2LnhtbESPS2/CMBCE70j8B2sr9QYOUaEoxSDE&#10;Q3DlIbhu4yWOGq9DbCD8e1ypUo+jmflGM5m1thJ3anzpWMGgn4Agzp0uuVBwPKx7YxA+IGusHJOC&#10;J3mYTbudCWbaPXhH930oRISwz1CBCaHOpPS5IYu+72ri6F1cYzFE2RRSN/iIcFvJNElG0mLJccFg&#10;TQtD+c/+ZhXw9eMy2pz1zshBVX+f2uVtNTwo9f7Wzr9ABGrDf/ivvdUK0s8Ufs/EIyC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s2AxAAAANwAAAAPAAAAAAAAAAAA&#10;AAAAAKECAABkcnMvZG93bnJldi54bWxQSwUGAAAAAAQABAD5AAAAkgMAAAAA&#10;" strokecolor="blue" strokeweight="1.5pt">
              <v:stroke endarrow="block"/>
            </v:shape>
            <v:shape id="Straight Arrow Connector 594" o:spid="_x0000_s1240" type="#_x0000_t32" style="position:absolute;left:20688;top:15677;width:1;height:2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ZoG8QAAADcAAAADwAAAGRycy9kb3ducmV2LnhtbESPwW7CMBBE70j9B2uRegMHWgJKY1BF&#10;W5UrUMF1G2/iiHgdYgPp39eVkHoczcwbTb7qbSOu1PnasYLJOAFBXDhdc6Xga/8xWoDwAVlj45gU&#10;/JCH1fJhkGOm3Y23dN2FSkQI+wwVmBDaTEpfGLLox64ljl7pOoshyq6SusNbhNtGTpMklRZrjgsG&#10;W1obKk67i1XA5+cy/TzqrZGTpv0+9G+X99leqcdh//oCIlAf/sP39kYrmM6f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mgbxAAAANwAAAAPAAAAAAAAAAAA&#10;AAAAAKECAABkcnMvZG93bnJldi54bWxQSwUGAAAAAAQABAD5AAAAkgMAAAAA&#10;" strokecolor="blue" strokeweight="1.5pt">
              <v:stroke endarrow="block"/>
            </v:shape>
            <v:line id="Straight Connector 595" o:spid="_x0000_s1241" style="position:absolute;visibility:visible" from="11777,13410" to="14033,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kz8QAAADcAAAADwAAAGRycy9kb3ducmV2LnhtbESPQWvCQBSE70L/w/IKvenGUKJEV7EF&#10;oVAQq+L5mX0m0ezbkF018de7BcHjMDPfMNN5aypxpcaVlhUMBxEI4szqknMFu+2yPwbhPLLGyjIp&#10;6MjBfPbWm2Kq7Y3/6LrxuQgQdikqKLyvUyldVpBBN7A1cfCOtjHog2xyqRu8BbipZBxFiTRYclgo&#10;sKbvgrLz5mIUnGzSHWKbyP1wm6y63Tr6+r2flfp4bxcTEJ5a/wo/2z9aQTz6hP8z4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WTPxAAAANwAAAAPAAAAAAAAAAAA&#10;AAAAAKECAABkcnMvZG93bnJldi54bWxQSwUGAAAAAAQABAD5AAAAkgMAAAAA&#10;" strokecolor="blue"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96" o:spid="_x0000_s1242" type="#_x0000_t34" style="position:absolute;left:6071;top:15772;width:7961;height:49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8ecQAAADcAAAADwAAAGRycy9kb3ducmV2LnhtbESPQWvCQBSE7wX/w/IEL6IbhdaSuooK&#10;Ym9iFHp9Zl+zwezbkF1j9Ne7hYLHYWa+YebLzlaipcaXjhVMxgkI4tzpkgsFp+N29AnCB2SNlWNS&#10;cCcPy0XvbY6pdjc+UJuFQkQI+xQVmBDqVEqfG7Lox64mjt6vayyGKJtC6gZvEW4rOU2SD2mx5Lhg&#10;sKaNofySXa2Cx2O2Pe/Ww/1PIi+tN9n6OnQHpQb9bvUFIlAXXuH/9rdWMJ29w9+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zx5xAAAANwAAAAPAAAAAAAAAAAA&#10;AAAAAKECAABkcnMvZG93bnJldi54bWxQSwUGAAAAAAQABAD5AAAAkgMAAAAA&#10;" adj="-516" strokecolor="blue" strokeweight="1.5pt">
              <v:stroke endarrow="block"/>
            </v:shape>
            <v:shape id="Straight Arrow Connector 597" o:spid="_x0000_s1243" type="#_x0000_t32" style="position:absolute;left:20630;top:23178;width:0;height:21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8/8UAAADcAAAADwAAAGRycy9kb3ducmV2LnhtbESPQWvCQBSE74L/YXmCt7oxYJTUNUih&#10;0ENFqiL29sw+s2mzb0N21fTfdwsFj8PMfMMsi9424kadrx0rmE4SEMSl0zVXCg7716cFCB+QNTaO&#10;ScEPeShWw8ESc+3u/EG3XahEhLDPUYEJoc2l9KUhi37iWuLoXVxnMUTZVVJ3eI9w28g0STJpsea4&#10;YLClF0Pl9+5qFSxmkrZ08rN5e/7KnDfHz/fNUanxqF8/gwjUh0f4v/2mFaTzD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P8/8UAAADcAAAADwAAAAAAAAAA&#10;AAAAAAChAgAAZHJzL2Rvd25yZXYueG1sUEsFBgAAAAAEAAQA+QAAAJMDAAAAAA==&#10;" strokecolor="blue" strokeweight="1.5pt">
              <v:stroke endarrow="block"/>
            </v:shape>
            <v:shape id="Straight Arrow Connector 598" o:spid="_x0000_s1244" type="#_x0000_t32" style="position:absolute;left:20612;top:30298;width:17;height:24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9ZZMUAAADcAAAADwAAAGRycy9kb3ducmV2LnhtbESPQWvCQBSE70L/w/IKvemmAU1IXUMp&#10;FDwoUi3S3p7ZZzZt9m3IbjX+e7cgeBxm5htmXg62FSfqfeNYwfMkAUFcOd1wreBz9z7OQfiArLF1&#10;TAou5KFcPIzmWGh35g86bUMtIoR9gQpMCF0hpa8MWfQT1xFH7+h6iyHKvpa6x3OE21amSTKTFhuO&#10;CwY7ejNU/W7/rIJ8KmlDX36adYefmfNm/71a75V6ehxeX0AEGsI9fGsvtYI0y+D/TDw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9ZZMUAAADcAAAADwAAAAAAAAAA&#10;AAAAAAChAgAAZHJzL2Rvd25yZXYueG1sUEsFBgAAAAAEAAQA+QAAAJMDAAAAAA==&#10;" strokecolor="blue" strokeweight="1.5pt">
              <v:stroke endarrow="block"/>
            </v:shape>
            <v:shape id="Straight Arrow Connector 599" o:spid="_x0000_s1245" type="#_x0000_t32" style="position:absolute;left:40931;top:8433;width:3;height:25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L6asEAAADcAAAADwAAAGRycy9kb3ducmV2LnhtbERPyW7CMBC9V+IfrEHqrTiJKKCAiRCl&#10;aq8sotdpPMQR8TiNHUj/vj5U4vj09lUx2EbcqPO1YwXpJAFBXDpdc6XgdHx/WYDwAVlj45gU/JKH&#10;Yj16WmGu3Z33dDuESsQQ9jkqMCG0uZS+NGTRT1xLHLmL6yyGCLtK6g7vMdw2MkuSmbRYc2ww2NLW&#10;UHk99FYB/0wvs48vvTcybdrv8/DW716PSj2Ph80SRKAhPMT/7k+tIJvHtfFMP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vpqwQAAANwAAAAPAAAAAAAAAAAAAAAA&#10;AKECAABkcnMvZG93bnJldi54bWxQSwUGAAAAAAQABAD5AAAAjwMAAAAA&#10;" strokecolor="blue" strokeweight="1.5pt">
              <v:stroke endarrow="block"/>
            </v:shape>
            <v:shape id="Straight Arrow Connector 600" o:spid="_x0000_s1246" type="#_x0000_t32" style="position:absolute;left:40924;top:15676;width:7;height:20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ojcQAAADcAAAADwAAAGRycy9kb3ducmV2LnhtbESPT2sCMRTE7wW/Q3hCbzVbwX+rUUQQ&#10;elBEW0Rvz81zs3Xzsmyirt/eCIUeh5n5DTOZNbYUN6p94VjBZycBQZw5XXCu4Od7+TEE4QOyxtIx&#10;KXiQh9m09TbBVLs7b+m2C7mIEPYpKjAhVKmUPjNk0XdcRRy9s6sthijrXOoa7xFuS9lNkr60WHBc&#10;MFjRwlB22V2tgmFP0oYOvjeoTr99583+uFrvlXpvN/MxiEBN+A//tb+0gu5gBK8z8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GiNxAAAANwAAAAPAAAAAAAAAAAA&#10;AAAAAKECAABkcnMvZG93bnJldi54bWxQSwUGAAAAAAQABAD5AAAAkgMAAAAA&#10;" strokecolor="blue" strokeweight="1.5pt">
              <v:stroke endarrow="block"/>
            </v:shape>
            <v:shape id="Straight Arrow Connector 601" o:spid="_x0000_s1247" type="#_x0000_t32" style="position:absolute;left:40924;top:22960;width:19;height:24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GS8EAAADcAAAADwAAAGRycy9kb3ducmV2LnhtbERPyWrDMBC9F/oPYgq9NbJNE4IbxZQu&#10;NNcsJNepNbFMrZFryUv+PjoEcny8fVVMthEDdb52rCCdJSCIS6drrhQc9t8vSxA+IGtsHJOCC3ko&#10;1o8PK8y1G3lLwy5UIoawz1GBCaHNpfSlIYt+5lriyJ1dZzFE2FVSdzjGcNvILEkW0mLNscFgSx+G&#10;yr9dbxXw/+t58XPSWyPTpv09Tp/913yv1PPT9P4GItAU7uKbe6MVZMs4P56JR0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YZLwQAAANwAAAAPAAAAAAAAAAAAAAAA&#10;AKECAABkcnMvZG93bnJldi54bWxQSwUGAAAAAAQABAD5AAAAjwMAAAAA&#10;" strokecolor="blue" strokeweight="1.5pt">
              <v:stroke endarrow="block"/>
            </v:shape>
            <v:shape id="Straight Arrow Connector 604" o:spid="_x0000_s1248" type="#_x0000_t32" style="position:absolute;left:372;top:4114;width:304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aIsQAAADcAAAADwAAAGRycy9kb3ducmV2LnhtbESPS4sCMRCE78L+h9ALexHN6GEcRqPI&#10;LoKwIPiAZW/NpOeBk86QRB3/vREEj0VVfUUtVr1pxZWcbywrmIwTEMSF1Q1XCk7HzSgD4QOyxtYy&#10;KbiTh9XyY7DAXNsb7+l6CJWIEPY5KqhD6HIpfVGTQT+2HXH0SusMhihdJbXDW4SbVk6TJJUGG44L&#10;NXb0XVNxPlyMgvS/v89KvbskWfnr0h8zLPlvp9TXZ7+egwjUh3f41d5qBdNsAs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2NoixAAAANwAAAAPAAAAAAAAAAAA&#10;AAAAAKECAABkcnMvZG93bnJldi54bWxQSwUGAAAAAAQABAD5AAAAkgMAAAAA&#10;" strokecolor="blue" strokeweight="3pt">
              <v:stroke startarrow="block" endarrow="block"/>
              <v:shadow on="t" color="black" opacity="22936f" origin=",.5" offset="0,.63889mm"/>
            </v:shape>
            <v:shape id="Straight Arrow Connector 605" o:spid="_x0000_s1249" type="#_x0000_t32" style="position:absolute;left:30859;top:4136;width:255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bysUAAADcAAAADwAAAGRycy9kb3ducmV2LnhtbESPQWvCQBSE74X+h+UVvNVdc4g2dRUR&#10;BbF4aOyhx0f2mQSzb2N21dhf7woFj8PMfMNM571txIU6XzvWMBoqEMSFMzWXGn726/cJCB+QDTaO&#10;ScONPMxnry9TzIy78jdd8lCKCGGfoYYqhDaT0hcVWfRD1xJH7+A6iyHKrpSmw2uE20YmSqXSYs1x&#10;ocKWlhUVx/xsNXz5v/R2Ur+jY74a79TSpavmY6v14K1ffIII1Idn+L+9MRqSSQK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JbysUAAADcAAAADwAAAAAAAAAA&#10;AAAAAAChAgAAZHJzL2Rvd25yZXYueG1sUEsFBgAAAAAEAAQA+QAAAJMDAAAAAA==&#10;" strokecolor="red" strokeweight="3pt">
              <v:stroke startarrow="block" endarrow="block"/>
              <v:shadow on="t" color="black" opacity="22936f" origin=",.5" offset="0,.63889mm"/>
            </v:shape>
            <w10:anchorlock/>
          </v:group>
        </w:pict>
      </w:r>
    </w:p>
    <w:p w:rsidR="0028304E" w:rsidRPr="00254D4A" w:rsidRDefault="0028304E">
      <w:pPr>
        <w:pStyle w:val="Heading2"/>
        <w:spacing w:before="120" w:beforeAutospacing="0" w:after="120" w:afterAutospacing="0" w:line="312" w:lineRule="auto"/>
        <w:jc w:val="both"/>
        <w:rPr>
          <w:sz w:val="24"/>
          <w:szCs w:val="24"/>
        </w:rPr>
      </w:pPr>
      <w:bookmarkStart w:id="376" w:name="_Toc339958874"/>
      <w:r w:rsidRPr="00254D4A">
        <w:rPr>
          <w:sz w:val="24"/>
          <w:szCs w:val="24"/>
        </w:rPr>
        <w:t>5.9. Phê duyệt và ký kết các hợp đồng</w:t>
      </w:r>
      <w:bookmarkEnd w:id="376"/>
    </w:p>
    <w:p w:rsidR="0028304E" w:rsidRPr="00254D4A" w:rsidRDefault="0028304E">
      <w:pPr>
        <w:spacing w:before="120" w:after="120" w:line="312" w:lineRule="auto"/>
        <w:jc w:val="both"/>
        <w:rPr>
          <w:rStyle w:val="hps"/>
          <w:rFonts w:ascii="Times New Roman" w:hAnsi="Times New Roman"/>
          <w:sz w:val="24"/>
          <w:szCs w:val="24"/>
          <w:u w:val="single"/>
        </w:rPr>
      </w:pPr>
      <w:r w:rsidRPr="00254D4A">
        <w:rPr>
          <w:rStyle w:val="hps"/>
          <w:rFonts w:ascii="Times New Roman" w:hAnsi="Times New Roman"/>
          <w:sz w:val="24"/>
          <w:szCs w:val="24"/>
          <w:u w:val="single"/>
        </w:rPr>
        <w:t>5.9.1 Quyết định phê duyệt cho vay</w:t>
      </w:r>
    </w:p>
    <w:p w:rsidR="0028304E" w:rsidRPr="00254D4A" w:rsidRDefault="0028304E">
      <w:pPr>
        <w:spacing w:before="120" w:after="120" w:line="312" w:lineRule="auto"/>
        <w:jc w:val="both"/>
        <w:rPr>
          <w:rStyle w:val="hps"/>
          <w:rFonts w:ascii="Times New Roman" w:hAnsi="Times New Roman"/>
          <w:sz w:val="24"/>
          <w:szCs w:val="24"/>
        </w:rPr>
      </w:pPr>
      <w:r w:rsidRPr="00254D4A">
        <w:rPr>
          <w:rStyle w:val="hps"/>
          <w:rFonts w:ascii="Times New Roman" w:hAnsi="Times New Roman"/>
          <w:sz w:val="24"/>
          <w:szCs w:val="24"/>
        </w:rPr>
        <w:t xml:space="preserve">Sơ đồ 2 Quy trình thẩm định dự án đã bao gồm các bước phê duyệt dự án, cụ thể như sau: </w:t>
      </w:r>
    </w:p>
    <w:p w:rsidR="0028304E" w:rsidRPr="00971DE7" w:rsidRDefault="0028304E">
      <w:pPr>
        <w:pStyle w:val="ListParagraph"/>
        <w:numPr>
          <w:ilvl w:val="0"/>
          <w:numId w:val="39"/>
        </w:numPr>
        <w:spacing w:before="120" w:after="120" w:line="312" w:lineRule="auto"/>
        <w:jc w:val="both"/>
        <w:rPr>
          <w:rStyle w:val="hps"/>
          <w:sz w:val="24"/>
          <w:szCs w:val="24"/>
        </w:rPr>
      </w:pPr>
      <w:r w:rsidRPr="00971DE7">
        <w:rPr>
          <w:rStyle w:val="hps"/>
          <w:sz w:val="24"/>
          <w:szCs w:val="24"/>
        </w:rPr>
        <w:t xml:space="preserve">Giai đoạn thẩm định sơ bộ: Dự án vay vốn được Bộ phận Tín dụng tiếp nhận để thẩm định. Sau khi dự án được Trưởng bộ phận Tín dụng trình Giám đốc </w:t>
      </w:r>
      <w:r w:rsidRPr="00971DE7">
        <w:rPr>
          <w:sz w:val="24"/>
          <w:szCs w:val="24"/>
        </w:rPr>
        <w:t>QBVMTVN</w:t>
      </w:r>
      <w:r w:rsidRPr="00971DE7">
        <w:rPr>
          <w:rStyle w:val="hps"/>
          <w:sz w:val="24"/>
          <w:szCs w:val="24"/>
        </w:rPr>
        <w:t xml:space="preserve"> phê duyệt, QBVMTVN sẽ báo cáo NHTG. Sau đó, NHTG thực hiện đánh giá về tình trạng triển khai kế hoạch đền bù, giải phóng mặt bằng, ĐTM và kế hoạch đấu thầu của CĐT. Nếu đạt các yêu cầu trên, NHTG sẽ phát hành thư không phản đối. Tiếp theo, QBVMTVN sẽ tiến hành thẩm định thực tế.</w:t>
      </w:r>
    </w:p>
    <w:p w:rsidR="0028304E" w:rsidRPr="00971DE7" w:rsidRDefault="0028304E">
      <w:pPr>
        <w:pStyle w:val="ListParagraph"/>
        <w:numPr>
          <w:ilvl w:val="0"/>
          <w:numId w:val="39"/>
        </w:numPr>
        <w:spacing w:before="120" w:after="120" w:line="312" w:lineRule="auto"/>
        <w:jc w:val="both"/>
        <w:rPr>
          <w:rStyle w:val="hps"/>
          <w:sz w:val="24"/>
          <w:szCs w:val="24"/>
        </w:rPr>
      </w:pPr>
      <w:r w:rsidRPr="00971DE7">
        <w:rPr>
          <w:rStyle w:val="hps"/>
          <w:sz w:val="24"/>
          <w:szCs w:val="24"/>
        </w:rPr>
        <w:t>Giai đoạn thẩm định thực tế:</w:t>
      </w:r>
    </w:p>
    <w:p w:rsidR="0028304E" w:rsidRPr="00254D4A" w:rsidRDefault="0028304E" w:rsidP="001B58B4">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Bước 1: Lập kế hoạch thẩm định thực tế và thông báo tới CĐT.</w:t>
      </w:r>
    </w:p>
    <w:p w:rsidR="0028304E" w:rsidRPr="00254D4A" w:rsidRDefault="0028304E" w:rsidP="001B58B4">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Bước 2: Tiến hành thẩm định thực tế bao gồm kiểm tra tài sản bảo đảm tiền vay.</w:t>
      </w:r>
    </w:p>
    <w:p w:rsidR="0028304E" w:rsidRPr="00254D4A" w:rsidRDefault="0028304E" w:rsidP="001B58B4">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 xml:space="preserve">Bước 3: CBTD chuẩn bị báo cáo thẩm định thực tế, trình Trưởng </w:t>
      </w:r>
      <w:r w:rsidRPr="00254D4A">
        <w:rPr>
          <w:rStyle w:val="hps"/>
          <w:sz w:val="24"/>
          <w:szCs w:val="24"/>
        </w:rPr>
        <w:t>bộ phận T</w:t>
      </w:r>
      <w:r w:rsidRPr="00254D4A">
        <w:rPr>
          <w:sz w:val="24"/>
          <w:szCs w:val="24"/>
        </w:rPr>
        <w:t>ín dụng trước khi trình lên Hội đồng Tín dụng (HĐTD).</w:t>
      </w:r>
    </w:p>
    <w:p w:rsidR="0028304E" w:rsidRPr="00254D4A" w:rsidRDefault="0028304E" w:rsidP="001B58B4">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Bước 4: HĐTD sẽ yêu cầu bộ phận Tín dụng chỉnh sửa nội dung hoặc thu thập thêm thông tin để làm rõ các vấn đề còn vướng mắc (nếu cần thiết).</w:t>
      </w:r>
    </w:p>
    <w:p w:rsidR="0028304E" w:rsidRPr="00254D4A" w:rsidRDefault="0028304E" w:rsidP="001B58B4">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Bước 5: Giám đốc QBVMTVN phê duyệt báo cáo thẩm định cuối cùng.</w:t>
      </w:r>
    </w:p>
    <w:p w:rsidR="0028304E" w:rsidRPr="00254D4A" w:rsidRDefault="0028304E" w:rsidP="00BF3155">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Bước 6: Lấy ý kiến các thành viên HĐQL nếu giá trị khoả</w:t>
      </w:r>
      <w:r>
        <w:rPr>
          <w:sz w:val="24"/>
          <w:szCs w:val="24"/>
        </w:rPr>
        <w:t xml:space="preserve">n vay trên </w:t>
      </w:r>
      <w:r w:rsidRPr="00254D4A">
        <w:rPr>
          <w:sz w:val="24"/>
          <w:szCs w:val="24"/>
        </w:rPr>
        <w:t>15 tỷ đồng</w:t>
      </w:r>
      <w:r w:rsidRPr="00254D4A">
        <w:rPr>
          <w:rStyle w:val="FootnoteReference"/>
          <w:sz w:val="24"/>
          <w:szCs w:val="24"/>
        </w:rPr>
        <w:footnoteReference w:id="9"/>
      </w:r>
      <w:r w:rsidRPr="00254D4A">
        <w:rPr>
          <w:sz w:val="24"/>
          <w:szCs w:val="24"/>
        </w:rPr>
        <w:t>. Sau thời gian 07 ngày</w:t>
      </w:r>
      <w:r>
        <w:rPr>
          <w:sz w:val="24"/>
          <w:szCs w:val="24"/>
        </w:rPr>
        <w:t xml:space="preserve"> kể từ khi trình</w:t>
      </w:r>
      <w:r w:rsidRPr="00254D4A">
        <w:rPr>
          <w:sz w:val="24"/>
          <w:szCs w:val="24"/>
        </w:rPr>
        <w:t>, QBVMTVN tổng hợp ý kiến các thành viên HĐQL, trình Chủ tịch HĐQL xem xét. Đối với các khoản vay dưới 15 tỷ đồng thì sẽ không thực hiện bước này.</w:t>
      </w:r>
    </w:p>
    <w:p w:rsidR="0028304E" w:rsidRPr="00254D4A" w:rsidRDefault="0028304E" w:rsidP="001B58B4">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Bước 7: Lấy ý kiến BTC. Sau thờ</w:t>
      </w:r>
      <w:r>
        <w:rPr>
          <w:sz w:val="24"/>
          <w:szCs w:val="24"/>
        </w:rPr>
        <w:t>i gian 05</w:t>
      </w:r>
      <w:r w:rsidRPr="00254D4A">
        <w:rPr>
          <w:sz w:val="24"/>
          <w:szCs w:val="24"/>
        </w:rPr>
        <w:t xml:space="preserve"> ngày</w:t>
      </w:r>
      <w:r>
        <w:rPr>
          <w:sz w:val="24"/>
          <w:szCs w:val="24"/>
        </w:rPr>
        <w:t xml:space="preserve"> kể từ khi trình</w:t>
      </w:r>
      <w:r w:rsidRPr="00254D4A">
        <w:rPr>
          <w:sz w:val="24"/>
          <w:szCs w:val="24"/>
        </w:rPr>
        <w:t xml:space="preserve">, nếu BTC không có ý kiến, Giám đốc QBVMTVN ra quyết định cho vay. Nếu BTC có ý kiến yêu cầu QBVMTVN giải trình hoặc bổ sung thông tin, Giám đốc Quỹ sẽ chỉ đạo Bộ phận Tín dụng thực hiện theo yêu cầu. </w:t>
      </w:r>
    </w:p>
    <w:p w:rsidR="0028304E" w:rsidRPr="00254D4A" w:rsidRDefault="0028304E" w:rsidP="001B58B4">
      <w:pPr>
        <w:pStyle w:val="ListParagraph"/>
        <w:numPr>
          <w:ilvl w:val="0"/>
          <w:numId w:val="28"/>
        </w:numPr>
        <w:tabs>
          <w:tab w:val="left" w:pos="851"/>
        </w:tabs>
        <w:suppressAutoHyphens w:val="0"/>
        <w:autoSpaceDN/>
        <w:spacing w:before="120" w:after="120" w:line="312" w:lineRule="auto"/>
        <w:jc w:val="both"/>
        <w:textAlignment w:val="auto"/>
        <w:rPr>
          <w:sz w:val="24"/>
          <w:szCs w:val="24"/>
        </w:rPr>
      </w:pPr>
      <w:r w:rsidRPr="00254D4A">
        <w:rPr>
          <w:sz w:val="24"/>
          <w:szCs w:val="24"/>
        </w:rPr>
        <w:t>Bước 8: Giám đốc QBVMTVN sẽ chỉ đạo Trưởng bộ phận Tín dụng tiến hành các nhiệm vụ tiếp theo bao gồm gửi thông báo đển khách hàng vay vốn và chuẩn bị các thủ tục để ký hợp đồng</w:t>
      </w:r>
      <w:r w:rsidRPr="00254D4A">
        <w:rPr>
          <w:rStyle w:val="FootnoteReference"/>
          <w:sz w:val="24"/>
          <w:szCs w:val="24"/>
        </w:rPr>
        <w:footnoteReference w:id="10"/>
      </w:r>
      <w:r w:rsidRPr="00254D4A">
        <w:rPr>
          <w:sz w:val="24"/>
          <w:szCs w:val="24"/>
        </w:rPr>
        <w:t xml:space="preserve">. </w:t>
      </w:r>
    </w:p>
    <w:p w:rsidR="0028304E" w:rsidRPr="00254D4A" w:rsidRDefault="0028304E">
      <w:pPr>
        <w:spacing w:before="120" w:after="120" w:line="312" w:lineRule="auto"/>
        <w:jc w:val="both"/>
        <w:rPr>
          <w:rStyle w:val="hps"/>
          <w:rFonts w:ascii="Times New Roman" w:hAnsi="Times New Roman"/>
          <w:sz w:val="24"/>
          <w:szCs w:val="24"/>
          <w:u w:val="single"/>
        </w:rPr>
      </w:pPr>
      <w:r w:rsidRPr="00254D4A">
        <w:rPr>
          <w:rStyle w:val="hps"/>
          <w:rFonts w:ascii="Times New Roman" w:hAnsi="Times New Roman"/>
          <w:sz w:val="24"/>
          <w:szCs w:val="24"/>
          <w:u w:val="single"/>
        </w:rPr>
        <w:t>5.9.2 Ký kết các hợp đồng</w:t>
      </w:r>
    </w:p>
    <w:p w:rsidR="0028304E" w:rsidRPr="00254D4A" w:rsidRDefault="0028304E" w:rsidP="001B58B4">
      <w:pPr>
        <w:autoSpaceDE w:val="0"/>
        <w:autoSpaceDN w:val="0"/>
        <w:adjustRightInd w:val="0"/>
        <w:spacing w:before="120" w:after="120" w:line="312" w:lineRule="auto"/>
        <w:jc w:val="both"/>
        <w:rPr>
          <w:rStyle w:val="hps"/>
          <w:rFonts w:ascii="Times New Roman" w:hAnsi="Times New Roman"/>
          <w:sz w:val="24"/>
          <w:szCs w:val="24"/>
          <w:u w:val="single"/>
        </w:rPr>
      </w:pPr>
      <w:r w:rsidRPr="00254D4A">
        <w:rPr>
          <w:rFonts w:ascii="Times New Roman" w:hAnsi="Times New Roman"/>
          <w:sz w:val="24"/>
          <w:szCs w:val="24"/>
        </w:rPr>
        <w:t>Hợp đồng cho vay lại giữa QBVMTVN và CĐT sẽ có hiệu lực khi các bên ký hợp đồng. (</w:t>
      </w:r>
      <w:r>
        <w:rPr>
          <w:rFonts w:ascii="Times New Roman" w:hAnsi="Times New Roman"/>
          <w:sz w:val="24"/>
          <w:szCs w:val="24"/>
        </w:rPr>
        <w:t xml:space="preserve">nội dung theo phần 3, </w:t>
      </w:r>
      <w:r w:rsidRPr="00254D4A">
        <w:rPr>
          <w:rFonts w:ascii="Times New Roman" w:hAnsi="Times New Roman"/>
          <w:sz w:val="24"/>
          <w:szCs w:val="24"/>
        </w:rPr>
        <w:t>Phụ lục 9</w:t>
      </w:r>
      <w:r>
        <w:rPr>
          <w:rFonts w:ascii="Times New Roman" w:hAnsi="Times New Roman"/>
          <w:sz w:val="24"/>
          <w:szCs w:val="24"/>
        </w:rPr>
        <w:t xml:space="preserve"> Quy trình cho vay ưu đãi, ban hành kèm theo Quyết định 65 của QBVMTVN</w:t>
      </w:r>
      <w:r w:rsidRPr="00254D4A">
        <w:rPr>
          <w:rFonts w:ascii="Times New Roman" w:hAnsi="Times New Roman"/>
          <w:sz w:val="24"/>
          <w:szCs w:val="24"/>
        </w:rPr>
        <w:t xml:space="preserve">) </w:t>
      </w:r>
    </w:p>
    <w:p w:rsidR="0028304E" w:rsidRPr="00254D4A" w:rsidRDefault="0028304E">
      <w:pPr>
        <w:pStyle w:val="ListParagraph"/>
        <w:numPr>
          <w:ilvl w:val="0"/>
          <w:numId w:val="40"/>
        </w:numPr>
        <w:spacing w:before="120" w:after="120" w:line="312" w:lineRule="auto"/>
        <w:jc w:val="both"/>
        <w:rPr>
          <w:sz w:val="24"/>
          <w:szCs w:val="24"/>
        </w:rPr>
      </w:pPr>
      <w:r w:rsidRPr="00254D4A">
        <w:rPr>
          <w:sz w:val="24"/>
          <w:szCs w:val="24"/>
        </w:rPr>
        <w:t>Bước1: CBTD chuẩn bị dự thảo Hợp đồng cho vay lại, hợp đồng thế chấp và Phụ lục Hợp đồng “Chi tiết sử dụng vốn vay” trình Trưởng bộ phận Tín dụng trước khi trình lên Giám đốc. (Tham khảo Phụ lục 7, 8 về mẫu Hợp đồng).</w:t>
      </w:r>
    </w:p>
    <w:p w:rsidR="0028304E" w:rsidRPr="00254D4A" w:rsidRDefault="0028304E">
      <w:pPr>
        <w:pStyle w:val="ListParagraph"/>
        <w:numPr>
          <w:ilvl w:val="0"/>
          <w:numId w:val="40"/>
        </w:numPr>
        <w:spacing w:before="120" w:after="120" w:line="312" w:lineRule="auto"/>
        <w:jc w:val="both"/>
        <w:rPr>
          <w:sz w:val="24"/>
          <w:szCs w:val="24"/>
        </w:rPr>
      </w:pPr>
      <w:r w:rsidRPr="00254D4A">
        <w:rPr>
          <w:sz w:val="24"/>
          <w:szCs w:val="24"/>
        </w:rPr>
        <w:t>Bước 2: Ký kết hợp đồng và phụ lục hợp đồng giữa Giám đốc và đại diện theo pháp luật của CĐT.</w:t>
      </w:r>
    </w:p>
    <w:p w:rsidR="0028304E" w:rsidRPr="00254D4A" w:rsidRDefault="0028304E" w:rsidP="001B58B4">
      <w:pPr>
        <w:pStyle w:val="ListParagraph"/>
        <w:numPr>
          <w:ilvl w:val="0"/>
          <w:numId w:val="40"/>
        </w:numPr>
        <w:tabs>
          <w:tab w:val="left" w:pos="851"/>
        </w:tabs>
        <w:suppressAutoHyphens w:val="0"/>
        <w:autoSpaceDN/>
        <w:spacing w:before="120" w:after="120" w:line="312" w:lineRule="auto"/>
        <w:jc w:val="both"/>
        <w:textAlignment w:val="auto"/>
        <w:rPr>
          <w:sz w:val="24"/>
          <w:szCs w:val="24"/>
        </w:rPr>
      </w:pPr>
      <w:r w:rsidRPr="00254D4A">
        <w:rPr>
          <w:sz w:val="24"/>
          <w:szCs w:val="24"/>
        </w:rPr>
        <w:t>Bước 3: CBTD hoàn thiện tất cả thông tin trong hợp đồng (số hợp đồng, ngày tháng, phụ lục…) và gửi đến các bên liên quan.</w:t>
      </w:r>
    </w:p>
    <w:p w:rsidR="0028304E" w:rsidRPr="00254D4A" w:rsidRDefault="0028304E" w:rsidP="001B58B4">
      <w:pPr>
        <w:pStyle w:val="ListParagraph"/>
        <w:numPr>
          <w:ilvl w:val="0"/>
          <w:numId w:val="40"/>
        </w:numPr>
        <w:tabs>
          <w:tab w:val="left" w:pos="851"/>
        </w:tabs>
        <w:suppressAutoHyphens w:val="0"/>
        <w:autoSpaceDN/>
        <w:spacing w:before="120" w:after="120" w:line="312" w:lineRule="auto"/>
        <w:jc w:val="both"/>
        <w:textAlignment w:val="auto"/>
        <w:rPr>
          <w:sz w:val="24"/>
          <w:szCs w:val="24"/>
        </w:rPr>
      </w:pPr>
      <w:r w:rsidRPr="00254D4A">
        <w:rPr>
          <w:sz w:val="24"/>
          <w:szCs w:val="24"/>
        </w:rPr>
        <w:t>Bước 4: CBTD hướng dẫn CĐT đăng ký giao dịch bảo đảm tại Trung tâm Giao dịch Bảo đảm thuộc Bộ Tư pháp. CBTD tiếp nhận hồ sơ đăng ký đăng ký giao dịch bảo đảm để lưu trữ.</w:t>
      </w:r>
    </w:p>
    <w:p w:rsidR="0028304E" w:rsidRPr="00254D4A" w:rsidRDefault="0028304E" w:rsidP="001B58B4">
      <w:pPr>
        <w:pStyle w:val="ListParagraph"/>
        <w:numPr>
          <w:ilvl w:val="0"/>
          <w:numId w:val="40"/>
        </w:numPr>
        <w:tabs>
          <w:tab w:val="left" w:pos="851"/>
        </w:tabs>
        <w:suppressAutoHyphens w:val="0"/>
        <w:autoSpaceDN/>
        <w:spacing w:before="120" w:after="120" w:line="312" w:lineRule="auto"/>
        <w:jc w:val="both"/>
        <w:textAlignment w:val="auto"/>
        <w:rPr>
          <w:sz w:val="24"/>
          <w:szCs w:val="24"/>
        </w:rPr>
      </w:pPr>
      <w:r w:rsidRPr="00254D4A">
        <w:rPr>
          <w:sz w:val="24"/>
          <w:szCs w:val="24"/>
        </w:rPr>
        <w:t>Bước 5: CBTD vào sổ hợp đồng, lưu trữ hồ sơ vay vốn và các giấy tờ ký kết</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Thời gian dự kiến hoàn thiện quá trình này là 7 ngày. </w:t>
      </w:r>
    </w:p>
    <w:p w:rsidR="0028304E" w:rsidRPr="00254D4A" w:rsidRDefault="0028304E">
      <w:pPr>
        <w:pStyle w:val="Heading2"/>
        <w:spacing w:before="120" w:beforeAutospacing="0" w:after="120" w:afterAutospacing="0" w:line="312" w:lineRule="auto"/>
        <w:jc w:val="both"/>
        <w:rPr>
          <w:sz w:val="24"/>
          <w:szCs w:val="24"/>
        </w:rPr>
      </w:pPr>
      <w:bookmarkStart w:id="377" w:name="_Toc339958875"/>
      <w:r w:rsidRPr="00254D4A">
        <w:rPr>
          <w:sz w:val="24"/>
          <w:szCs w:val="24"/>
        </w:rPr>
        <w:t>5.10. Giải ngân</w:t>
      </w:r>
      <w:bookmarkEnd w:id="377"/>
    </w:p>
    <w:p w:rsidR="0028304E" w:rsidRPr="00254D4A" w:rsidRDefault="0028304E">
      <w:pPr>
        <w:spacing w:before="120" w:after="120" w:line="312" w:lineRule="auto"/>
        <w:jc w:val="both"/>
        <w:rPr>
          <w:rStyle w:val="hps"/>
          <w:rFonts w:ascii="Times New Roman" w:hAnsi="Times New Roman"/>
          <w:sz w:val="24"/>
          <w:szCs w:val="24"/>
          <w:u w:val="single"/>
        </w:rPr>
      </w:pPr>
      <w:r w:rsidRPr="00254D4A">
        <w:rPr>
          <w:rStyle w:val="hps"/>
          <w:rFonts w:ascii="Times New Roman" w:hAnsi="Times New Roman"/>
          <w:sz w:val="24"/>
          <w:szCs w:val="24"/>
          <w:u w:val="single"/>
        </w:rPr>
        <w:t xml:space="preserve">5.10.1 Quy trình giải ngân theo cơ chế dựa trên </w:t>
      </w:r>
      <w:r>
        <w:rPr>
          <w:rStyle w:val="hps"/>
          <w:rFonts w:ascii="Times New Roman" w:hAnsi="Times New Roman"/>
          <w:sz w:val="24"/>
          <w:szCs w:val="24"/>
          <w:u w:val="single"/>
        </w:rPr>
        <w:t xml:space="preserve">kết </w:t>
      </w:r>
      <w:r w:rsidRPr="00254D4A">
        <w:rPr>
          <w:rStyle w:val="hps"/>
          <w:rFonts w:ascii="Times New Roman" w:hAnsi="Times New Roman"/>
          <w:sz w:val="24"/>
          <w:szCs w:val="24"/>
          <w:u w:val="single"/>
        </w:rPr>
        <w:t>quả đầu ra (PBF-performance-based financing)</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QBVMTVN sẽ giải ngân theo cơ chế PBF và căn cứ vào tiến độ sử dụng vốn của dự án vay vốn. Theo cơ chế PBF, CĐT sẽ phải đầu tư ít nhất 25% tổng mức đầu tư của dự án trước khi được giải ngân vốn vay đợt một.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Sơ đồ 3 mô tả quy trình giải ngân. Dự kiến thời gian hoàn tất giải ngân đợt 1 là 20 ngày kể từ khi CĐT nộp hồ sơ giải ngân đến QBVMTVN cho tới khi khoản tiền giải ngân của đợt 1 được chuyển tới tài khoản của đơn vị hưởng lợi (CĐT hoặc nhà thầu). Sau đó, QBVMTVN và CĐT sẽ ký phụ lục hợp đồng “Lịch biểu trả nợ”.</w:t>
      </w:r>
    </w:p>
    <w:p w:rsidR="0028304E" w:rsidRPr="00254D4A" w:rsidRDefault="0028304E" w:rsidP="00C9313D">
      <w:pPr>
        <w:jc w:val="center"/>
        <w:rPr>
          <w:rFonts w:ascii="Times New Roman" w:hAnsi="Times New Roman"/>
          <w:b/>
          <w:sz w:val="24"/>
          <w:szCs w:val="24"/>
        </w:rPr>
      </w:pPr>
      <w:r w:rsidRPr="00254D4A">
        <w:rPr>
          <w:rFonts w:ascii="Times New Roman" w:hAnsi="Times New Roman"/>
          <w:b/>
          <w:sz w:val="24"/>
          <w:szCs w:val="24"/>
        </w:rPr>
        <w:t>Sơ đồ 6: Các giai đoạn giải ngân</w:t>
      </w:r>
    </w:p>
    <w:p w:rsidR="0028304E" w:rsidRDefault="0028304E" w:rsidP="00013C8B">
      <w:pPr>
        <w:spacing w:before="120" w:after="120" w:line="312" w:lineRule="auto"/>
        <w:ind w:left="-567"/>
        <w:jc w:val="both"/>
        <w:rPr>
          <w:rFonts w:ascii="Times New Roman" w:hAnsi="Times New Roman"/>
        </w:rPr>
      </w:pPr>
      <w:r>
        <w:rPr>
          <w:noProof/>
        </w:rPr>
      </w:r>
      <w:r w:rsidRPr="009E5519">
        <w:rPr>
          <w:rFonts w:ascii="Times New Roman" w:hAnsi="Times New Roman"/>
          <w:noProof/>
          <w:sz w:val="24"/>
          <w:szCs w:val="24"/>
        </w:rPr>
        <w:pict>
          <v:group id="Canvas 592" o:spid="_x0000_s1250" editas="canvas" style="width:508pt;height:293.85pt;mso-position-horizontal-relative:char;mso-position-vertical-relative:line" coordsize="64516,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">
            <v:shape id="_x0000_s1251" type="#_x0000_t75" style="position:absolute;width:64516;height:37318;visibility:visible">
              <v:fill o:detectmouseclick="t"/>
              <v:path o:connecttype="none"/>
            </v:shape>
            <v:line id="Straight Connector 8" o:spid="_x0000_s1252" style="position:absolute;flip:y;visibility:visible" from="1295,15367" to="61775,1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N/K8YAAADcAAAADwAAAGRycy9kb3ducmV2LnhtbESPT2vCQBTE70K/w/IEL6Kbthg0ZiOl&#10;UPDQHvyD52f2mQSzb9PdbUz76buFgsdhZn7D5JvBtKIn5xvLCh7nCQji0uqGKwXHw9tsCcIHZI2t&#10;ZVLwTR42xcMox0zbG++o34dKRAj7DBXUIXSZlL6syaCf2444ehfrDIYoXSW1w1uEm1Y+JUkqDTYc&#10;F2rs6LWm8rr/MgpSOa3OfdqfPqXfpebnWbv384dSk/HwsgYRaAj38H97qxUsFiv4OxOP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zfyvGAAAA3AAAAA8AAAAAAAAA&#10;AAAAAAAAoQIAAGRycy9kb3ducmV2LnhtbFBLBQYAAAAABAAEAPkAAACUAwAAAAA=&#10;" strokecolor="#4f81bd" strokeweight="4.5pt">
              <v:stroke endarrow="block"/>
              <v:shadow on="t" color="black" opacity="22936f" origin=",.5" offset="0,.63889mm"/>
            </v:line>
            <v:rect id="Rectangle 9" o:spid="_x0000_s1253" style="position:absolute;left:3657;top:14681;width:24841;height:1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crMEA&#10;AADcAAAADwAAAGRycy9kb3ducmV2LnhtbERPzYrCMBC+C/sOYRa8yJpWsEjXKLuiIOil1QcYmrEt&#10;NpOSRK379JuD4PHj+1+uB9OJOznfWlaQThMQxJXVLdcKzqfd1wKED8gaO8uk4Eke1quP0RJzbR9c&#10;0L0MtYgh7HNU0ITQ51L6qiGDfmp74shdrDMYInS11A4fMdx0cpYkmTTYcmxosKdNQ9W1vBkFPv3d&#10;+L8ipNvjbZ8di6eblP1BqfHn8PMNItAQ3uKXe68VzLM4P5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GXKzBAAAA3AAAAA8AAAAAAAAAAAAAAAAAmAIAAGRycy9kb3du&#10;cmV2LnhtbFBLBQYAAAAABAAEAPUAAACGAwAAAAA=&#10;" fillcolor="#4f81bd" strokecolor="#243f60" strokeweight="2pt"/>
            <v:rect id="Rectangle 10" o:spid="_x0000_s1254" style="position:absolute;left:31136;top:14681;width:7920;height:13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5N8QA&#10;AADcAAAADwAAAGRycy9kb3ducmV2LnhtbESP0WrCQBRE3wv+w3KFvpS6idAg0VVUFIT6ktgPuGSv&#10;STB7N+yuGvv13YLg4zAzZ5jFajCduJHzrWUF6SQBQVxZ3XKt4Oe0/5yB8AFZY2eZFDzIw2o5eltg&#10;ru2dC7qVoRYRwj5HBU0IfS6lrxoy6Ce2J47e2TqDIUpXS+3wHuGmk9MkyaTBluNCgz1tG6ou5dUo&#10;8Olm63+LkO6O10N2LB7uo+y/lXofD+s5iEBDeIWf7YNW8JWl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TfEAAAA3AAAAA8AAAAAAAAAAAAAAAAAmAIAAGRycy9k&#10;b3ducmV2LnhtbFBLBQYAAAAABAAEAPUAAACJAwAAAAA=&#10;" fillcolor="#4f81bd" strokecolor="#243f60" strokeweight="2pt">
              <v:textbox>
                <w:txbxContent>
                  <w:p w:rsidR="0028304E" w:rsidRPr="00E73A89" w:rsidRDefault="0028304E" w:rsidP="00F46105">
                    <w:pPr>
                      <w:rPr>
                        <w:rFonts w:ascii="Times New Roman" w:hAnsi="Times New Roman"/>
                      </w:rPr>
                    </w:pPr>
                  </w:p>
                </w:txbxContent>
              </v:textbox>
            </v:rect>
            <v:rect id="Rectangle 11" o:spid="_x0000_s1255" style="position:absolute;left:44628;top:14652;width:9720;height:1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hnQMUA&#10;AADcAAAADwAAAGRycy9kb3ducmV2LnhtbESP0WrCQBRE3wX/YbmFvkjdRGiQNKtUaUHQl0Q/4JK9&#10;JsHs3bC7auzXu4VCH4eZOcMU69H04kbOd5YVpPMEBHFtdceNgtPx+20Jwgdkjb1lUvAgD+vVdFJg&#10;ru2dS7pVoRERwj5HBW0IQy6lr1sy6Od2II7e2TqDIUrXSO3wHuGml4skyaTBjuNCiwNtW6ov1dUo&#10;8Olm63/KkH4drrvsUD7crBr2Sr2+jJ8fIAKN4T/8195pBe/ZAn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GdAxQAAANwAAAAPAAAAAAAAAAAAAAAAAJgCAABkcnMv&#10;ZG93bnJldi54bWxQSwUGAAAAAAQABAD1AAAAigMAAAAA&#10;" fillcolor="#4f81bd" strokecolor="#243f60" strokeweight="2pt">
              <v:textbox>
                <w:txbxContent>
                  <w:p w:rsidR="0028304E" w:rsidRPr="00E73A89" w:rsidRDefault="0028304E" w:rsidP="00F46105">
                    <w:pPr>
                      <w:pStyle w:val="NormalWeb"/>
                      <w:spacing w:before="0" w:beforeAutospacing="0" w:after="200" w:afterAutospacing="0" w:line="276" w:lineRule="auto"/>
                    </w:pPr>
                    <w:r w:rsidRPr="00E73A89">
                      <w:rPr>
                        <w:sz w:val="22"/>
                        <w:szCs w:val="22"/>
                      </w:rPr>
                      <w:t> </w:t>
                    </w:r>
                  </w:p>
                </w:txbxContent>
              </v:textbox>
            </v:rect>
            <v:rect id="Rectangle 12" o:spid="_x0000_s1256" style="position:absolute;left:8305;top:13538;width:3048;height:4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C28UA&#10;AADcAAAADwAAAGRycy9kb3ducmV2LnhtbESP0WrCQBRE3wv+w3IFX0rdxNIgqauoKAj1JdEPuGRv&#10;k9Ds3bC7avTr3UKhj8PMnGEWq8F04krOt5YVpNMEBHFldcu1gvNp/zYH4QOyxs4yKbiTh9Vy9LLA&#10;XNsbF3QtQy0ihH2OCpoQ+lxKXzVk0E9tTxy9b+sMhihdLbXDW4SbTs6SJJMGW44LDfa0baj6KS9G&#10;gU83W/8oQro7Xg7Zsbi717L/UmoyHtafIAIN4T/81z5oBR/Z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MLbxQAAANwAAAAPAAAAAAAAAAAAAAAAAJgCAABkcnMv&#10;ZG93bnJldi54bWxQSwUGAAAAAAQABAD1AAAAigMAAAAA&#10;" fillcolor="#4f81bd" strokecolor="#243f60" strokeweight="2pt"/>
            <v:rect id="Rectangle 13" o:spid="_x0000_s1257" style="position:absolute;left:21307;top:13538;width:3048;height:4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ar8UA&#10;AADcAAAADwAAAGRycy9kb3ducmV2LnhtbESP0WrCQBRE3wv+w3IFX0rdRNogqauoKAj1JdEPuGRv&#10;k9Ds3bC7avTr3UKhj8PMnGEWq8F04krOt5YVpNMEBHFldcu1gvNp/zYH4QOyxs4yKbiTh9Vy9LLA&#10;XNsbF3QtQy0ihH2OCpoQ+lxKXzVk0E9tTxy9b+sMhihdLbXDW4SbTs6SJJMGW44LDfa0baj6KS9G&#10;gU83W/8oQro7Xg7Zsbi717L/UmoyHtafIAIN4T/81z5oBR/Z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VqvxQAAANwAAAAPAAAAAAAAAAAAAAAAAJgCAABkcnMv&#10;ZG93bnJldi54bWxQSwUGAAAAAAQABAD1AAAAigMAAAAA&#10;" fillcolor="#4f81bd" strokecolor="#243f60" strokeweight="2pt">
              <v:textbox>
                <w:txbxContent>
                  <w:p w:rsidR="0028304E" w:rsidRPr="00E73A89" w:rsidRDefault="0028304E" w:rsidP="00F46105">
                    <w:pPr>
                      <w:rPr>
                        <w:rFonts w:ascii="Times New Roman" w:hAnsi="Times New Roman"/>
                        <w:b/>
                        <w:sz w:val="36"/>
                      </w:rPr>
                    </w:pPr>
                    <w:r w:rsidRPr="00E73A89">
                      <w:rPr>
                        <w:rFonts w:ascii="Times New Roman" w:hAnsi="Times New Roman"/>
                        <w:b/>
                        <w:sz w:val="36"/>
                      </w:rPr>
                      <w:t>1</w:t>
                    </w:r>
                  </w:p>
                </w:txbxContent>
              </v:textbox>
            </v:rect>
            <v:rect id="Rectangle 15" o:spid="_x0000_s1258" style="position:absolute;left:40128;top:13538;width:3048;height:40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NMUA&#10;AADcAAAADwAAAGRycy9kb3ducmV2LnhtbESP0WrCQBRE3wv+w3KFvhTdpGAoMauotCDoS2I/4JK9&#10;TUKzd8PuqrFf3xUEH4eZOcMU69H04kLOd5YVpPMEBHFtdceNgu/T1+wDhA/IGnvLpOBGHtaryUuB&#10;ubZXLulShUZECPscFbQhDLmUvm7JoJ/bgTh6P9YZDFG6RmqH1wg3vXxPkkwa7DgutDjQrqX6tzob&#10;BT7d7vxfGdLP43mfHcube6uGg1Kv03GzBBFoDM/wo73XChbZAu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f80xQAAANwAAAAPAAAAAAAAAAAAAAAAAJgCAABkcnMv&#10;ZG93bnJldi54bWxQSwUGAAAAAAQABAD1AAAAigMAAAAA&#10;" fillcolor="#4f81bd" strokecolor="#243f60" strokeweight="2pt">
              <v:textbox>
                <w:txbxContent>
                  <w:p w:rsidR="0028304E" w:rsidRPr="00E73A89" w:rsidRDefault="0028304E" w:rsidP="00F46105">
                    <w:pPr>
                      <w:rPr>
                        <w:rFonts w:ascii="Times New Roman" w:hAnsi="Times New Roman"/>
                        <w:b/>
                        <w:sz w:val="36"/>
                      </w:rPr>
                    </w:pPr>
                    <w:r w:rsidRPr="00E73A89">
                      <w:rPr>
                        <w:rFonts w:ascii="Times New Roman" w:hAnsi="Times New Roman"/>
                        <w:b/>
                        <w:sz w:val="36"/>
                      </w:rPr>
                      <w:t>2</w:t>
                    </w:r>
                  </w:p>
                  <w:p w:rsidR="0028304E" w:rsidRPr="00E73A89" w:rsidRDefault="0028304E" w:rsidP="00F46105">
                    <w:pPr>
                      <w:pStyle w:val="NormalWeb"/>
                      <w:spacing w:before="0" w:beforeAutospacing="0" w:after="200" w:afterAutospacing="0" w:line="276" w:lineRule="auto"/>
                    </w:pPr>
                    <w:r w:rsidRPr="00E73A89">
                      <w:rPr>
                        <w:sz w:val="22"/>
                        <w:szCs w:val="22"/>
                      </w:rPr>
                      <w:t> </w:t>
                    </w:r>
                  </w:p>
                </w:txbxContent>
              </v:textbox>
            </v:rect>
            <v:rect id="Rectangle 16" o:spid="_x0000_s1259" style="position:absolute;left:56127;top:13538;width:3048;height:40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hQ8QA&#10;AADcAAAADwAAAGRycy9kb3ducmV2LnhtbESP0WrCQBRE3wv+w3KFvpS6idAg0VVUFIT6ktgPuGSv&#10;STB7N+yuGvv13YLg4zAzZ5jFajCduJHzrWUF6SQBQVxZ3XKt4Oe0/5yB8AFZY2eZFDzIw2o5eltg&#10;ru2dC7qVoRYRwj5HBU0IfS6lrxoy6Ce2J47e2TqDIUpXS+3wHuGmk9MkyaTBluNCgz1tG6ou5dUo&#10;8Olm63+LkO6O10N2LB7uo+y/lXofD+s5iEBDeIWf7YNW8JVl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YUPEAAAA3AAAAA8AAAAAAAAAAAAAAAAAmAIAAGRycy9k&#10;b3ducmV2LnhtbFBLBQYAAAAABAAEAPUAAACJAwAAAAA=&#10;" fillcolor="#4f81bd" strokecolor="#243f60" strokeweight="2pt">
              <v:textbox>
                <w:txbxContent>
                  <w:p w:rsidR="0028304E" w:rsidRPr="00E73A89" w:rsidRDefault="0028304E" w:rsidP="00F46105">
                    <w:pPr>
                      <w:rPr>
                        <w:rFonts w:ascii="Times New Roman" w:hAnsi="Times New Roman"/>
                        <w:b/>
                        <w:sz w:val="36"/>
                      </w:rPr>
                    </w:pPr>
                    <w:r w:rsidRPr="00E73A89">
                      <w:rPr>
                        <w:rFonts w:ascii="Times New Roman" w:hAnsi="Times New Roman"/>
                        <w:b/>
                        <w:sz w:val="36"/>
                      </w:rPr>
                      <w:t>3</w:t>
                    </w:r>
                  </w:p>
                  <w:p w:rsidR="0028304E" w:rsidRPr="00E73A89" w:rsidRDefault="0028304E" w:rsidP="00F46105">
                    <w:pPr>
                      <w:pStyle w:val="NormalWeb"/>
                      <w:spacing w:before="0" w:beforeAutospacing="0" w:after="200" w:afterAutospacing="0" w:line="276" w:lineRule="auto"/>
                    </w:pPr>
                    <w:r w:rsidRPr="00E73A89">
                      <w:rPr>
                        <w:sz w:val="22"/>
                        <w:szCs w:val="22"/>
                      </w:rPr>
                      <w:t> </w:t>
                    </w:r>
                  </w:p>
                </w:txbxContent>
              </v:textbox>
            </v:rect>
            <v:line id="Straight Connector 17" o:spid="_x0000_s1260" style="position:absolute;flip:x;visibility:visible" from="1752,2323" to="1753,3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3fMcAAADcAAAADwAAAGRycy9kb3ducmV2LnhtbESPS2vDMBCE74X+B7GFXkojp9AkOFFC&#10;CBhSmh7yKOS4sTa2ibQylurHv48KhR6H2flmZ7HqrREtNb5yrGA8SkAQ505XXCg4HbPXGQgfkDUa&#10;x6RgIA+r5ePDAlPtOt5TewiFiBD2KSooQ6hTKX1ekkU/cjVx9K6usRiibAqpG+wi3Br5liQTabHi&#10;2FBiTZuS8tvhx8Y3vs+fH+aan9YvgzFyNzOX7Gus1PNTv56DCNSH/+O/9FYreJ9M4XdMJI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C/d8xwAAANwAAAAPAAAAAAAA&#10;AAAAAAAAAKECAABkcnMvZG93bnJldi54bWxQSwUGAAAAAAQABAD5AAAAlQMAAAAA&#10;" strokecolor="#4579b8" strokeweight="1.5pt">
              <v:stroke dashstyle="dashDot"/>
            </v:line>
            <v:line id="Straight Connector 18" o:spid="_x0000_s1261" style="position:absolute;flip:x;visibility:visible" from="61679,1200" to="61680,3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jDsYAAADcAAAADwAAAGRycy9kb3ducmV2LnhtbESPTWsCQQyG74L/YYjgRXRWoSJbRxFB&#10;UNoe6gf0mO7E3aUzmWVn1PXfN4dCj+HN++TJct15p+7UxjqwgekkA0VcBFtzaeB82o0XoGJCtugC&#10;k4EnRViv+r0l5jY8+JPux1QqgXDM0UCVUpNrHYuKPMZJaIglu4bWY5KxLbVt8SFw7/Qsy+baY81y&#10;ocKGthUVP8ebF43L19vBXYvzZvR0Tr8v3PfuY2rMcNBtXkEl6tL/8l97bw28zMVWnhEC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UYw7GAAAA3AAAAA8AAAAAAAAA&#10;AAAAAAAAoQIAAGRycy9kb3ducmV2LnhtbFBLBQYAAAAABAAEAPkAAACUAwAAAAA=&#10;" strokecolor="#4579b8" strokeweight="1.5pt">
              <v:stroke dashstyle="dashDot"/>
            </v:line>
            <v:line id="Straight Connector 19" o:spid="_x0000_s1262" style="position:absolute;flip:x;visibility:visible" from="30115,2329" to="30115,3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jGlcUAAADcAAAADwAAAGRycy9kb3ducmV2LnhtbESPQYvCMBCF78L+hzALXkRTBUWrUWRB&#10;UFwP6yp4HJuxLZtMShO1/nuzIHh8vHnfmzdbNNaIG9W+dKyg30tAEGdOl5wrOPyuumMQPiBrNI5J&#10;wYM8LOYfrRmm2t35h277kIsIYZ+igiKEKpXSZwVZ9D1XEUfv4mqLIco6l7rGe4RbIwdJMpIWS44N&#10;BVb0VVD2t7/a+MbxtN2YS3ZYdh7GyO+xOa92faXan81yCiJQE97Hr/RaKxiOJvA/JhJ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jGlcUAAADcAAAADwAAAAAAAAAA&#10;AAAAAAChAgAAZHJzL2Rvd25yZXYueG1sUEsFBgAAAAAEAAQA+QAAAJMDAAAAAA==&#10;" strokecolor="#4579b8" strokeweight="1.5pt">
              <v:stroke dashstyle="dashDot"/>
            </v:line>
            <v:shape id="Straight Arrow Connector 20" o:spid="_x0000_s1263" type="#_x0000_t32" style="position:absolute;left:4114;top:10033;width:0;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9L8AAADcAAAADwAAAGRycy9kb3ducmV2LnhtbERPy4rCMBTdD/gP4QruxlRBR6pRfKIM&#10;bqx+wKW5tsXmpiZR69+bxcAsD+c9W7SmFk9yvrKsYNBPQBDnVldcKLicd98TED4ga6wtk4I3eVjM&#10;O18zTLV98YmeWShEDGGfooIyhCaV0uclGfR92xBH7mqdwRChK6R2+IrhppbDJBlLgxXHhhIbWpeU&#10;37KHUbDd3FbO6SNL29z32W993VYTqVSv2y6nIAK14V/85z5oBaOfOD+eiUd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d+9L8AAADcAAAADwAAAAAAAAAAAAAAAACh&#10;AgAAZHJzL2Rvd25yZXYueG1sUEsFBgAAAAAEAAQA+QAAAI0DAAAAAA==&#10;" strokecolor="#4579b8" strokeweight="2.25pt">
              <v:stroke endarrow="open"/>
            </v:shape>
            <v:shape id="Straight Arrow Connector 21" o:spid="_x0000_s1264" type="#_x0000_t32" style="position:absolute;left:20015;top:10033;width:1;height:38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bb8MAAADcAAAADwAAAGRycy9kb3ducmV2LnhtbESP3YrCMBSE7wXfIZyFvdNUwR+6Rll/&#10;lhXxxroPcGiObbE5qUnU7tsbQfBymJlvmNmiNbW4kfOVZQWDfgKCOLe64kLB3/GnNwXhA7LG2jIp&#10;+CcPi3m3M8NU2zsf6JaFQkQI+xQVlCE0qZQ+L8mg79uGOHon6wyGKF0htcN7hJtaDpNkLA1WHBdK&#10;bGhVUn7OrkbBZn1eOqf3LG1z+c129WlTTaVSnx/t9xeIQG14h1/trVYwmg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722/DAAAA3AAAAA8AAAAAAAAAAAAA&#10;AAAAoQIAAGRycy9kb3ducmV2LnhtbFBLBQYAAAAABAAEAPkAAACRAwAAAAA=&#10;" strokecolor="#4579b8" strokeweight="2.25pt">
              <v:stroke endarrow="open"/>
            </v:shape>
            <v:shape id="Straight Arrow Connector 22" o:spid="_x0000_s1265" type="#_x0000_t32" style="position:absolute;left:38877;top:10045;width:0;height:3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FGMQAAADcAAAADwAAAGRycy9kb3ducmV2LnhtbESPzWrDMBCE74W8g9hAbo0cQ9vgRDH5&#10;cWgpudTNAyzWxjaxVo6kOu7bV4VCj8PMfMOs89F0YiDnW8sKFvMEBHFldcu1gvPn8XEJwgdkjZ1l&#10;UvBNHvLN5GGNmbZ3/qChDLWIEPYZKmhC6DMpfdWQQT+3PXH0LtYZDFG6WmqH9wg3nUyT5FkabDku&#10;NNjTvqHqWn4ZBcXhunNOn1ja/vZavneXol1KpWbTcbsCEWgM/+G/9ptW8PSS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UUYxAAAANwAAAAPAAAAAAAAAAAA&#10;AAAAAKECAABkcnMvZG93bnJldi54bWxQSwUGAAAAAAQABAD5AAAAkgMAAAAA&#10;" strokecolor="#4579b8" strokeweight="2.25pt">
              <v:stroke endarrow="open"/>
            </v:shape>
            <v:shape id="Straight Arrow Connector 23" o:spid="_x0000_s1266" type="#_x0000_t32" style="position:absolute;left:54348;top:9901;width:0;height:46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gg8QAAADcAAAADwAAAGRycy9kb3ducmV2LnhtbESP0WrCQBRE3wX/YblC33RjSzVEV7Gt&#10;pSK+GP2AS/aaBLN3092txr93C4KPw8ycYebLzjTiQs7XlhWMRwkI4sLqmksFx8P3MAXhA7LGxjIp&#10;uJGH5aLfm2Om7ZX3dMlDKSKEfYYKqhDaTEpfVGTQj2xLHL2TdQZDlK6U2uE1wk0jX5NkIg3WHBcq&#10;bOmzouKc/xkF66/zh3N6x9K2vz/5tjmt61Qq9TLoVjMQgbrwDD/aG63gffoG/2fi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eCDxAAAANwAAAAPAAAAAAAAAAAA&#10;AAAAAKECAABkcnMvZG93bnJldi54bWxQSwUGAAAAAAQABAD5AAAAkgMAAAAA&#10;" strokecolor="#4579b8" strokeweight="2.25pt">
              <v:stroke endarrow="open"/>
            </v:shape>
            <v:shape id="Straight Arrow Connector 24" o:spid="_x0000_s1267" type="#_x0000_t32" style="position:absolute;left:9845;top:17576;width:0;height:3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498QAAADcAAAADwAAAGRycy9kb3ducmV2LnhtbESP0WrCQBRE3wX/YblC33RjaTVEV7Gt&#10;pSK+GP2AS/aaBLN3092txr93C4KPw8ycYebLzjTiQs7XlhWMRwkI4sLqmksFx8P3MAXhA7LGxjIp&#10;uJGH5aLfm2Om7ZX3dMlDKSKEfYYKqhDaTEpfVGTQj2xLHL2TdQZDlK6U2uE1wk0jX5NkIg3WHBcq&#10;bOmzouKc/xkF66/zh3N6x9K2vz/5tjmt61Qq9TLoVjMQgbrwDD/aG63gffoG/2fi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Hj3xAAAANwAAAAPAAAAAAAAAAAA&#10;AAAAAKECAABkcnMvZG93bnJldi54bWxQSwUGAAAAAAQABAD5AAAAkgMAAAAA&#10;" strokecolor="#4579b8" strokeweight="2.25pt">
              <v:stroke endarrow="open"/>
            </v:shape>
            <v:shape id="Straight Arrow Connector 25" o:spid="_x0000_s1268" type="#_x0000_t32" style="position:absolute;left:22996;top:17666;width:0;height:38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DdbMMAAADcAAAADwAAAGRycy9kb3ducmV2LnhtbESP3YrCMBSE7xd8h3CEvdNUwR+qUfxb&#10;VhZvrD7AoTm2xeakJlG7b2+Ehb0cZuYbZr5sTS0e5HxlWcGgn4Agzq2uuFBwPn31piB8QNZYWyYF&#10;v+Rhueh8zDHV9slHemShEBHCPkUFZQhNKqXPSzLo+7Yhjt7FOoMhSldI7fAZ4aaWwyQZS4MVx4US&#10;G9qUlF+zu1Gw217XzukDS9vcvrOf+rKrplKpz267moEI1Ib/8F97rxWMJiN4n4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3WzDAAAA3AAAAA8AAAAAAAAAAAAA&#10;AAAAoQIAAGRycy9kb3ducmV2LnhtbFBLBQYAAAAABAAEAPkAAACRAwAAAAA=&#10;" strokecolor="#4579b8" strokeweight="2.25pt">
              <v:stroke endarrow="open"/>
            </v:shape>
            <v:shape id="Straight Arrow Connector 26" o:spid="_x0000_s1269" type="#_x0000_t32" style="position:absolute;left:41859;top:17348;width:1;height:3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DG8MAAADcAAAADwAAAGRycy9kb3ducmV2LnhtbESP3YrCMBSE7xd8h3AE7zRdwR+6Rln/&#10;UBZvrPsAh+bYFpuTmkStb2+Ehb0cZuYbZrZoTS3u5HxlWcHnIAFBnFtdcaHg97TtT0H4gKyxtkwK&#10;nuRhMe98zDDV9sFHumehEBHCPkUFZQhNKqXPSzLoB7Yhjt7ZOoMhSldI7fAR4aaWwyQZS4MVx4US&#10;G1qVlF+ym1GwWV+WzukDS9tcd9lPfd5UU6lUr9t+f4EI1Ib/8F97rxWMJmN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SQxvDAAAA3AAAAA8AAAAAAAAAAAAA&#10;AAAAoQIAAGRycy9kb3ducmV2LnhtbFBLBQYAAAAABAAEAPkAAACRAwAAAAA=&#10;" strokecolor="#4579b8" strokeweight="2.25pt">
              <v:stroke endarrow="open"/>
            </v:shape>
            <v:shape id="Straight Arrow Connector 27" o:spid="_x0000_s1270" type="#_x0000_t32" style="position:absolute;left:57706;top:17595;width:0;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7mgMQAAADcAAAADwAAAGRycy9kb3ducmV2LnhtbESPUWvCMBSF3wf+h3AF32a6gVM6o8zp&#10;mAxfrPsBl+baBpubmsS2+/dmMNjj4ZzzHc5yPdhGdOSDcazgaZqBIC6dNlwp+D59PC5AhIissXFM&#10;Cn4owHo1elhirl3PR+qKWIkE4ZCjgjrGNpcylDVZDFPXEifv7LzFmKSvpPbYJ7ht5HOWvUiLhtNC&#10;jS2911ReiptVsNteNt7rA0vXXj+Lr+a8Mwup1GQ8vL2CiDTE//Bfe68VzOZz+D2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3uaAxAAAANwAAAAPAAAAAAAAAAAA&#10;AAAAAKECAABkcnMvZG93bnJldi54bWxQSwUGAAAAAAQABAD5AAAAkgMAAAAA&#10;" strokecolor="#4579b8" strokeweight="2.25pt">
              <v:stroke endarrow="open"/>
            </v:shape>
            <v:rect id="Rectangle 28" o:spid="_x0000_s1271" style="position:absolute;left:2965;top:2323;width:7690;height:7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KWMQA&#10;AADcAAAADwAAAGRycy9kb3ducmV2LnhtbERPTWvCQBC9F/wPywi91U2FpiW6igaERhTa1IPexuw0&#10;CWZnQ3abxH/fPRR6fLzv5Xo0jeipc7VlBc+zCARxYXXNpYLT1+7pDYTzyBoby6TgTg7Wq8nDEhNt&#10;B/6kPvelCCHsElRQed8mUrqiIoNuZlviwH3bzqAPsCul7nAI4aaR8yiKpcGaQ0OFLaUVFbf8xyg4&#10;muPmQx8uabbf9udDfr3Ejc+UepyOmwUIT6P/F/+537WCl9ewNpw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yljEAAAA3AAAAA8AAAAAAAAAAAAAAAAAmAIAAGRycy9k&#10;b3ducmV2LnhtbFBLBQYAAAAABAAEAPUAAACJAwAAAAA=&#10;" stroked="f" strokeweight=".25pt">
              <v:textbox>
                <w:txbxContent>
                  <w:p w:rsidR="0028304E" w:rsidRPr="00E73A89" w:rsidRDefault="0028304E" w:rsidP="00F46105">
                    <w:pPr>
                      <w:rPr>
                        <w:rFonts w:ascii="Times New Roman" w:hAnsi="Times New Roman"/>
                        <w:color w:val="000000"/>
                      </w:rPr>
                    </w:pPr>
                    <w:r w:rsidRPr="00E73A89">
                      <w:rPr>
                        <w:rFonts w:ascii="Times New Roman" w:hAnsi="Times New Roman"/>
                        <w:color w:val="000000"/>
                      </w:rPr>
                      <w:t>Ký HĐ vay vốn với CĐT</w:t>
                    </w:r>
                    <w:r w:rsidRPr="00E73A89">
                      <w:rPr>
                        <w:rFonts w:ascii="Times New Roman" w:hAnsi="Times New Roman"/>
                        <w:color w:val="000000"/>
                      </w:rPr>
                      <w:tab/>
                    </w:r>
                  </w:p>
                </w:txbxContent>
              </v:textbox>
            </v:rect>
            <v:rect id="Rectangle 29" o:spid="_x0000_s1272" style="position:absolute;left:12382;top:3130;width:11836;height:63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vw8YA&#10;AADcAAAADwAAAGRycy9kb3ducmV2LnhtbESPQWvCQBSE70L/w/IK3nSjoNbUVawgaFFoowe9vWaf&#10;SWj2bciuMf33bkHwOMzMN8xs0ZpSNFS7wrKCQT8CQZxaXXCm4HhY995AOI+ssbRMCv7IwWL+0plh&#10;rO2Nv6lJfCYChF2MCnLvq1hKl+Zk0PVtRRy8i60N+iDrTOoabwFuSjmMorE0WHBYyLGiVU7pb3I1&#10;CvZmv/zSu/Nq+/nRnHbJz3lc+q1S3dd2+Q7CU+uf4Ud7oxWMJlP4P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Vvw8YAAADcAAAADwAAAAAAAAAAAAAAAACYAgAAZHJz&#10;L2Rvd25yZXYueG1sUEsFBgAAAAAEAAQA9QAAAIsDAAAAAA==&#10;" stroked="f" strokeweight=".25pt">
              <v:textbox>
                <w:txbxContent>
                  <w:p w:rsidR="0028304E" w:rsidRPr="00E73A89" w:rsidRDefault="0028304E" w:rsidP="00F46105">
                    <w:pPr>
                      <w:jc w:val="center"/>
                      <w:rPr>
                        <w:rFonts w:ascii="Times New Roman" w:hAnsi="Times New Roman"/>
                        <w:color w:val="000000"/>
                      </w:rPr>
                    </w:pPr>
                    <w:r w:rsidRPr="00E73A89">
                      <w:rPr>
                        <w:rFonts w:ascii="Times New Roman" w:hAnsi="Times New Roman"/>
                        <w:color w:val="000000"/>
                      </w:rPr>
                      <w:t xml:space="preserve"> Thẩm định khối lượng đã được đầu tư</w:t>
                    </w:r>
                  </w:p>
                </w:txbxContent>
              </v:textbox>
            </v:rect>
            <v:rect id="Rectangle 30" o:spid="_x0000_s1273" style="position:absolute;left:3657;top:21533;width:13074;height:74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2ecQA&#10;AADcAAAADwAAAGRycy9kb3ducmV2LnhtbERPTWvCQBC9C/0PyxR6M5sKDSF1FRUKRgy00UO9TbPT&#10;JJidDdk1pv++eyj0+Hjfy/VkOjHS4FrLCp6jGARxZXXLtYLz6W2egnAeWWNnmRT8kIP16mG2xEzb&#10;O3/QWPpahBB2GSpovO8zKV3VkEEX2Z44cN92MOgDHGqpB7yHcNPJRRwn0mDLoaHBnnYNVdfyZhQU&#10;pti86+Nllx+24+ex/Loknc+VenqcNq8gPE3+X/zn3msFL2mYH8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6tnnEAAAA3AAAAA8AAAAAAAAAAAAAAAAAmAIAAGRycy9k&#10;b3ducmV2LnhtbFBLBQYAAAAABAAEAPUAAACJAw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rPr>
                    </w:pPr>
                    <w:r w:rsidRPr="00E73A89">
                      <w:rPr>
                        <w:color w:val="000000"/>
                        <w:sz w:val="22"/>
                        <w:szCs w:val="22"/>
                      </w:rPr>
                      <w:t>CĐT đầu tư  bằng vốn đối ứng (=25% TMĐT)</w:t>
                    </w:r>
                  </w:p>
                </w:txbxContent>
              </v:textbox>
            </v:rect>
            <v:rect id="Rectangle 31" o:spid="_x0000_s1274" style="position:absolute;left:16039;top:21736;width:12947;height:69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T4sYA&#10;AADcAAAADwAAAGRycy9kb3ducmV2LnhtbESPQWvCQBSE7wX/w/IEb83GQkViVrFCoUqENnrQ22v2&#10;NQnNvg3ZNYn/vlso9DjMzDdMuhlNI3rqXG1ZwTyKQRAXVtdcKjifXh+XIJxH1thYJgV3crBZTx5S&#10;TLQd+IP63JciQNglqKDyvk2kdEVFBl1kW+LgfdnOoA+yK6XucAhw08inOF5IgzWHhQpb2lVUfOc3&#10;o+Bojtt3nV13+8NLf8nyz+ui8XulZtNxuwLhafT/4b/2m1bwvJzD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YT4sYAAADcAAAADwAAAAAAAAAAAAAAAACYAgAAZHJz&#10;L2Rvd25yZXYueG1sUEsFBgAAAAAEAAQA9QAAAIsDA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rPr>
                    </w:pPr>
                    <w:r w:rsidRPr="00E73A89">
                      <w:rPr>
                        <w:color w:val="000000"/>
                        <w:sz w:val="22"/>
                        <w:szCs w:val="22"/>
                      </w:rPr>
                      <w:t>Lần 1: Giải ngân 50% vốn vay (=37.5% TMĐT)*</w:t>
                    </w:r>
                  </w:p>
                </w:txbxContent>
              </v:textbox>
            </v:rect>
            <v:rect id="Rectangle 32" o:spid="_x0000_s1275" style="position:absolute;left:32353;top:4190;width:9906;height:58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NlcYA&#10;AADcAAAADwAAAGRycy9kb3ducmV2LnhtbESPQWvCQBSE70L/w/IKvemmgkGiq1ihYEoETXvQ22v2&#10;NQnNvg3ZbZL++25B8DjMzDfMejuaRvTUudqygudZBIK4sLrmUsHH++t0CcJ5ZI2NZVLwSw62m4fJ&#10;GhNtBz5Tn/tSBAi7BBVU3reJlK6oyKCb2ZY4eF+2M+iD7EqpOxwC3DRyHkWxNFhzWKiwpX1FxXf+&#10;YxQczXF30tl1n7699Jcs/7zGjU+VenocdysQnkZ/D9/aB61gsZzD/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SNlcYAAADcAAAADwAAAAAAAAAAAAAAAACYAgAAZHJz&#10;L2Rvd25yZXYueG1sUEsFBgAAAAAEAAQA9QAAAIsDA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rPr>
                    </w:pPr>
                    <w:r w:rsidRPr="00E73A89">
                      <w:rPr>
                        <w:color w:val="000000"/>
                        <w:sz w:val="22"/>
                        <w:szCs w:val="22"/>
                      </w:rPr>
                      <w:t>Thẩm định công trình hoàn thành</w:t>
                    </w:r>
                  </w:p>
                </w:txbxContent>
              </v:textbox>
            </v:rect>
            <v:rect id="Rectangle 33" o:spid="_x0000_s1276" style="position:absolute;left:49093;top:5448;width:9588;height:4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oDscA&#10;AADcAAAADwAAAGRycy9kb3ducmV2LnhtbESPQWvCQBSE74L/YXlCb2ZTpSLRTbCCoEWhxh7q7Zl9&#10;TUKzb0N2G9N/3y0Uehxm5htmnQ2mET11rras4DGKQRAXVtdcKni77KZLEM4ja2wsk4JvcpCl49Ea&#10;E23vfKY+96UIEHYJKqi8bxMpXVGRQRfZljh4H7Yz6IPsSqk7vAe4aeQsjhfSYM1hocKWthUVn/mX&#10;UXAyp82rPl63h5fn/v2Y366Lxh+UepgMmxUIT4P/D/+191rB03IO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oKA7HAAAA3AAAAA8AAAAAAAAAAAAAAAAAmAIAAGRy&#10;cy9kb3ducmV2LnhtbFBLBQYAAAAABAAEAPUAAACMAw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rPr>
                    </w:pPr>
                    <w:r w:rsidRPr="00E73A89">
                      <w:rPr>
                        <w:color w:val="000000"/>
                        <w:sz w:val="22"/>
                        <w:szCs w:val="22"/>
                      </w:rPr>
                      <w:t>Thư cam kết của CĐT</w:t>
                    </w:r>
                  </w:p>
                </w:txbxContent>
              </v:textbox>
            </v:rect>
            <v:rect id="Rectangle 34" o:spid="_x0000_s1277" style="position:absolute;left:29915;top:21450;width:15697;height:7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wescA&#10;AADcAAAADwAAAGRycy9kb3ducmV2LnhtbESPQWvCQBSE74L/YXlCb2ZTsSLRTbCCoEWhxh7q7Zl9&#10;TUKzb0N2G9N/3y0Uehxm5htmnQ2mET11rras4DGKQRAXVtdcKni77KZLEM4ja2wsk4JvcpCl49Ea&#10;E23vfKY+96UIEHYJKqi8bxMpXVGRQRfZljh4H7Yz6IPsSqk7vAe4aeQsjhfSYM1hocKWthUVn/mX&#10;UXAyp82rPl63h5fn/v2Y366Lxh+UepgMmxUIT4P/D/+191rB03IO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BsHrHAAAA3AAAAA8AAAAAAAAAAAAAAAAAmAIAAGRy&#10;cy9kb3ducmV2LnhtbFBLBQYAAAAABAAEAPUAAACMAw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rPr>
                    </w:pPr>
                    <w:r w:rsidRPr="00E73A89">
                      <w:rPr>
                        <w:color w:val="000000"/>
                        <w:sz w:val="22"/>
                        <w:szCs w:val="22"/>
                      </w:rPr>
                      <w:t>Lần 2: Giải ngân 40% vốn vay</w:t>
                    </w:r>
                  </w:p>
                </w:txbxContent>
              </v:textbox>
            </v:rect>
            <v:rect id="Rectangle 35" o:spid="_x0000_s1278" style="position:absolute;left:47128;top:21450;width:13584;height:7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V4cYA&#10;AADcAAAADwAAAGRycy9kb3ducmV2LnhtbESPQWvCQBSE70L/w/IKvemmgkGiq1ihYEoETXvQ22v2&#10;NQnNvg3ZbZL++25B8DjMzDfMejuaRvTUudqygudZBIK4sLrmUsHH++t0CcJ5ZI2NZVLwSw62m4fJ&#10;GhNtBz5Tn/tSBAi7BBVU3reJlK6oyKCb2ZY4eF+2M+iD7EqpOxwC3DRyHkWxNFhzWKiwpX1FxXf+&#10;YxQczXF30tl1n7699Jcs/7zGjU+VenocdysQnkZ/D9/aB61gsVzA/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0V4cYAAADcAAAADwAAAAAAAAAAAAAAAACYAgAAZHJz&#10;L2Rvd25yZXYueG1sUEsFBgAAAAAEAAQA9QAAAIsDA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sz w:val="22"/>
                        <w:szCs w:val="22"/>
                      </w:rPr>
                    </w:pPr>
                    <w:r w:rsidRPr="00E73A89">
                      <w:rPr>
                        <w:color w:val="000000"/>
                        <w:sz w:val="22"/>
                        <w:szCs w:val="22"/>
                      </w:rPr>
                      <w:t xml:space="preserve">Lần 3: Giải ngân 10% vốn vay còn lại </w:t>
                    </w:r>
                  </w:p>
                </w:txbxContent>
              </v:textbox>
            </v:rect>
            <v:line id="Straight Connector 36" o:spid="_x0000_s1279" style="position:absolute;visibility:visible" from="0,29584" to="64160,2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Ta8MAAADcAAAADwAAAGRycy9kb3ducmV2LnhtbESPwWrDMBBE74X8g9hAb7WcQo1xrIQQ&#10;Eii0lMb2ByzWxjKxVsZSHffvq0Khx2Fm3jDlfrGDmGnyvWMFmyQFQdw63XOnoKnPTzkIH5A1Do5J&#10;wTd52O9WDyUW2t35QnMVOhEh7AtUYEIYCyl9a8iiT9xIHL2rmyyGKKdO6gnvEW4H+ZymmbTYc1ww&#10;ONLRUHurvqyC7t3RZdTybbbz51BXpvnwp5tSj+vlsAURaAn/4b/2q1bwkmfweyYe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8k2vDAAAA3AAAAA8AAAAAAAAAAAAA&#10;AAAAoQIAAGRycy9kb3ducmV2LnhtbFBLBQYAAAAABAAEAPkAAACRAwAAAAA=&#10;" strokecolor="#4579b8"/>
            <v:rect id="Rectangle 38" o:spid="_x0000_s1280" style="position:absolute;left:4115;top:30480;width:20300;height:28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uDcUA&#10;AADcAAAADwAAAGRycy9kb3ducmV2LnhtbESPQWvCQBSE70L/w/IK3nRjoSrRVVQoVFFoUw96e2af&#10;STD7NmTXGP+9Kwg9DjPzDTOdt6YUDdWusKxg0I9AEKdWF5wp2P999cYgnEfWWFomBXdyMJ+9daYY&#10;a3vjX2oSn4kAYRejgtz7KpbSpTkZdH1bEQfvbGuDPsg6k7rGW4CbUn5E0VAaLDgs5FjRKqf0klyN&#10;gp3ZLX709rhab5bNYZucjsPSr5XqvreLCQhPrf8Pv9rfWsHn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y4NxQAAANwAAAAPAAAAAAAAAAAAAAAAAJgCAABkcnMv&#10;ZG93bnJldi54bWxQSwUGAAAAAAQABAD1AAAAigMAAAAA&#10;" stroked="f" strokeweight=".25pt">
              <v:textbox>
                <w:txbxContent>
                  <w:p w:rsidR="0028304E" w:rsidRPr="00E73A89" w:rsidRDefault="0028304E" w:rsidP="00F46105">
                    <w:pPr>
                      <w:pStyle w:val="NormalWeb"/>
                      <w:spacing w:before="0" w:beforeAutospacing="0" w:after="200" w:afterAutospacing="0" w:line="276" w:lineRule="auto"/>
                      <w:rPr>
                        <w:color w:val="000000"/>
                      </w:rPr>
                    </w:pPr>
                    <w:r w:rsidRPr="00E73A89">
                      <w:rPr>
                        <w:color w:val="000000"/>
                        <w:sz w:val="22"/>
                        <w:szCs w:val="22"/>
                      </w:rPr>
                      <w:t>Năm 1 (</w:t>
                    </w:r>
                    <w:r>
                      <w:rPr>
                        <w:color w:val="000000"/>
                        <w:sz w:val="22"/>
                        <w:szCs w:val="22"/>
                      </w:rPr>
                      <w:t xml:space="preserve"> năm x</w:t>
                    </w:r>
                    <w:r w:rsidRPr="00E73A89">
                      <w:rPr>
                        <w:color w:val="000000"/>
                        <w:sz w:val="22"/>
                        <w:szCs w:val="22"/>
                      </w:rPr>
                      <w:t xml:space="preserve">ây dựng)  </w:t>
                    </w:r>
                  </w:p>
                </w:txbxContent>
              </v:textbox>
            </v:rect>
            <v:rect id="Rectangle 39" o:spid="_x0000_s1281" style="position:absolute;left:36106;top:30486;width:23069;height:28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6f8QA&#10;AADcAAAADwAAAGRycy9kb3ducmV2LnhtbERPTWvCQBC9C/0PyxR6M5sKDSF1FRUKRgy00UO9TbPT&#10;JJidDdk1pv++eyj0+Hjfy/VkOjHS4FrLCp6jGARxZXXLtYLz6W2egnAeWWNnmRT8kIP16mG2xEzb&#10;O3/QWPpahBB2GSpovO8zKV3VkEEX2Z44cN92MOgDHGqpB7yHcNPJRRwn0mDLoaHBnnYNVdfyZhQU&#10;pti86+Nllx+24+ex/Loknc+VenqcNq8gPE3+X/zn3msFL2lYG8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un/EAAAA3AAAAA8AAAAAAAAAAAAAAAAAmAIAAGRycy9k&#10;b3ducmV2LnhtbFBLBQYAAAAABAAEAPUAAACJAwAAAAA=&#10;" stroked="f" strokeweight=".25pt">
              <v:textbox>
                <w:txbxContent>
                  <w:p w:rsidR="0028304E" w:rsidRPr="00E73A89" w:rsidRDefault="0028304E" w:rsidP="00F46105">
                    <w:pPr>
                      <w:pStyle w:val="NormalWeb"/>
                      <w:spacing w:before="0" w:beforeAutospacing="0" w:after="200" w:afterAutospacing="0" w:line="276" w:lineRule="auto"/>
                      <w:rPr>
                        <w:color w:val="000000"/>
                      </w:rPr>
                    </w:pPr>
                    <w:r w:rsidRPr="00E73A89">
                      <w:rPr>
                        <w:color w:val="000000"/>
                        <w:sz w:val="22"/>
                        <w:szCs w:val="22"/>
                      </w:rPr>
                      <w:t xml:space="preserve"> Năm 2 (năm hoạt động đầu tiên) </w:t>
                    </w:r>
                  </w:p>
                </w:txbxContent>
              </v:textbox>
            </v:rect>
            <v:rect id="Rectangle 40" o:spid="_x0000_s1282" style="position:absolute;left:18745;top:33324;width:44729;height:4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f5McA&#10;AADcAAAADwAAAGRycy9kb3ducmV2LnhtbESPQWvCQBSE7wX/w/KE3ppNBUWjm2AFQYuCxh7q7Zl9&#10;TUKzb0N2G9N/3y0Uehxm5htmlQ2mET11rras4DmKQRAXVtdcKni7bJ/mIJxH1thYJgXf5CBLRw8r&#10;TLS985n63JciQNglqKDyvk2kdEVFBl1kW+LgfdjOoA+yK6Xu8B7gppGTOJ5JgzWHhQpb2lRUfOZf&#10;RsHRHNcnfbhu9q8v/fshv11njd8r9Tge1ksQngb/H/5r77SC6XwB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AH+THAAAA3AAAAA8AAAAAAAAAAAAAAAAAmAIAAGRy&#10;cy9kb3ducmV2LnhtbFBLBQYAAAAABAAEAPUAAACMAw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sz w:val="22"/>
                        <w:szCs w:val="22"/>
                      </w:rPr>
                    </w:pPr>
                    <w:r w:rsidRPr="00E73A89">
                      <w:rPr>
                        <w:color w:val="000000"/>
                        <w:sz w:val="22"/>
                        <w:szCs w:val="22"/>
                      </w:rPr>
                      <w:t>* Giải ngân sau khi thực hiện được &gt;= 25% TMĐT.</w:t>
                    </w:r>
                  </w:p>
                  <w:p w:rsidR="0028304E" w:rsidRPr="00E73A89" w:rsidRDefault="0028304E" w:rsidP="00F46105">
                    <w:pPr>
                      <w:pStyle w:val="NormalWeb"/>
                      <w:spacing w:before="0" w:beforeAutospacing="0" w:after="200" w:afterAutospacing="0" w:line="276" w:lineRule="auto"/>
                      <w:rPr>
                        <w:color w:val="000000"/>
                      </w:rPr>
                    </w:pPr>
                  </w:p>
                </w:txbxContent>
              </v:textbox>
            </v:rect>
            <v:rect id="Rectangle 41" o:spid="_x0000_s1283" style="position:absolute;left:20594;top:7330;width:9321;height:6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gpMQA&#10;AADcAAAADwAAAGRycy9kb3ducmV2LnhtbERPTWvCQBC9F/wPywi91U2Fhja6igaERhTa1IPexuw0&#10;CWZnQ3abxH/fPRR6fLzv5Xo0jeipc7VlBc+zCARxYXXNpYLT1+7pFYTzyBoby6TgTg7Wq8nDEhNt&#10;B/6kPvelCCHsElRQed8mUrqiIoNuZlviwH3bzqAPsCul7nAI4aaR8yiKpcGaQ0OFLaUVFbf8xyg4&#10;muPmQx8uabbf9udDfr3Ejc+UepyOmwUIT6P/F/+537WCl7cwP5w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jIKTEAAAA3AAAAA8AAAAAAAAAAAAAAAAAmAIAAGRycy9k&#10;b3ducmV2LnhtbFBLBQYAAAAABAAEAPUAAACJAwAAAAA=&#10;" stroked="f" strokeweight=".25pt">
              <v:textbox>
                <w:txbxContent>
                  <w:p w:rsidR="0028304E" w:rsidRPr="00E73A89" w:rsidRDefault="0028304E" w:rsidP="00F46105">
                    <w:pPr>
                      <w:pStyle w:val="NormalWeb"/>
                      <w:spacing w:before="0" w:beforeAutospacing="0" w:after="200" w:afterAutospacing="0" w:line="276" w:lineRule="auto"/>
                      <w:jc w:val="center"/>
                      <w:rPr>
                        <w:color w:val="000000"/>
                      </w:rPr>
                    </w:pPr>
                    <w:r>
                      <w:rPr>
                        <w:color w:val="000000"/>
                        <w:sz w:val="22"/>
                        <w:szCs w:val="22"/>
                      </w:rPr>
                      <w:t>Hoàn thành trạm XLNTTT</w:t>
                    </w:r>
                    <w:r w:rsidRPr="00E73A89">
                      <w:rPr>
                        <w:color w:val="000000"/>
                        <w:sz w:val="22"/>
                        <w:szCs w:val="22"/>
                      </w:rPr>
                      <w:t xml:space="preserve"> </w:t>
                    </w:r>
                  </w:p>
                </w:txbxContent>
              </v:textbox>
            </v:rect>
            <w10:anchorlock/>
          </v:group>
        </w:pict>
      </w:r>
    </w:p>
    <w:p w:rsidR="0028304E" w:rsidRPr="00254D4A" w:rsidRDefault="0028304E" w:rsidP="001351E6">
      <w:pPr>
        <w:pStyle w:val="ListParagraph"/>
        <w:numPr>
          <w:ilvl w:val="0"/>
          <w:numId w:val="72"/>
        </w:numPr>
        <w:spacing w:before="240" w:after="120" w:line="312" w:lineRule="auto"/>
        <w:jc w:val="both"/>
        <w:rPr>
          <w:sz w:val="24"/>
          <w:szCs w:val="24"/>
        </w:rPr>
      </w:pPr>
      <w:r w:rsidRPr="00254D4A">
        <w:rPr>
          <w:sz w:val="24"/>
          <w:szCs w:val="24"/>
        </w:rPr>
        <w:t xml:space="preserve">Giải ngân đợt 1: Sau khi QBVMTVN thẩm định 25% khối lượng đã được đầu tư, QBVMTVN sẽ giải ngân 50% tổng số vốn dự tính cho vay cho CĐT. </w:t>
      </w:r>
    </w:p>
    <w:p w:rsidR="0028304E" w:rsidRPr="00254D4A" w:rsidRDefault="0028304E" w:rsidP="001B58B4">
      <w:pPr>
        <w:pStyle w:val="ListParagraph"/>
        <w:numPr>
          <w:ilvl w:val="0"/>
          <w:numId w:val="72"/>
        </w:numPr>
        <w:spacing w:before="120" w:after="120" w:line="312" w:lineRule="auto"/>
        <w:jc w:val="both"/>
        <w:rPr>
          <w:sz w:val="24"/>
          <w:szCs w:val="24"/>
        </w:rPr>
      </w:pPr>
      <w:r w:rsidRPr="00254D4A">
        <w:rPr>
          <w:sz w:val="24"/>
          <w:szCs w:val="24"/>
        </w:rPr>
        <w:t xml:space="preserve">Giải ngân đợt 2: Sau khi CĐT đã hoàn thành xây dựng công trình trạm XLNTTT, QBVMTVN sẽ thẩm định khối lượng hoàn thành, và giải ngân đợt 2 cho CĐT. Số tiền giải ngân đợt này sẽ là 40% tổng số vốn dự tính cho vay. </w:t>
      </w:r>
    </w:p>
    <w:p w:rsidR="0028304E" w:rsidRPr="00254D4A" w:rsidRDefault="0028304E" w:rsidP="001B58B4">
      <w:pPr>
        <w:pStyle w:val="ListParagraph"/>
        <w:numPr>
          <w:ilvl w:val="0"/>
          <w:numId w:val="72"/>
        </w:numPr>
        <w:spacing w:before="120" w:after="120" w:line="312" w:lineRule="auto"/>
        <w:jc w:val="both"/>
        <w:rPr>
          <w:sz w:val="24"/>
          <w:szCs w:val="24"/>
        </w:rPr>
      </w:pPr>
      <w:r w:rsidRPr="00254D4A">
        <w:rPr>
          <w:sz w:val="24"/>
          <w:szCs w:val="24"/>
        </w:rPr>
        <w:t xml:space="preserve">Giải ngân đợt 3: Sau khi nhà máy XLNTTT đã đi vào hoạt động ổn định và CĐT </w:t>
      </w:r>
      <w:r>
        <w:rPr>
          <w:sz w:val="24"/>
          <w:szCs w:val="24"/>
        </w:rPr>
        <w:t xml:space="preserve">gửi thư cam kết đến QBVMTVN về việc </w:t>
      </w:r>
      <w:r w:rsidRPr="00254D4A">
        <w:rPr>
          <w:sz w:val="24"/>
          <w:szCs w:val="24"/>
        </w:rPr>
        <w:t>tuân thủ đầy đủ các quy định về môi trường theo Hợp phần 2 đặt ra, QBVMTVN sẽ giải ngân lần cuối (10%). QBVMTVN sẽ có quy trình</w:t>
      </w:r>
      <w:r>
        <w:rPr>
          <w:sz w:val="24"/>
          <w:szCs w:val="24"/>
        </w:rPr>
        <w:t xml:space="preserve"> hợp tác với TCMT trong việc</w:t>
      </w:r>
      <w:r w:rsidRPr="00254D4A">
        <w:rPr>
          <w:sz w:val="24"/>
          <w:szCs w:val="24"/>
        </w:rPr>
        <w:t xml:space="preserve"> giám sát sự tuân thủ quy định môi trường của trạm XLNTTT.</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Ngoài ra, chủ đầu tư cần nộp báo cáo xả thải và giấy phép xả thải khi được cơ quan quản lý môi trường thuộc </w:t>
      </w:r>
      <w:r>
        <w:rPr>
          <w:rFonts w:ascii="Times New Roman" w:hAnsi="Times New Roman"/>
          <w:sz w:val="24"/>
          <w:szCs w:val="24"/>
        </w:rPr>
        <w:t>STNMT</w:t>
      </w:r>
      <w:r w:rsidRPr="00254D4A">
        <w:rPr>
          <w:rFonts w:ascii="Times New Roman" w:hAnsi="Times New Roman"/>
          <w:sz w:val="24"/>
          <w:szCs w:val="24"/>
        </w:rPr>
        <w:t xml:space="preserve"> cấp. STNMT sẽ cấp giấy phép xả thải khi trạm XLNTTT đã vận hành đạt yêu cầu và tuân thủ các quy định pháp luật về môi trường. Nếu chủ đầu tư không thực hiện nộp giấy phép xả thải trong thời gian quy định, QBVMTVN có thể sẽ yêu cầu CĐT trả nợ trước hạn. </w:t>
      </w:r>
    </w:p>
    <w:p w:rsidR="0028304E" w:rsidRPr="00254D4A" w:rsidRDefault="0028304E" w:rsidP="001B58B4">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 xml:space="preserve">5.10.2 Các chi phí hợp lệ và không hợp lệ </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Các hạng mục sau được coi là chi phí hợp lệ để QBVMTVN giải ngân vốn vay cho CĐT. Các chi phí đầu tư hợp lệ của dự án đầu tư trạm XLNTTT bao gồm:</w:t>
      </w:r>
    </w:p>
    <w:p w:rsidR="0028304E" w:rsidRPr="00254D4A" w:rsidRDefault="0028304E" w:rsidP="00BE39AE">
      <w:pPr>
        <w:widowControl w:val="0"/>
        <w:numPr>
          <w:ilvl w:val="0"/>
          <w:numId w:val="33"/>
        </w:numPr>
        <w:tabs>
          <w:tab w:val="left" w:pos="180"/>
          <w:tab w:val="left" w:pos="220"/>
          <w:tab w:val="left" w:pos="851"/>
        </w:tabs>
        <w:autoSpaceDE w:val="0"/>
        <w:autoSpaceDN w:val="0"/>
        <w:adjustRightInd w:val="0"/>
        <w:spacing w:before="120" w:after="120" w:line="312" w:lineRule="auto"/>
        <w:ind w:left="567" w:firstLine="0"/>
        <w:jc w:val="both"/>
        <w:rPr>
          <w:rFonts w:ascii="Times New Roman" w:hAnsi="Times New Roman"/>
          <w:sz w:val="24"/>
          <w:szCs w:val="24"/>
          <w:lang w:val="vi-VN"/>
        </w:rPr>
      </w:pPr>
      <w:r w:rsidRPr="00254D4A">
        <w:rPr>
          <w:rFonts w:ascii="Times New Roman" w:hAnsi="Times New Roman"/>
          <w:sz w:val="24"/>
          <w:szCs w:val="24"/>
        </w:rPr>
        <w:t>Chi phí tư vấn và thiết kế dự án;</w:t>
      </w:r>
    </w:p>
    <w:p w:rsidR="0028304E" w:rsidRPr="00254D4A" w:rsidRDefault="0028304E" w:rsidP="00BE39AE">
      <w:pPr>
        <w:widowControl w:val="0"/>
        <w:numPr>
          <w:ilvl w:val="0"/>
          <w:numId w:val="33"/>
        </w:numPr>
        <w:tabs>
          <w:tab w:val="left" w:pos="180"/>
          <w:tab w:val="left" w:pos="220"/>
          <w:tab w:val="left" w:pos="851"/>
        </w:tabs>
        <w:autoSpaceDE w:val="0"/>
        <w:autoSpaceDN w:val="0"/>
        <w:adjustRightInd w:val="0"/>
        <w:spacing w:before="120" w:after="120" w:line="312" w:lineRule="auto"/>
        <w:ind w:left="567" w:firstLine="0"/>
        <w:jc w:val="both"/>
        <w:rPr>
          <w:rFonts w:ascii="Times New Roman" w:hAnsi="Times New Roman"/>
          <w:sz w:val="24"/>
          <w:szCs w:val="24"/>
          <w:lang w:val="vi-VN"/>
        </w:rPr>
      </w:pPr>
      <w:r w:rsidRPr="00254D4A">
        <w:rPr>
          <w:rFonts w:ascii="Times New Roman" w:hAnsi="Times New Roman"/>
          <w:sz w:val="24"/>
          <w:szCs w:val="24"/>
        </w:rPr>
        <w:t>Chi phí quản lý dự án;</w:t>
      </w:r>
    </w:p>
    <w:p w:rsidR="0028304E" w:rsidRPr="00254D4A" w:rsidRDefault="0028304E" w:rsidP="00BE39AE">
      <w:pPr>
        <w:widowControl w:val="0"/>
        <w:numPr>
          <w:ilvl w:val="0"/>
          <w:numId w:val="33"/>
        </w:numPr>
        <w:tabs>
          <w:tab w:val="left" w:pos="180"/>
          <w:tab w:val="left" w:pos="220"/>
          <w:tab w:val="left" w:pos="851"/>
        </w:tabs>
        <w:autoSpaceDE w:val="0"/>
        <w:autoSpaceDN w:val="0"/>
        <w:adjustRightInd w:val="0"/>
        <w:spacing w:before="120" w:after="120" w:line="312" w:lineRule="auto"/>
        <w:ind w:left="567" w:firstLine="0"/>
        <w:jc w:val="both"/>
        <w:rPr>
          <w:rFonts w:ascii="Times New Roman" w:hAnsi="Times New Roman"/>
          <w:sz w:val="24"/>
          <w:szCs w:val="24"/>
          <w:lang w:val="vi-VN"/>
        </w:rPr>
      </w:pPr>
      <w:r w:rsidRPr="00254D4A">
        <w:rPr>
          <w:rFonts w:ascii="Times New Roman" w:hAnsi="Times New Roman"/>
          <w:sz w:val="24"/>
          <w:szCs w:val="24"/>
        </w:rPr>
        <w:t>Chi phí liên quan đến việc mở rộng hay hoàn thành hệ thống thu gom và xả thải tại KCN;</w:t>
      </w:r>
    </w:p>
    <w:p w:rsidR="0028304E" w:rsidRPr="00254D4A" w:rsidRDefault="0028304E" w:rsidP="00BE39AE">
      <w:pPr>
        <w:widowControl w:val="0"/>
        <w:numPr>
          <w:ilvl w:val="0"/>
          <w:numId w:val="33"/>
        </w:numPr>
        <w:tabs>
          <w:tab w:val="left" w:pos="180"/>
          <w:tab w:val="left" w:pos="220"/>
          <w:tab w:val="left" w:pos="851"/>
        </w:tabs>
        <w:autoSpaceDE w:val="0"/>
        <w:autoSpaceDN w:val="0"/>
        <w:adjustRightInd w:val="0"/>
        <w:spacing w:before="120" w:after="120" w:line="312" w:lineRule="auto"/>
        <w:ind w:left="567" w:firstLine="0"/>
        <w:jc w:val="both"/>
        <w:rPr>
          <w:rFonts w:ascii="Times New Roman" w:hAnsi="Times New Roman"/>
          <w:sz w:val="24"/>
          <w:szCs w:val="24"/>
          <w:lang w:val="vi-VN"/>
        </w:rPr>
      </w:pPr>
      <w:r w:rsidRPr="00254D4A">
        <w:rPr>
          <w:rFonts w:ascii="Times New Roman" w:hAnsi="Times New Roman"/>
          <w:sz w:val="24"/>
          <w:szCs w:val="24"/>
        </w:rPr>
        <w:t>Chi phí xây dựng cơ bản theo quy định của Chính phủ bao gồm:</w:t>
      </w:r>
    </w:p>
    <w:p w:rsidR="0028304E" w:rsidRPr="00254D4A" w:rsidRDefault="0028304E" w:rsidP="00353708">
      <w:pPr>
        <w:numPr>
          <w:ilvl w:val="2"/>
          <w:numId w:val="33"/>
        </w:numPr>
        <w:tabs>
          <w:tab w:val="left" w:pos="851"/>
        </w:tabs>
        <w:spacing w:before="120" w:after="120" w:line="312" w:lineRule="auto"/>
        <w:jc w:val="both"/>
        <w:rPr>
          <w:rFonts w:ascii="Times New Roman" w:hAnsi="Times New Roman"/>
          <w:sz w:val="24"/>
          <w:szCs w:val="24"/>
          <w:lang w:val="it-IT"/>
        </w:rPr>
      </w:pPr>
      <w:r w:rsidRPr="00254D4A">
        <w:rPr>
          <w:rFonts w:ascii="Times New Roman" w:hAnsi="Times New Roman"/>
          <w:sz w:val="24"/>
          <w:szCs w:val="24"/>
          <w:lang w:val="it-IT"/>
        </w:rPr>
        <w:t xml:space="preserve">Chi phí xây dựng công trình; </w:t>
      </w:r>
    </w:p>
    <w:p w:rsidR="0028304E" w:rsidRPr="00254D4A" w:rsidRDefault="0028304E" w:rsidP="00353708">
      <w:pPr>
        <w:numPr>
          <w:ilvl w:val="2"/>
          <w:numId w:val="33"/>
        </w:numPr>
        <w:tabs>
          <w:tab w:val="left" w:pos="851"/>
        </w:tabs>
        <w:spacing w:before="120" w:after="120" w:line="312" w:lineRule="auto"/>
        <w:jc w:val="both"/>
        <w:rPr>
          <w:rFonts w:ascii="Times New Roman" w:hAnsi="Times New Roman"/>
          <w:sz w:val="24"/>
          <w:szCs w:val="24"/>
          <w:lang w:val="it-IT"/>
        </w:rPr>
      </w:pPr>
      <w:r w:rsidRPr="00254D4A">
        <w:rPr>
          <w:rFonts w:ascii="Times New Roman" w:hAnsi="Times New Roman"/>
          <w:sz w:val="24"/>
          <w:szCs w:val="24"/>
          <w:lang w:val="it-IT"/>
        </w:rPr>
        <w:t>Chi phí bổ sung và chi phí xây dựng hạng mục tạm thời;</w:t>
      </w:r>
    </w:p>
    <w:p w:rsidR="0028304E" w:rsidRPr="00254D4A" w:rsidRDefault="0028304E" w:rsidP="00353708">
      <w:pPr>
        <w:numPr>
          <w:ilvl w:val="2"/>
          <w:numId w:val="33"/>
        </w:numPr>
        <w:tabs>
          <w:tab w:val="left" w:pos="851"/>
        </w:tabs>
        <w:spacing w:before="120" w:after="120" w:line="312" w:lineRule="auto"/>
        <w:jc w:val="both"/>
        <w:rPr>
          <w:rFonts w:ascii="Times New Roman" w:hAnsi="Times New Roman"/>
          <w:sz w:val="24"/>
          <w:szCs w:val="24"/>
          <w:lang w:val="it-IT"/>
        </w:rPr>
      </w:pPr>
      <w:r w:rsidRPr="00254D4A">
        <w:rPr>
          <w:rFonts w:ascii="Times New Roman" w:hAnsi="Times New Roman"/>
          <w:sz w:val="24"/>
          <w:szCs w:val="24"/>
          <w:lang w:val="it-IT"/>
        </w:rPr>
        <w:t>Chi phí cho việc xây dựng lán trại tạm thời và nhà ở của Ban quản lý dự án, tư vấn giám sát và nhà thầu xây dựng.</w:t>
      </w:r>
    </w:p>
    <w:p w:rsidR="0028304E" w:rsidRPr="00254D4A" w:rsidRDefault="0028304E" w:rsidP="00BE39AE">
      <w:pPr>
        <w:widowControl w:val="0"/>
        <w:numPr>
          <w:ilvl w:val="0"/>
          <w:numId w:val="33"/>
        </w:numPr>
        <w:tabs>
          <w:tab w:val="left" w:pos="180"/>
          <w:tab w:val="left" w:pos="220"/>
          <w:tab w:val="left" w:pos="851"/>
        </w:tabs>
        <w:autoSpaceDE w:val="0"/>
        <w:autoSpaceDN w:val="0"/>
        <w:adjustRightInd w:val="0"/>
        <w:spacing w:before="120" w:after="120" w:line="312" w:lineRule="auto"/>
        <w:ind w:left="567" w:firstLine="0"/>
        <w:jc w:val="both"/>
        <w:rPr>
          <w:rFonts w:ascii="Times New Roman" w:hAnsi="Times New Roman"/>
          <w:sz w:val="24"/>
          <w:szCs w:val="24"/>
          <w:lang w:val="vi-VN"/>
        </w:rPr>
      </w:pPr>
      <w:r w:rsidRPr="00254D4A">
        <w:rPr>
          <w:rFonts w:ascii="Times New Roman" w:hAnsi="Times New Roman"/>
          <w:sz w:val="24"/>
          <w:szCs w:val="24"/>
        </w:rPr>
        <w:t>Chi phí thiết bị (máy móc);</w:t>
      </w:r>
    </w:p>
    <w:p w:rsidR="0028304E" w:rsidRPr="00254D4A" w:rsidRDefault="0028304E" w:rsidP="00BE39AE">
      <w:pPr>
        <w:widowControl w:val="0"/>
        <w:numPr>
          <w:ilvl w:val="0"/>
          <w:numId w:val="33"/>
        </w:numPr>
        <w:tabs>
          <w:tab w:val="left" w:pos="180"/>
          <w:tab w:val="left" w:pos="220"/>
          <w:tab w:val="left" w:pos="851"/>
        </w:tabs>
        <w:autoSpaceDE w:val="0"/>
        <w:autoSpaceDN w:val="0"/>
        <w:adjustRightInd w:val="0"/>
        <w:spacing w:before="120" w:after="120" w:line="312" w:lineRule="auto"/>
        <w:ind w:left="567" w:firstLine="0"/>
        <w:jc w:val="both"/>
        <w:rPr>
          <w:rFonts w:ascii="Times New Roman" w:hAnsi="Times New Roman"/>
          <w:sz w:val="24"/>
          <w:szCs w:val="24"/>
          <w:lang w:val="vi-VN"/>
        </w:rPr>
      </w:pPr>
      <w:r w:rsidRPr="00254D4A">
        <w:rPr>
          <w:rFonts w:ascii="Times New Roman" w:hAnsi="Times New Roman"/>
          <w:sz w:val="24"/>
          <w:szCs w:val="24"/>
        </w:rPr>
        <w:t xml:space="preserve">Chi phí đầu tư Hệ thống quan trắc tự động.  </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5.10.3 Xử lý các vi phạm quy định pháp luật về bảo vệ môi trường</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Trong thời hạn hiệu lực của Hợp đồng vay vốn, QBVMTVN sẽ sử dụng thông tin về tình trạng hoạt động của trạm XLNTTT do STNMT và Cảnh sát môi trường cung cấp nhằm theo dõi và giám sát việc sử dụng vốn vay. Nếu CĐT không thực hiện theo đúng mục tiêu và quy định của Chính phủ về môi trường và xã hội, QBVMTVN sẽ có biện pháp tài chính để xử phạt.</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Nếu CĐT vi phạm quy định bảo vệ môi trường theo  Nghị định số 117/2009/NĐ-CP về xử lý vi phạm pháp luật trong lĩnh vực Bảo vệ môi trường.và bị phát hiện trong quá trình thanh tra của thanh tra STNMT, CĐT sẽ nhận được biên bản thanh tra vi phạm. Thanh tra STNMT sẽ ra quyết định xử phạt, theo đó CĐT bị yêu cầu nộp phạt và tiến hành các biện pháp khắc phục vi phạm trong thời hạn do STNMT ấn định trong quyết định xử phạt.</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Nếu CĐT không khắc phục vi phạm trong thời hạn nói trên và có công văn của thanh tra STNMT, QBVMTVN sẽ tiến hành các bước sau:</w:t>
      </w:r>
    </w:p>
    <w:p w:rsidR="0028304E" w:rsidRPr="00254D4A" w:rsidRDefault="0028304E" w:rsidP="00BE39AE">
      <w:pPr>
        <w:pStyle w:val="ListParagraph"/>
        <w:numPr>
          <w:ilvl w:val="0"/>
          <w:numId w:val="41"/>
        </w:numPr>
        <w:tabs>
          <w:tab w:val="left" w:pos="567"/>
        </w:tabs>
        <w:spacing w:before="120" w:after="120" w:line="312" w:lineRule="auto"/>
        <w:ind w:left="0" w:firstLine="0"/>
        <w:jc w:val="both"/>
        <w:rPr>
          <w:sz w:val="24"/>
          <w:szCs w:val="24"/>
        </w:rPr>
      </w:pPr>
      <w:r w:rsidRPr="00254D4A">
        <w:rPr>
          <w:sz w:val="24"/>
          <w:szCs w:val="24"/>
        </w:rPr>
        <w:t>Trong trường hợp vi phạm các điều khoản về việc xả thải hay gây ra ô nhiễm nguồn nước của Nghị định số 117/2009/NĐ-CP, quyết định xử phạt của thanh tra STNMT sẽ được tính là bằng chứng của việc vi phạm và QBVMTVN sẽ thay đổi điều khoản cho vay như sau:</w:t>
      </w:r>
    </w:p>
    <w:p w:rsidR="0028304E" w:rsidRPr="00254D4A" w:rsidRDefault="0028304E" w:rsidP="00BE39AE">
      <w:pPr>
        <w:pStyle w:val="ListParagraph"/>
        <w:numPr>
          <w:ilvl w:val="0"/>
          <w:numId w:val="42"/>
        </w:numPr>
        <w:spacing w:before="120" w:after="120" w:line="312" w:lineRule="auto"/>
        <w:ind w:left="567" w:firstLine="0"/>
        <w:jc w:val="both"/>
        <w:rPr>
          <w:sz w:val="24"/>
          <w:szCs w:val="24"/>
        </w:rPr>
      </w:pPr>
      <w:r w:rsidRPr="00254D4A">
        <w:rPr>
          <w:sz w:val="24"/>
          <w:szCs w:val="24"/>
        </w:rPr>
        <w:t xml:space="preserve">Nếu vi phạm lần một, QBVMTVN sẽ yêu cầu CĐT trả nợ sớm hơn 2 năm. </w:t>
      </w:r>
    </w:p>
    <w:p w:rsidR="0028304E" w:rsidRPr="00254D4A" w:rsidRDefault="0028304E" w:rsidP="00BE39AE">
      <w:pPr>
        <w:pStyle w:val="ListParagraph"/>
        <w:numPr>
          <w:ilvl w:val="0"/>
          <w:numId w:val="42"/>
        </w:numPr>
        <w:spacing w:before="120" w:after="120" w:line="312" w:lineRule="auto"/>
        <w:ind w:left="567" w:firstLine="0"/>
        <w:jc w:val="both"/>
        <w:rPr>
          <w:sz w:val="24"/>
          <w:szCs w:val="24"/>
        </w:rPr>
      </w:pPr>
      <w:r w:rsidRPr="00254D4A">
        <w:rPr>
          <w:sz w:val="24"/>
          <w:szCs w:val="24"/>
        </w:rPr>
        <w:t xml:space="preserve">Nếu vi phạm lần hai, CĐT sẽ phải trả cả gốc và lãi sớm hơn 4 năm </w:t>
      </w:r>
    </w:p>
    <w:p w:rsidR="0028304E" w:rsidRPr="00254D4A" w:rsidRDefault="0028304E" w:rsidP="00BE39AE">
      <w:pPr>
        <w:pStyle w:val="ListParagraph"/>
        <w:numPr>
          <w:ilvl w:val="0"/>
          <w:numId w:val="42"/>
        </w:numPr>
        <w:spacing w:before="120" w:after="120" w:line="312" w:lineRule="auto"/>
        <w:ind w:left="567" w:firstLine="0"/>
        <w:jc w:val="both"/>
        <w:rPr>
          <w:sz w:val="24"/>
          <w:szCs w:val="24"/>
        </w:rPr>
      </w:pPr>
      <w:r w:rsidRPr="00254D4A">
        <w:rPr>
          <w:sz w:val="24"/>
          <w:szCs w:val="24"/>
        </w:rPr>
        <w:t xml:space="preserve">Nếu vi phạm lần ba, CĐT sẽ phải trả QBVMTVN toàn bộ khoản vay còn lại. </w:t>
      </w:r>
    </w:p>
    <w:p w:rsidR="0028304E" w:rsidRPr="00254D4A" w:rsidRDefault="0028304E" w:rsidP="008B3E7B">
      <w:pPr>
        <w:pStyle w:val="ListParagraph"/>
        <w:numPr>
          <w:ilvl w:val="0"/>
          <w:numId w:val="41"/>
        </w:numPr>
        <w:tabs>
          <w:tab w:val="left" w:pos="567"/>
        </w:tabs>
        <w:spacing w:before="120" w:after="120" w:line="312" w:lineRule="auto"/>
        <w:jc w:val="both"/>
        <w:rPr>
          <w:sz w:val="24"/>
          <w:szCs w:val="24"/>
        </w:rPr>
      </w:pPr>
      <w:r w:rsidRPr="00254D4A">
        <w:rPr>
          <w:sz w:val="24"/>
          <w:szCs w:val="24"/>
        </w:rPr>
        <w:t xml:space="preserve">Trong trường hợp vi phạm các điều khoản khác của Nghị định số 117/2009/NĐ-CP, QBVMTVN sẽ xử phạt khi CĐT không thể thực hiện được trách nhiệm của mình trong thời hạn đã được nêu trong công văn thông báo vi phạm. QBVMTVN sẽ gửi công văn lên NHTG thông báo CĐT không thực hiện đúng các điều khoản về an toàn xã hội. Tại thời điểm QBVMTVN nhận được công văn thông báo vi phạm của từ thanh tra STNMT, QBVMTVN sẽ tiến hành xử phạt theo như trường hợp A. </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Cơ chế xử phạt sẽ nằm trong Hợp đồng cho vay lại được ký giữa QBVMTVN và CĐT nhằm đảm bảo trạm XLNTTT sẽ tuân thủ theo đúng các quy định về môi trường và xã hội của Chính phủ.</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Ngoài ra, QBVMTVN yêu cầu CĐT cung cấp các báo cáo tài chính hàng quý và các báo cáo về tình hình hoạt động của trạm thường xuyên. QBVMTVN sẽ theo dõi chặt chẽ quá trình giám sát và đánh giá (Mục 8.3) và hợp tác với các cơ quan môi trường có thẩm quyền tại 04 tỉnh, cập nhập thường xuyên thông tin về sự hoạt động của trạm nhằm đảm bảo các yêu cầu đưa ra đều được đáp ứng đầy đủ. </w:t>
      </w:r>
      <w:r w:rsidRPr="00254D4A">
        <w:rPr>
          <w:rFonts w:ascii="Times New Roman" w:hAnsi="Times New Roman"/>
          <w:spacing w:val="-4"/>
          <w:sz w:val="24"/>
          <w:szCs w:val="24"/>
        </w:rPr>
        <w:t xml:space="preserve"> </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5.10.4 Nguyên tắc và quy trình giải ngân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Từng lần rút vốn, CĐT lập bộ Hồ sơ đề nghị rút vốn vay gửi QBVMTVN</w:t>
      </w:r>
      <w:r w:rsidRPr="00254D4A" w:rsidDel="00306297">
        <w:rPr>
          <w:rFonts w:ascii="Times New Roman" w:hAnsi="Times New Roman"/>
          <w:sz w:val="24"/>
          <w:szCs w:val="24"/>
        </w:rPr>
        <w:t xml:space="preserve"> </w:t>
      </w:r>
      <w:r w:rsidRPr="00254D4A">
        <w:rPr>
          <w:rFonts w:ascii="Times New Roman" w:hAnsi="Times New Roman"/>
          <w:sz w:val="24"/>
          <w:szCs w:val="24"/>
        </w:rPr>
        <w:t xml:space="preserve">để được xem xét giải ngân khoản vay. Việc giải ngân vốn vay sẽ dựa trên cơ sở đã đầy đủ chứng từ căn cứ pháp lý và QBVMTVN sẽ chỉ giải ngân khi CĐT đã thanh toán vốn đối ứng (tương đương khối lượng 25% tổng dự toán) và được QBVMTVN kiểm tra thực tế. Mức giải ngân không vượt quá tổng số tiền CĐT được vay.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Khoản vay sẽ được giải ngân bằng hình thức chuyển khoản đến tài khoản CĐT hoặc nhà thầu (nếu như bên vay có yêu cầu) theo lịch giải ngân được mô tả trong mục 5.10.1 ở trên và khi Bên vay: </w:t>
      </w:r>
    </w:p>
    <w:p w:rsidR="0028304E" w:rsidRPr="00254D4A" w:rsidRDefault="0028304E">
      <w:pPr>
        <w:pStyle w:val="ListParagraph"/>
        <w:numPr>
          <w:ilvl w:val="0"/>
          <w:numId w:val="30"/>
        </w:numPr>
        <w:spacing w:before="120" w:after="120" w:line="312" w:lineRule="auto"/>
        <w:jc w:val="both"/>
        <w:rPr>
          <w:sz w:val="24"/>
          <w:szCs w:val="24"/>
        </w:rPr>
      </w:pPr>
      <w:r w:rsidRPr="00254D4A">
        <w:rPr>
          <w:sz w:val="24"/>
          <w:szCs w:val="24"/>
        </w:rPr>
        <w:t>Xuất trình đầy đủ các chứng từ chứng minh việc Bên vay đã thanh toán (một phần hoặc toàn bộ) giá trị khối lượng hoàn thành của dự án cho đơn vị thầu thi công dự án.</w:t>
      </w:r>
    </w:p>
    <w:p w:rsidR="0028304E" w:rsidRPr="00254D4A" w:rsidRDefault="0028304E">
      <w:pPr>
        <w:pStyle w:val="ListParagraph"/>
        <w:numPr>
          <w:ilvl w:val="0"/>
          <w:numId w:val="30"/>
        </w:numPr>
        <w:spacing w:before="120" w:after="120" w:line="312" w:lineRule="auto"/>
        <w:jc w:val="both"/>
        <w:rPr>
          <w:sz w:val="24"/>
          <w:szCs w:val="24"/>
        </w:rPr>
      </w:pPr>
      <w:r w:rsidRPr="00254D4A">
        <w:rPr>
          <w:sz w:val="24"/>
          <w:szCs w:val="24"/>
        </w:rPr>
        <w:t>Có kết quả kiểm tra thực tế trước giải ngân.</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Việc giải ngân sẽ được thực hiện theo cơ chế tài chính PBF. Nội dung chi tiết của cơ chế này bao gồm điều kiện giải ngân, kế hoạch và các hồ sơ cần thiết khác được mô tả tại Phụ lục 11 và 12.</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5.10.5 Kiểm tra thực tế trước giải ngân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Bộ phận Tín dụng kết hợp với các bộ phận chuyên môn liên quan khác đi kiểm tra thực tế trước mỗi đợt giải ngân để xác định khối lượng thực tế của trạm XLNTTT. Thành phần đoàn công tác bao gồm:</w:t>
      </w:r>
    </w:p>
    <w:p w:rsidR="0028304E" w:rsidRPr="00254D4A" w:rsidRDefault="0028304E">
      <w:pPr>
        <w:pStyle w:val="ListParagraph"/>
        <w:numPr>
          <w:ilvl w:val="0"/>
          <w:numId w:val="29"/>
        </w:numPr>
        <w:spacing w:before="120" w:after="120" w:line="312" w:lineRule="auto"/>
        <w:jc w:val="both"/>
        <w:rPr>
          <w:sz w:val="24"/>
          <w:szCs w:val="24"/>
        </w:rPr>
      </w:pPr>
      <w:r w:rsidRPr="00254D4A">
        <w:rPr>
          <w:sz w:val="24"/>
          <w:szCs w:val="24"/>
        </w:rPr>
        <w:t xml:space="preserve">Trưởng Bộ phận Tín dụng </w:t>
      </w:r>
    </w:p>
    <w:p w:rsidR="0028304E" w:rsidRPr="00254D4A" w:rsidRDefault="0028304E">
      <w:pPr>
        <w:pStyle w:val="ListParagraph"/>
        <w:numPr>
          <w:ilvl w:val="0"/>
          <w:numId w:val="29"/>
        </w:numPr>
        <w:spacing w:before="120" w:after="120" w:line="312" w:lineRule="auto"/>
        <w:jc w:val="both"/>
        <w:rPr>
          <w:sz w:val="24"/>
          <w:szCs w:val="24"/>
        </w:rPr>
      </w:pPr>
      <w:r w:rsidRPr="00254D4A">
        <w:rPr>
          <w:sz w:val="24"/>
          <w:szCs w:val="24"/>
        </w:rPr>
        <w:t xml:space="preserve">1 CBTD phụ trách dự án </w:t>
      </w:r>
    </w:p>
    <w:p w:rsidR="0028304E" w:rsidRPr="00254D4A" w:rsidRDefault="0028304E">
      <w:pPr>
        <w:pStyle w:val="ListParagraph"/>
        <w:numPr>
          <w:ilvl w:val="0"/>
          <w:numId w:val="29"/>
        </w:numPr>
        <w:spacing w:before="120" w:after="120" w:line="312" w:lineRule="auto"/>
        <w:jc w:val="both"/>
        <w:rPr>
          <w:sz w:val="24"/>
          <w:szCs w:val="24"/>
        </w:rPr>
      </w:pPr>
      <w:r w:rsidRPr="00254D4A">
        <w:rPr>
          <w:sz w:val="24"/>
          <w:szCs w:val="24"/>
        </w:rPr>
        <w:t>1 cán bộ kế toán</w:t>
      </w:r>
    </w:p>
    <w:p w:rsidR="0028304E" w:rsidRPr="00254D4A" w:rsidRDefault="0028304E">
      <w:pPr>
        <w:pStyle w:val="ListParagraph"/>
        <w:numPr>
          <w:ilvl w:val="0"/>
          <w:numId w:val="29"/>
        </w:numPr>
        <w:spacing w:before="120" w:after="120" w:line="312" w:lineRule="auto"/>
        <w:jc w:val="both"/>
        <w:rPr>
          <w:sz w:val="24"/>
          <w:szCs w:val="24"/>
        </w:rPr>
      </w:pPr>
      <w:r w:rsidRPr="00254D4A">
        <w:rPr>
          <w:sz w:val="24"/>
          <w:szCs w:val="24"/>
        </w:rPr>
        <w:t>1 cán bộ quản trị rủi ro</w:t>
      </w:r>
    </w:p>
    <w:p w:rsidR="0028304E" w:rsidRPr="00254D4A" w:rsidRDefault="0028304E">
      <w:pPr>
        <w:pStyle w:val="ListParagraph"/>
        <w:numPr>
          <w:ilvl w:val="0"/>
          <w:numId w:val="29"/>
        </w:numPr>
        <w:spacing w:before="120" w:after="120" w:line="312" w:lineRule="auto"/>
        <w:jc w:val="both"/>
        <w:rPr>
          <w:sz w:val="24"/>
          <w:szCs w:val="24"/>
        </w:rPr>
      </w:pPr>
      <w:r w:rsidRPr="00254D4A">
        <w:rPr>
          <w:sz w:val="24"/>
          <w:szCs w:val="24"/>
        </w:rPr>
        <w:t>1 cán bộ kiểm tra công trình</w:t>
      </w:r>
    </w:p>
    <w:p w:rsidR="0028304E" w:rsidRPr="00254D4A" w:rsidRDefault="0028304E">
      <w:pPr>
        <w:pStyle w:val="Heading1"/>
        <w:spacing w:before="120" w:after="120" w:line="312" w:lineRule="auto"/>
        <w:ind w:left="0"/>
        <w:rPr>
          <w:sz w:val="24"/>
          <w:szCs w:val="24"/>
        </w:rPr>
      </w:pPr>
      <w:bookmarkStart w:id="378" w:name="_Toc339958876"/>
      <w:r w:rsidRPr="00254D4A">
        <w:rPr>
          <w:sz w:val="24"/>
          <w:szCs w:val="24"/>
        </w:rPr>
        <w:t>VI. Quản lý khoản vay</w:t>
      </w:r>
      <w:bookmarkEnd w:id="378"/>
    </w:p>
    <w:p w:rsidR="0028304E" w:rsidRPr="00254D4A" w:rsidRDefault="0028304E">
      <w:pPr>
        <w:pStyle w:val="Heading2"/>
        <w:spacing w:before="120" w:beforeAutospacing="0" w:after="120" w:afterAutospacing="0" w:line="312" w:lineRule="auto"/>
        <w:jc w:val="both"/>
        <w:rPr>
          <w:sz w:val="24"/>
          <w:szCs w:val="24"/>
        </w:rPr>
      </w:pPr>
      <w:bookmarkStart w:id="379" w:name="_Toc339958877"/>
      <w:r w:rsidRPr="00254D4A">
        <w:rPr>
          <w:sz w:val="24"/>
          <w:szCs w:val="24"/>
        </w:rPr>
        <w:t>6.1. Quản lý, lưu trữ hồ sơ</w:t>
      </w:r>
      <w:bookmarkEnd w:id="379"/>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6.1.1 Trước khi giải ngân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Sau khi Hợp đồng cho vay lại được ký kết giữa QBVMTVN và CĐT, CBTD sẽ hoàn thiện bộ hồ sơ dự án cho vay. Yêu cầu bộ hồ sơ phải đầy đủ những tài liệu sau </w:t>
      </w:r>
      <w:r w:rsidRPr="003230E3">
        <w:rPr>
          <w:rFonts w:ascii="Times New Roman" w:hAnsi="Times New Roman"/>
          <w:b/>
          <w:sz w:val="24"/>
          <w:szCs w:val="24"/>
        </w:rPr>
        <w:t>(</w:t>
      </w:r>
      <w:r w:rsidRPr="003230E3">
        <w:rPr>
          <w:rFonts w:ascii="Times New Roman" w:hAnsi="Times New Roman"/>
          <w:b/>
          <w:i/>
          <w:sz w:val="24"/>
          <w:szCs w:val="24"/>
        </w:rPr>
        <w:t>cả bản cứng và bản mềm)</w:t>
      </w:r>
      <w:r w:rsidRPr="003230E3">
        <w:rPr>
          <w:rFonts w:ascii="Times New Roman" w:hAnsi="Times New Roman"/>
          <w:b/>
          <w:sz w:val="24"/>
          <w:szCs w:val="24"/>
        </w:rPr>
        <w:t>:</w:t>
      </w:r>
      <w:r w:rsidRPr="00254D4A">
        <w:rPr>
          <w:rFonts w:ascii="Times New Roman" w:hAnsi="Times New Roman"/>
          <w:sz w:val="24"/>
          <w:szCs w:val="24"/>
        </w:rPr>
        <w:t xml:space="preserve"> </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Nhật ký thẩm định</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Mục lục</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Các giấy tờ phê duyệt vay vốn, 01 bản gốc Hợp đồng cho vay lại và các phụ lục hợp đồng</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Hồ sơ dự án</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Hồ sơ pháp lý</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Hồ sơ tài chính</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Hồ sơ đảm bảo tiền vay (mô tả TSBĐ, các giấy tờ pháp lý, biên bản định giá tài sản)</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 xml:space="preserve">Biên bản làm việc với CĐT </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Biên bản đi thẩm định thực tế</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Các văn bản, thông báo của QBVMTVN gửi CĐT</w:t>
      </w:r>
    </w:p>
    <w:p w:rsidR="0028304E" w:rsidRPr="00254D4A" w:rsidRDefault="0028304E">
      <w:pPr>
        <w:pStyle w:val="ListParagraph"/>
        <w:numPr>
          <w:ilvl w:val="0"/>
          <w:numId w:val="31"/>
        </w:numPr>
        <w:spacing w:before="120" w:after="120" w:line="312" w:lineRule="auto"/>
        <w:jc w:val="both"/>
        <w:rPr>
          <w:sz w:val="24"/>
          <w:szCs w:val="24"/>
        </w:rPr>
      </w:pPr>
      <w:r w:rsidRPr="00254D4A">
        <w:rPr>
          <w:sz w:val="24"/>
          <w:szCs w:val="24"/>
        </w:rPr>
        <w:t>Các văn bản CĐT gửi QBVMTVN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Hồ sơ sẽ được đánh số, dán nhãn và lưu trữ theo quy định của QBVMTVN về bảo quản và lưu trữ hồ sơ. </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6.1.2 Sau khi giải ngân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Chi tiết các tài liệu trong hồ sơ giải ngân được quy định trong Hợp đồng cho vay lại giữa QBVMTVN và CĐT. Hồ sơ giải ngân được CBTD, cán bộ quản trị rủi ro và cán bộ kế toán kiểm tra và thẩm định. Sau khi giải ngân bộ hồ sơ giải ngân gốc được lưu ở Phòng Tài chính Kế toán. Hai bộ phận còn lại lưu bản sao. </w:t>
      </w:r>
    </w:p>
    <w:p w:rsidR="0028304E" w:rsidRDefault="0028304E" w:rsidP="00D33F02">
      <w:pPr>
        <w:spacing w:before="120" w:after="120" w:line="312" w:lineRule="auto"/>
        <w:jc w:val="both"/>
        <w:rPr>
          <w:rFonts w:ascii="Times New Roman" w:hAnsi="Times New Roman"/>
          <w:b/>
          <w:bCs/>
          <w:sz w:val="24"/>
          <w:szCs w:val="24"/>
        </w:rPr>
      </w:pPr>
      <w:r w:rsidRPr="002E5114">
        <w:rPr>
          <w:rFonts w:ascii="Times New Roman" w:hAnsi="Times New Roman"/>
          <w:b/>
          <w:bCs/>
          <w:sz w:val="24"/>
          <w:szCs w:val="24"/>
        </w:rPr>
        <w:t>6.2. Thu hồi nợ</w:t>
      </w:r>
    </w:p>
    <w:p w:rsidR="0028304E" w:rsidRPr="00254D4A" w:rsidRDefault="0028304E" w:rsidP="00D33F02">
      <w:pPr>
        <w:spacing w:before="120" w:after="120" w:line="312" w:lineRule="auto"/>
        <w:jc w:val="both"/>
        <w:rPr>
          <w:sz w:val="24"/>
          <w:szCs w:val="24"/>
        </w:rPr>
      </w:pPr>
      <w:r w:rsidRPr="00254D4A">
        <w:rPr>
          <w:rFonts w:ascii="Times New Roman" w:hAnsi="Times New Roman"/>
          <w:sz w:val="24"/>
          <w:szCs w:val="24"/>
        </w:rPr>
        <w:t>Căn cứ theo nội dung thẩm định tư cách, năng lực, tình hình tài chính, tính khả thi và rủi ro của dự án vay vốn, QBVMTVN sẽ thỏa thuận với khách hàng vay, thời hạn trả gốc và lãi vốn vay.</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Căn cứ lịch biểu trả nợ, CBTD sẽ gửi công văn thông báo nợ đến CĐT 15 ngày trước ngày đến hạn trả nợ. Trường hợp CĐT không trả nợ đúng hạn, CBTD sẽ đôn đốc, nhắc nhở CĐT trả nợ.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Trường hợp CĐT không thể trả được nợ gốc hoặc lãi vay đến kỳ phải trả do những nguyên nhân khách quan thì phải có “Giấy đề nghị gia hạn nợ” cùng các giấy tờ liên quan gửi tới Bên cho vay để xem xét xử lý.</w:t>
      </w:r>
    </w:p>
    <w:p w:rsidR="0028304E" w:rsidRPr="00254D4A" w:rsidRDefault="0028304E">
      <w:pPr>
        <w:pStyle w:val="Heading2"/>
        <w:spacing w:before="120" w:beforeAutospacing="0" w:after="120" w:afterAutospacing="0" w:line="312" w:lineRule="auto"/>
        <w:jc w:val="both"/>
        <w:rPr>
          <w:sz w:val="24"/>
          <w:szCs w:val="24"/>
        </w:rPr>
      </w:pPr>
      <w:bookmarkStart w:id="380" w:name="_Toc339958878"/>
      <w:r w:rsidRPr="00254D4A">
        <w:rPr>
          <w:sz w:val="24"/>
          <w:szCs w:val="24"/>
        </w:rPr>
        <w:t>6.3. Phân loại nợ</w:t>
      </w:r>
      <w:bookmarkEnd w:id="380"/>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Theo quy định hiện hành của NHNN về phân loại nợ và trích lập dự phòng rủi ro, các khoản nợ ở QBVMTVN được phân thành 05 nhóm như sau:</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Nhóm 1 (Nợ đủ tiêu chuẩn) bao gồm: </w:t>
      </w:r>
    </w:p>
    <w:p w:rsidR="0028304E" w:rsidRPr="00254D4A" w:rsidRDefault="0028304E">
      <w:pPr>
        <w:pStyle w:val="ListParagraph"/>
        <w:numPr>
          <w:ilvl w:val="0"/>
          <w:numId w:val="53"/>
        </w:numPr>
        <w:spacing w:before="120" w:after="120" w:line="312" w:lineRule="auto"/>
        <w:jc w:val="both"/>
        <w:rPr>
          <w:sz w:val="24"/>
          <w:szCs w:val="24"/>
        </w:rPr>
      </w:pPr>
      <w:r w:rsidRPr="00254D4A">
        <w:rPr>
          <w:sz w:val="24"/>
          <w:szCs w:val="24"/>
        </w:rPr>
        <w:t>Các khoản nợ trong hạn và tổ chức tín dụng đánh giá là có khả năng thu hồi đầy đủ cả gốc và lãi đúng hạn;</w:t>
      </w:r>
    </w:p>
    <w:p w:rsidR="0028304E" w:rsidRPr="00254D4A" w:rsidRDefault="0028304E">
      <w:pPr>
        <w:pStyle w:val="ListParagraph"/>
        <w:numPr>
          <w:ilvl w:val="0"/>
          <w:numId w:val="53"/>
        </w:numPr>
        <w:spacing w:before="120" w:after="120" w:line="312" w:lineRule="auto"/>
        <w:jc w:val="both"/>
        <w:rPr>
          <w:sz w:val="24"/>
          <w:szCs w:val="24"/>
        </w:rPr>
      </w:pPr>
      <w:r w:rsidRPr="00254D4A">
        <w:rPr>
          <w:sz w:val="24"/>
          <w:szCs w:val="24"/>
        </w:rPr>
        <w:t>Các khoản nợ quá hạn dưới 10 ngày và tổ chức tín dụng đánh giá là có khả năng thu hồi đầy đủ gốc và lãi bị quá hạn và thu hồi đầy đủ gốc và lãi đúng thời hạn còn lại.</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Nhóm 2 (Nợ cần chú ý) bao gồm: </w:t>
      </w:r>
    </w:p>
    <w:p w:rsidR="0028304E" w:rsidRPr="00254D4A" w:rsidRDefault="0028304E">
      <w:pPr>
        <w:pStyle w:val="ListParagraph"/>
        <w:numPr>
          <w:ilvl w:val="0"/>
          <w:numId w:val="54"/>
        </w:numPr>
        <w:spacing w:before="120" w:after="120" w:line="312" w:lineRule="auto"/>
        <w:jc w:val="both"/>
        <w:rPr>
          <w:sz w:val="24"/>
          <w:szCs w:val="24"/>
        </w:rPr>
      </w:pPr>
      <w:r w:rsidRPr="00254D4A">
        <w:rPr>
          <w:sz w:val="24"/>
          <w:szCs w:val="24"/>
        </w:rPr>
        <w:t>Các khoản nợ quá hạn từ 10 ngày đến 90 ngày;</w:t>
      </w:r>
    </w:p>
    <w:p w:rsidR="0028304E" w:rsidRPr="00254D4A" w:rsidRDefault="0028304E">
      <w:pPr>
        <w:pStyle w:val="ListParagraph"/>
        <w:numPr>
          <w:ilvl w:val="0"/>
          <w:numId w:val="54"/>
        </w:numPr>
        <w:spacing w:before="120" w:after="120" w:line="312" w:lineRule="auto"/>
        <w:jc w:val="both"/>
        <w:rPr>
          <w:sz w:val="24"/>
          <w:szCs w:val="24"/>
        </w:rPr>
      </w:pPr>
      <w:r w:rsidRPr="00254D4A">
        <w:rPr>
          <w:sz w:val="24"/>
          <w:szCs w:val="24"/>
        </w:rPr>
        <w:t>Các khoản nợ điều chỉnh kỳ hạn trả nợ lần đầu (đối với khách hàng là doanh nghiệp, tổ chức thì tổ chức tín dụng phải có hồ sơ đánh giá khách hàng về khả năng trả nợ đầy đủ nợ gốc và lãi đúng kỳ hạn được điều chỉnh lần đầu).</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Nhóm 3 (Nợ dưới tiêu chuẩn) bao gồm: </w:t>
      </w:r>
    </w:p>
    <w:p w:rsidR="0028304E" w:rsidRPr="00254D4A" w:rsidRDefault="0028304E">
      <w:pPr>
        <w:pStyle w:val="ListParagraph"/>
        <w:numPr>
          <w:ilvl w:val="0"/>
          <w:numId w:val="55"/>
        </w:numPr>
        <w:spacing w:before="120" w:after="120" w:line="312" w:lineRule="auto"/>
        <w:jc w:val="both"/>
        <w:rPr>
          <w:sz w:val="24"/>
          <w:szCs w:val="24"/>
        </w:rPr>
      </w:pPr>
      <w:r w:rsidRPr="00254D4A">
        <w:rPr>
          <w:sz w:val="24"/>
          <w:szCs w:val="24"/>
        </w:rPr>
        <w:t>Các khoản nợ quá hạn từ 91 ngày đến 180 ngày;</w:t>
      </w:r>
    </w:p>
    <w:p w:rsidR="0028304E" w:rsidRPr="00254D4A" w:rsidRDefault="0028304E">
      <w:pPr>
        <w:pStyle w:val="ListParagraph"/>
        <w:numPr>
          <w:ilvl w:val="0"/>
          <w:numId w:val="55"/>
        </w:numPr>
        <w:spacing w:before="120" w:after="120" w:line="312" w:lineRule="auto"/>
        <w:jc w:val="both"/>
        <w:rPr>
          <w:sz w:val="24"/>
          <w:szCs w:val="24"/>
        </w:rPr>
      </w:pPr>
      <w:r w:rsidRPr="00254D4A">
        <w:rPr>
          <w:sz w:val="24"/>
          <w:szCs w:val="24"/>
        </w:rPr>
        <w:t xml:space="preserve">Các khoản nợ cơ cấu lại thời hạn trả nợ lần đầu, trừ các khoản nợ điều chỉnh kỳ hạn trả nợ lần đầu phân loại vào nhóm 2 (từ 10 ngày đến 90 ngày); </w:t>
      </w:r>
    </w:p>
    <w:p w:rsidR="0028304E" w:rsidRPr="00254D4A" w:rsidRDefault="0028304E">
      <w:pPr>
        <w:pStyle w:val="ListParagraph"/>
        <w:numPr>
          <w:ilvl w:val="0"/>
          <w:numId w:val="55"/>
        </w:numPr>
        <w:spacing w:before="120" w:after="120" w:line="312" w:lineRule="auto"/>
        <w:jc w:val="both"/>
        <w:rPr>
          <w:sz w:val="24"/>
          <w:szCs w:val="24"/>
        </w:rPr>
      </w:pPr>
      <w:r w:rsidRPr="00254D4A">
        <w:rPr>
          <w:sz w:val="24"/>
          <w:szCs w:val="24"/>
        </w:rPr>
        <w:t>Các khoản nợ được miễn hoặc giảm lãi do khách hàng không đủ khả năng trả lãi đầy đủ theo hợp đồng tín dụng.</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 Nhóm 4 (Nợ nghi ngờ) bao gồm: </w:t>
      </w:r>
    </w:p>
    <w:p w:rsidR="0028304E" w:rsidRPr="00254D4A" w:rsidRDefault="0028304E">
      <w:pPr>
        <w:pStyle w:val="ListParagraph"/>
        <w:numPr>
          <w:ilvl w:val="0"/>
          <w:numId w:val="56"/>
        </w:numPr>
        <w:spacing w:before="120" w:after="120" w:line="312" w:lineRule="auto"/>
        <w:jc w:val="both"/>
        <w:rPr>
          <w:sz w:val="24"/>
          <w:szCs w:val="24"/>
        </w:rPr>
      </w:pPr>
      <w:r w:rsidRPr="00254D4A">
        <w:rPr>
          <w:sz w:val="24"/>
          <w:szCs w:val="24"/>
        </w:rPr>
        <w:t>Các khoản nợ quá hạn từ 181 ngày đến 360 ngày;</w:t>
      </w:r>
    </w:p>
    <w:p w:rsidR="0028304E" w:rsidRPr="00254D4A" w:rsidRDefault="0028304E">
      <w:pPr>
        <w:pStyle w:val="ListParagraph"/>
        <w:numPr>
          <w:ilvl w:val="0"/>
          <w:numId w:val="56"/>
        </w:numPr>
        <w:spacing w:before="120" w:after="120" w:line="312" w:lineRule="auto"/>
        <w:jc w:val="both"/>
        <w:rPr>
          <w:sz w:val="24"/>
          <w:szCs w:val="24"/>
        </w:rPr>
      </w:pPr>
      <w:r w:rsidRPr="00254D4A">
        <w:rPr>
          <w:sz w:val="24"/>
          <w:szCs w:val="24"/>
        </w:rPr>
        <w:t>Các khoản nợ cơ cấu lại thời hạn trả nợ lần đầu quá hạn dưới 90 ngày theo thời hạn trả nợ được cơ cấu lại lần đầu;</w:t>
      </w:r>
    </w:p>
    <w:p w:rsidR="0028304E" w:rsidRPr="00254D4A" w:rsidRDefault="0028304E">
      <w:pPr>
        <w:pStyle w:val="ListParagraph"/>
        <w:numPr>
          <w:ilvl w:val="0"/>
          <w:numId w:val="56"/>
        </w:numPr>
        <w:spacing w:before="120" w:after="120" w:line="312" w:lineRule="auto"/>
        <w:jc w:val="both"/>
        <w:rPr>
          <w:sz w:val="24"/>
          <w:szCs w:val="24"/>
        </w:rPr>
      </w:pPr>
      <w:r w:rsidRPr="00254D4A">
        <w:rPr>
          <w:sz w:val="24"/>
          <w:szCs w:val="24"/>
        </w:rPr>
        <w:t>Các khoản nợ cơ cấu lại thời hạn trả nợ lần thứ hai.</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Nhóm 5 (Nợ có khả năng mất vốn) bao gồm:</w:t>
      </w:r>
    </w:p>
    <w:p w:rsidR="0028304E" w:rsidRPr="00254D4A" w:rsidRDefault="0028304E">
      <w:pPr>
        <w:pStyle w:val="ListParagraph"/>
        <w:numPr>
          <w:ilvl w:val="0"/>
          <w:numId w:val="57"/>
        </w:numPr>
        <w:spacing w:before="120" w:after="120" w:line="312" w:lineRule="auto"/>
        <w:jc w:val="both"/>
        <w:rPr>
          <w:sz w:val="24"/>
          <w:szCs w:val="24"/>
        </w:rPr>
      </w:pPr>
      <w:r w:rsidRPr="00254D4A">
        <w:rPr>
          <w:sz w:val="24"/>
          <w:szCs w:val="24"/>
        </w:rPr>
        <w:t>Các khoản nợ quá hạn trên 360 ngày;</w:t>
      </w:r>
    </w:p>
    <w:p w:rsidR="0028304E" w:rsidRPr="00254D4A" w:rsidRDefault="0028304E">
      <w:pPr>
        <w:pStyle w:val="ListParagraph"/>
        <w:numPr>
          <w:ilvl w:val="0"/>
          <w:numId w:val="57"/>
        </w:numPr>
        <w:spacing w:before="120" w:after="120" w:line="312" w:lineRule="auto"/>
        <w:jc w:val="both"/>
        <w:rPr>
          <w:sz w:val="24"/>
          <w:szCs w:val="24"/>
        </w:rPr>
      </w:pPr>
      <w:r w:rsidRPr="00254D4A">
        <w:rPr>
          <w:sz w:val="24"/>
          <w:szCs w:val="24"/>
        </w:rPr>
        <w:t xml:space="preserve">Các khoản nợ cơ cấu lại thời hạn trả nợ lần đầu quá hạn từ 90 ngày trở lên theo thời hạn trả nợ được cơ cấu lại lần đầu; </w:t>
      </w:r>
    </w:p>
    <w:p w:rsidR="0028304E" w:rsidRPr="00254D4A" w:rsidRDefault="0028304E">
      <w:pPr>
        <w:pStyle w:val="ListParagraph"/>
        <w:numPr>
          <w:ilvl w:val="0"/>
          <w:numId w:val="57"/>
        </w:numPr>
        <w:spacing w:before="120" w:after="120" w:line="312" w:lineRule="auto"/>
        <w:jc w:val="both"/>
        <w:rPr>
          <w:sz w:val="24"/>
          <w:szCs w:val="24"/>
        </w:rPr>
      </w:pPr>
      <w:r w:rsidRPr="00254D4A">
        <w:rPr>
          <w:sz w:val="24"/>
          <w:szCs w:val="24"/>
        </w:rPr>
        <w:t>Các khoản nợ cơ cấu lại thời hạn trả nợ lần thứ hai quá hạn theo thời hạn trả nợ được cơ cấu lại lần thứ hai;</w:t>
      </w:r>
    </w:p>
    <w:p w:rsidR="0028304E" w:rsidRPr="00254D4A" w:rsidRDefault="0028304E">
      <w:pPr>
        <w:pStyle w:val="ListParagraph"/>
        <w:numPr>
          <w:ilvl w:val="0"/>
          <w:numId w:val="57"/>
        </w:numPr>
        <w:spacing w:before="120" w:after="120" w:line="312" w:lineRule="auto"/>
        <w:jc w:val="both"/>
        <w:rPr>
          <w:sz w:val="24"/>
          <w:szCs w:val="24"/>
        </w:rPr>
      </w:pPr>
      <w:r w:rsidRPr="00254D4A">
        <w:rPr>
          <w:sz w:val="24"/>
          <w:szCs w:val="24"/>
        </w:rPr>
        <w:t xml:space="preserve">Các khoản nợ cơ cấu lại thời hạn trả nợ lần thứ ba trở lên, kể cả chưa bị quá hạn hoặc đã quá hạn; </w:t>
      </w:r>
    </w:p>
    <w:p w:rsidR="0028304E" w:rsidRPr="00254D4A" w:rsidRDefault="0028304E">
      <w:pPr>
        <w:pStyle w:val="ListParagraph"/>
        <w:numPr>
          <w:ilvl w:val="0"/>
          <w:numId w:val="57"/>
        </w:numPr>
        <w:spacing w:before="120" w:after="120" w:line="312" w:lineRule="auto"/>
        <w:jc w:val="both"/>
        <w:rPr>
          <w:sz w:val="24"/>
          <w:szCs w:val="24"/>
        </w:rPr>
      </w:pPr>
      <w:r w:rsidRPr="00254D4A">
        <w:rPr>
          <w:sz w:val="24"/>
          <w:szCs w:val="24"/>
        </w:rPr>
        <w:t>Các khoản nợ khoanh, nợ chờ xử lý.</w:t>
      </w:r>
    </w:p>
    <w:p w:rsidR="0028304E" w:rsidRPr="00254D4A" w:rsidRDefault="0028304E">
      <w:pPr>
        <w:pStyle w:val="Heading2"/>
        <w:spacing w:before="120" w:beforeAutospacing="0" w:after="120" w:afterAutospacing="0" w:line="312" w:lineRule="auto"/>
        <w:jc w:val="both"/>
        <w:rPr>
          <w:sz w:val="24"/>
          <w:szCs w:val="24"/>
        </w:rPr>
      </w:pPr>
      <w:bookmarkStart w:id="381" w:name="_Toc339958879"/>
      <w:r w:rsidRPr="00254D4A">
        <w:rPr>
          <w:sz w:val="24"/>
          <w:szCs w:val="24"/>
        </w:rPr>
        <w:t>6.4. Xử lý nợ xấu (NPLs)</w:t>
      </w:r>
      <w:bookmarkEnd w:id="381"/>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6.4.1 Nguyên tắc xử lý nợ xấu</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Nếu đến kỳ trả nợ mà khách hàng vay vốn không trả được nợ gốc hoặc lãi và khoản nợ đó không được điều chỉnh kì hạn nợ vay hoặc không được gia hạn nợ trong ít nhất 91 ngày kể từ ngày đến hạn trả nợ thì khoản nợ đó được phân loại là nợ xấu. Bởi vậy, xử lý nợ xấu bao gồm việc phân loại nợ thành Nhóm 3, 4, 5. Các điều khoản cơ bản của việc xử lý nợ xấu được mô tả theo các bước sau:</w:t>
      </w:r>
    </w:p>
    <w:p w:rsidR="0028304E" w:rsidRPr="00254D4A" w:rsidRDefault="0028304E" w:rsidP="001B58B4">
      <w:pPr>
        <w:pStyle w:val="ListParagraph"/>
        <w:numPr>
          <w:ilvl w:val="0"/>
          <w:numId w:val="73"/>
        </w:numPr>
        <w:spacing w:before="120" w:after="120" w:line="312" w:lineRule="auto"/>
        <w:jc w:val="both"/>
        <w:rPr>
          <w:sz w:val="24"/>
          <w:szCs w:val="24"/>
        </w:rPr>
      </w:pPr>
      <w:r w:rsidRPr="00254D4A">
        <w:rPr>
          <w:sz w:val="24"/>
          <w:szCs w:val="24"/>
        </w:rPr>
        <w:t xml:space="preserve">Bước 1: QBVMTVN cử nhóm cán bộ đi tái thẩm định dự án nhằm phát hiện những nguyên nhân và ảnh hưởng của việc không trả được nợ. </w:t>
      </w:r>
    </w:p>
    <w:p w:rsidR="0028304E" w:rsidRPr="00254D4A" w:rsidRDefault="0028304E" w:rsidP="001B58B4">
      <w:pPr>
        <w:pStyle w:val="ListParagraph"/>
        <w:numPr>
          <w:ilvl w:val="0"/>
          <w:numId w:val="73"/>
        </w:numPr>
        <w:spacing w:before="120" w:after="120" w:line="312" w:lineRule="auto"/>
        <w:jc w:val="both"/>
        <w:rPr>
          <w:sz w:val="24"/>
          <w:szCs w:val="24"/>
        </w:rPr>
      </w:pPr>
      <w:r w:rsidRPr="00254D4A">
        <w:rPr>
          <w:sz w:val="24"/>
          <w:szCs w:val="24"/>
        </w:rPr>
        <w:t>Bước 2: Dựa trên báo cáo tái thẩm định, CBTD và cán bộ quản trị rủi ro chuẩn bị đề xuất lên Lãnh đạo QBVMTVN các bước xử lý tiếp theo.</w:t>
      </w:r>
    </w:p>
    <w:p w:rsidR="0028304E" w:rsidRPr="00254D4A" w:rsidRDefault="0028304E" w:rsidP="001B58B4">
      <w:pPr>
        <w:pStyle w:val="ListParagraph"/>
        <w:numPr>
          <w:ilvl w:val="0"/>
          <w:numId w:val="73"/>
        </w:numPr>
        <w:spacing w:before="120" w:after="120" w:line="312" w:lineRule="auto"/>
        <w:jc w:val="both"/>
        <w:rPr>
          <w:sz w:val="24"/>
          <w:szCs w:val="24"/>
        </w:rPr>
      </w:pPr>
      <w:r w:rsidRPr="00254D4A">
        <w:rPr>
          <w:sz w:val="24"/>
          <w:szCs w:val="24"/>
        </w:rPr>
        <w:t>Bước 3: Giám đốc QBVMTVN phê duyệt phương án xử lý, trình lên BTC. BTC sẽ triệu tập cuộc họp lấy ý kiến hoặc lấy ý kiến bằng văn bản các cơ quan liên quan (BQL</w:t>
      </w:r>
      <w:r>
        <w:rPr>
          <w:sz w:val="24"/>
          <w:szCs w:val="24"/>
        </w:rPr>
        <w:t>DA</w:t>
      </w:r>
      <w:r w:rsidRPr="00254D4A">
        <w:rPr>
          <w:sz w:val="24"/>
          <w:szCs w:val="24"/>
        </w:rPr>
        <w:t xml:space="preserve">-BKHĐT, các vụ </w:t>
      </w:r>
      <w:r>
        <w:rPr>
          <w:sz w:val="24"/>
          <w:szCs w:val="24"/>
        </w:rPr>
        <w:t xml:space="preserve">có </w:t>
      </w:r>
      <w:r w:rsidRPr="00254D4A">
        <w:rPr>
          <w:sz w:val="24"/>
          <w:szCs w:val="24"/>
        </w:rPr>
        <w:t xml:space="preserve">liên quan tại BTC…). </w:t>
      </w:r>
    </w:p>
    <w:p w:rsidR="0028304E" w:rsidRPr="00254D4A" w:rsidRDefault="0028304E" w:rsidP="001B58B4">
      <w:pPr>
        <w:pStyle w:val="ListParagraph"/>
        <w:numPr>
          <w:ilvl w:val="0"/>
          <w:numId w:val="73"/>
        </w:numPr>
        <w:spacing w:before="120" w:after="120" w:line="312" w:lineRule="auto"/>
        <w:jc w:val="both"/>
        <w:rPr>
          <w:sz w:val="24"/>
          <w:szCs w:val="24"/>
        </w:rPr>
      </w:pPr>
      <w:r w:rsidRPr="00254D4A">
        <w:rPr>
          <w:sz w:val="24"/>
          <w:szCs w:val="24"/>
        </w:rPr>
        <w:t>Bước 4: Dựa trên ý kiến tổng hợp được, BTC sẽ có 2 phương án xử lý i) Chỉ đạo QBVMTVN thực hiện phương án xử lý nợ hoặc ii) Chuẩn bị tờ trình lên Thủ tường Chính phủ cho ý kiến chỉ đạo đối với các vấn đề vượt thẩm quyền.</w:t>
      </w:r>
    </w:p>
    <w:p w:rsidR="0028304E" w:rsidRPr="00254D4A" w:rsidRDefault="0028304E" w:rsidP="001B58B4">
      <w:pPr>
        <w:pStyle w:val="ListParagraph"/>
        <w:numPr>
          <w:ilvl w:val="0"/>
          <w:numId w:val="73"/>
        </w:numPr>
        <w:spacing w:before="120" w:after="120" w:line="312" w:lineRule="auto"/>
        <w:jc w:val="both"/>
        <w:rPr>
          <w:sz w:val="24"/>
          <w:szCs w:val="24"/>
        </w:rPr>
      </w:pPr>
      <w:r w:rsidRPr="00254D4A">
        <w:rPr>
          <w:sz w:val="24"/>
          <w:szCs w:val="24"/>
        </w:rPr>
        <w:t xml:space="preserve">Bước 5 (nếu cần thiết): Thủ tướng CP ra quyết định xử lý nợ đối với CĐT và chỉ đạo BTC hướng dẫn QBVMTVN thực hiện phương án xử lý nợ. </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6.4.2 Quy trình xử lý nợ xấu (NPL) tại QBVMTVN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Căn cứ chỉ đạo của BTC và Thủ tướng, QBVMTVN sẽ áp dụng các biện pháp cần thiết để xử lý nợ như sau (Sơ đồ 7): </w:t>
      </w: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rsidP="00C9313D">
      <w:pPr>
        <w:jc w:val="center"/>
        <w:rPr>
          <w:rFonts w:ascii="Times New Roman" w:hAnsi="Times New Roman"/>
          <w:b/>
          <w:sz w:val="24"/>
          <w:szCs w:val="24"/>
        </w:rPr>
      </w:pPr>
      <w:r w:rsidRPr="00254D4A">
        <w:rPr>
          <w:rFonts w:ascii="Times New Roman" w:hAnsi="Times New Roman"/>
          <w:b/>
          <w:sz w:val="24"/>
          <w:szCs w:val="24"/>
        </w:rPr>
        <w:br w:type="page"/>
        <w:t>Sơ đồ 7: Quy trình xử lý nợ xấu</w:t>
      </w:r>
    </w:p>
    <w:p w:rsidR="0028304E" w:rsidRPr="00254D4A" w:rsidRDefault="0028304E">
      <w:pPr>
        <w:spacing w:before="120" w:after="120" w:line="312" w:lineRule="auto"/>
        <w:jc w:val="both"/>
        <w:rPr>
          <w:rFonts w:ascii="Times New Roman" w:hAnsi="Times New Roman"/>
          <w:sz w:val="24"/>
          <w:szCs w:val="24"/>
        </w:rPr>
      </w:pPr>
      <w:r>
        <w:rPr>
          <w:noProof/>
        </w:rPr>
      </w:r>
      <w:r w:rsidRPr="009E5519">
        <w:rPr>
          <w:rFonts w:ascii="Times New Roman" w:hAnsi="Times New Roman"/>
          <w:b/>
          <w:noProof/>
          <w:sz w:val="24"/>
          <w:szCs w:val="24"/>
        </w:rPr>
        <w:pict>
          <v:group id="Canvas 193" o:spid="_x0000_s1284" editas="canvas" style="width:477.9pt;height:575.35pt;mso-position-horizontal-relative:char;mso-position-vertical-relative:line" coordsize="60693,7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">
            <v:shape id="_x0000_s1285" type="#_x0000_t75" style="position:absolute;width:60693;height:73069;visibility:visible">
              <v:fill o:detectmouseclick="t"/>
              <v:path o:connecttype="none"/>
            </v:shape>
            <v:group id="Group 1" o:spid="_x0000_s1286" style="position:absolute;left:1301;top:2009;width:58046;height:68714" coordorigin="95,927" coordsize="58032,68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259" o:spid="_x0000_s1287" type="#_x0000_t202" style="position:absolute;left:2628;top:44710;width:4001;height:2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GfcAA&#10;AADcAAAADwAAAGRycy9kb3ducmV2LnhtbERP24rCMBR8F/yHcBZ803RVdO0aRQRhURDs+gGH5tiG&#10;bU5KErX+/UYQfJthbsxy3dlG3MgH41jB5ygDQVw6bbhScP7dDb9AhIissXFMCh4UYL3q95aYa3fn&#10;E92KWIlUwiFHBXWMbS5lKGuyGEauJU7axXmLMVFfSe3xnsptI8dZNpMWDaeFGlva1lT+FVerwO+b&#10;xbHorudxZQ6TLGF3MkapwUe3+QYRqYtv8yv9oxVM5lN4nk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TGfcAAAADcAAAADwAAAAAAAAAAAAAAAACYAgAAZHJzL2Rvd25y&#10;ZXYueG1sUEsFBgAAAAAEAAQA9QAAAIUDAAAAAA==&#10;" stroked="f" strokeweight="1.5pt">
                <v:textbox>
                  <w:txbxContent>
                    <w:p w:rsidR="0028304E" w:rsidRPr="00353708" w:rsidRDefault="0028304E" w:rsidP="000C4769">
                      <w:pPr>
                        <w:rPr>
                          <w:rFonts w:ascii="Times New Roman" w:hAnsi="Times New Roman"/>
                          <w:color w:val="0000FF"/>
                        </w:rPr>
                      </w:pPr>
                      <w:r w:rsidRPr="00353708">
                        <w:rPr>
                          <w:rFonts w:ascii="Times New Roman" w:hAnsi="Times New Roman"/>
                          <w:color w:val="0000FF"/>
                        </w:rPr>
                        <w:t>(4)</w:t>
                      </w:r>
                    </w:p>
                  </w:txbxContent>
                </v:textbox>
              </v:shape>
              <v:shape id="Text Box 260" o:spid="_x0000_s1288" type="#_x0000_t202" style="position:absolute;left:28663;top:45072;width:4001;height:2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j5sAA&#10;AADcAAAADwAAAGRycy9kb3ducmV2LnhtbERP24rCMBR8F/yHcBZ803QVde0aRQRhURDs+gGH5tiG&#10;bU5KErX+/UYQfJthbsxy3dlG3MgH41jB5ygDQVw6bbhScP7dDb9AhIissXFMCh4UYL3q95aYa3fn&#10;E92KWIlUwiFHBXWMbS5lKGuyGEauJU7axXmLMVFfSe3xnsptI8dZNpMWDaeFGlva1lT+FVerwO+b&#10;xbHorudxZQ6TLGF3MkapwUe3+QYRqYtv8yv9oxVM5lN4nk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hj5sAAAADcAAAADwAAAAAAAAAAAAAAAACYAgAAZHJzL2Rvd25y&#10;ZXYueG1sUEsFBgAAAAAEAAQA9QAAAIUDAAAAAA==&#10;" stroked="f" strokeweight="1.5pt">
                <v:textbox>
                  <w:txbxContent/>
                </v:textbox>
              </v:shape>
              <v:shape id="Text Box 261" o:spid="_x0000_s1289" type="#_x0000_t202" style="position:absolute;left:43884;top:45142;width:4001;height:2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9kcEA&#10;AADcAAAADwAAAGRycy9kb3ducmV2LnhtbERPXWvCMBR9F/Yfwh3sTVNbqFtnLGMgyAaCtT/g0ty1&#10;weamJFG7f78MBns7h/PF2dazHcWNfDCOFaxXGQjizmnDvYL2vF8+gwgRWePomBR8U4B697DYYqXd&#10;nU90a2IvUgmHChUMMU6VlKEbyGJYuYk4aV/OW4yJ+l5qj/dUbkeZZ1kpLRpOCwNO9D5Qd2muVoH/&#10;GF+OzXxt8958FlnC7mSMUk+P89sriEhz/Df/pQ9aQbEp4f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K/ZHBAAAA3AAAAA8AAAAAAAAAAAAAAAAAmAIAAGRycy9kb3du&#10;cmV2LnhtbFBLBQYAAAAABAAEAPUAAACGAwAAAAA=&#10;" stroked="f" strokeweight="1.5pt">
                <v:textbox>
                  <w:txbxContent/>
                </v:textbox>
              </v:shape>
              <v:shape id="Text Box 262" o:spid="_x0000_s1290" type="#_x0000_t202" style="position:absolute;left:29616;top:8115;width:4000;height:2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YCsEA&#10;AADcAAAADwAAAGRycy9kb3ducmV2LnhtbERPXWvCMBR9F/Yfwh3sTVNbsFtnLGMgyAYDa3/Apblr&#10;g81NSaJ2/34ZCHs7h/PF2dazHcWVfDCOFaxXGQjizmnDvYL2tF8+gwgRWePomBT8UIB697DYYqXd&#10;jY90bWIvUgmHChUMMU6VlKEbyGJYuYk4ad/OW4yJ+l5qj7dUbkeZZ9lGWjScFgac6H2g7txcrAL/&#10;Mb58NfOlzXvzWWQJu6MxSj09zm+vICLN8d98Tx+0gqIs4e9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GWArBAAAA3AAAAA8AAAAAAAAAAAAAAAAAmAIAAGRycy9kb3du&#10;cmV2LnhtbFBLBQYAAAAABAAEAPUAAACGAwAAAAA=&#10;" stroked="f" strokeweight="1.5pt">
                <v:textbox>
                  <w:txbxContent>
                    <w:p w:rsidR="0028304E" w:rsidRPr="00353708" w:rsidRDefault="0028304E" w:rsidP="000C4769">
                      <w:pPr>
                        <w:rPr>
                          <w:rFonts w:ascii="Times New Roman" w:hAnsi="Times New Roman"/>
                          <w:color w:val="0000FF"/>
                        </w:rPr>
                      </w:pPr>
                      <w:r w:rsidRPr="00353708">
                        <w:rPr>
                          <w:rFonts w:ascii="Times New Roman" w:hAnsi="Times New Roman"/>
                          <w:color w:val="0000FF"/>
                        </w:rPr>
                        <w:t>(1)</w:t>
                      </w:r>
                    </w:p>
                  </w:txbxContent>
                </v:textbox>
              </v:shape>
              <v:shape id="Text Box 263" o:spid="_x0000_s1291" type="#_x0000_t202" style="position:absolute;left:29806;top:18834;width:4001;height:2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MeMMA&#10;AADcAAAADwAAAGRycy9kb3ducmV2LnhtbESP3WoCMRCF7wu+QxjBu5qtgj9bo4hQKBUKrj7AsJnu&#10;hm4mSxJ1ffvOhdC7GebMOefb7AbfqRvF5AIbeJsWoIjrYB03Bi7nj9cVqJSRLXaBycCDEuy2o5cN&#10;ljbc+US3KjdKTDiVaKDNuS+1TnVLHtM09MRy+wnRY5Y1NtpGvIu57/SsKBbao2NJaLGnQ0v1b3X1&#10;BuJXt/6uhutl1rjjvJA5nJwzZjIe9u+gMg35X/z8/rQG5ktpKzAC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nMeMMAAADcAAAADwAAAAAAAAAAAAAAAACYAgAAZHJzL2Rv&#10;d25yZXYueG1sUEsFBgAAAAAEAAQA9QAAAIgDAAAAAA==&#10;" stroked="f" strokeweight="1.5pt">
                <v:textbox>
                  <w:txbxContent>
                    <w:p w:rsidR="0028304E" w:rsidRPr="00353708" w:rsidRDefault="0028304E" w:rsidP="000C4769">
                      <w:pPr>
                        <w:rPr>
                          <w:rFonts w:ascii="Times New Roman" w:hAnsi="Times New Roman"/>
                          <w:color w:val="0000FF"/>
                        </w:rPr>
                      </w:pPr>
                      <w:r w:rsidRPr="00353708">
                        <w:rPr>
                          <w:rFonts w:ascii="Times New Roman" w:hAnsi="Times New Roman"/>
                          <w:color w:val="0000FF"/>
                        </w:rPr>
                        <w:t>(2)</w:t>
                      </w:r>
                    </w:p>
                  </w:txbxContent>
                </v:textbox>
              </v:shape>
              <v:shape id="Text Box 10" o:spid="_x0000_s1292" type="#_x0000_t202" style="position:absolute;left:29279;top:26473;width:4001;height:2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p478A&#10;AADcAAAADwAAAGRycy9kb3ducmV2LnhtbERP24rCMBR8X/AfwhF8W1MVvFSjyMKCrCBY/YBDc2yD&#10;zUlJota/NwuCbzPMjVltOtuIO/lgHCsYDTMQxKXThisF59Pv9xxEiMgaG8ek4EkBNuve1wpz7R58&#10;pHsRK5FKOOSooI6xzaUMZU0Ww9C1xEm7OG8xJuorqT0+Urlt5DjLptKi4bRQY0s/NZXX4mYV+L9m&#10;cSi623lcmf0kS9gdjVFq0O+2SxCRuvgxv9M7rWAyW8D/mXQ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njvwAAANwAAAAPAAAAAAAAAAAAAAAAAJgCAABkcnMvZG93bnJl&#10;di54bWxQSwUGAAAAAAQABAD1AAAAhAMAAAAA&#10;" stroked="f" strokeweight="1.5pt">
                <v:textbox>
                  <w:txbxContent>
                    <w:p w:rsidR="0028304E" w:rsidRPr="00353708" w:rsidRDefault="0028304E" w:rsidP="000C4769">
                      <w:pPr>
                        <w:rPr>
                          <w:rFonts w:ascii="Times New Roman" w:hAnsi="Times New Roman"/>
                          <w:color w:val="0000FF"/>
                        </w:rPr>
                      </w:pPr>
                      <w:r w:rsidRPr="00353708">
                        <w:rPr>
                          <w:rFonts w:ascii="Times New Roman" w:hAnsi="Times New Roman"/>
                          <w:color w:val="0000FF"/>
                        </w:rPr>
                        <w:t>(3)</w:t>
                      </w:r>
                    </w:p>
                  </w:txbxContent>
                </v:textbox>
              </v:shape>
              <v:line id="Line 140" o:spid="_x0000_s1293" style="position:absolute;visibility:visible" from="44563,44545" to="44569,6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ddsIAAADcAAAADwAAAGRycy9kb3ducmV2LnhtbERPy2rCQBTdF/yH4Qrd1YkpBEkdRQVB&#10;KJQaxfVt5ppEM3dCZsyjX+8sCl0eznu5HkwtOmpdZVnBfBaBIM6trrhQcD7t3xYgnEfWWFsmBSM5&#10;WK8mL0tMte35SF3mCxFC2KWooPS+SaV0eUkG3cw2xIG72tagD7AtpG6xD+GmlnEUJdJgxaGhxIZ2&#10;JeX37GEU3Gwy/sQ2kZf5Kfkaz9/R9vP3rtTrdNh8gPA0+H/xn/ugFbwvwvx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YddsIAAADcAAAADwAAAAAAAAAAAAAA&#10;AAChAgAAZHJzL2Rvd25yZXYueG1sUEsFBgAAAAAEAAQA+QAAAJADAAAAAA==&#10;" strokecolor="blue" strokeweight="1.5pt"/>
              <v:shape id="Text Box 266" o:spid="_x0000_s1294" type="#_x0000_t202" style="position:absolute;left:47326;top:48577;width:10801;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9MUA&#10;AADcAAAADwAAAGRycy9kb3ducmV2LnhtbESP3WrCQBSE7wu+w3IEb0rdaKFI6ioqFGpuQtUHOGaP&#10;STB7NuxufuzTdwuFXg4z8w2z3o6mET05X1tWsJgnIIgLq2suFVzOHy8rED4ga2wsk4IHedhuJk9r&#10;TLUd+Iv6UyhFhLBPUUEVQptK6YuKDPq5bYmjd7POYIjSlVI7HCLcNHKZJG/SYM1xocKWDhUV91Nn&#10;FFyzLH8OvP8+XvXFnDuX5TufKTWbjrt3EIHG8B/+a39qBa+rB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570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Phát mại tài sản</w:t>
                      </w:r>
                    </w:p>
                  </w:txbxContent>
                </v:textbox>
              </v:shape>
              <v:line id="Line 18" o:spid="_x0000_s1295" style="position:absolute;visibility:visible" from="44462,50298" to="47459,5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ImGcMAAADcAAAADwAAAGRycy9kb3ducmV2LnhtbESPwWrDMBBE74X+g9hAbo2cpITgRjah&#10;JKS3Nk4+YLE2tqm0ciXVdv6+KhR6HGbmDbMrJ2vEQD50jhUsFxkI4trpjhsF18vxaQsiRGSNxjEp&#10;uFOAsnh82GGu3chnGqrYiAThkKOCNsY+lzLULVkMC9cTJ+/mvMWYpG+k9jgmuDVylWUbabHjtNBi&#10;T68t1Z/Vt1VwO5D5Oprl6fmw+fDj2Uqy74NS89m0fwERaYr/4b/2m1aw3q7g90w6Ar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JhnDAAAA3AAAAA8AAAAAAAAAAAAA&#10;AAAAoQIAAGRycy9kb3ducmV2LnhtbFBLBQYAAAAABAAEAPkAAACRAwAAAAA=&#10;" strokecolor="blue" strokeweight="1.5pt">
                <v:stroke endarrow="block"/>
              </v:line>
              <v:shape id="Text Box 50" o:spid="_x0000_s1296" type="#_x0000_t202" style="position:absolute;left:22167;top:927;width:14402;height:68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DJsMA&#10;AADcAAAADwAAAGRycy9kb3ducmV2LnhtbESP3WoCMRSE7wu+QziCdzVr/UFXo2hBaK+Kqw9w2Bw3&#10;i5uTJYm6+vSNUOjlMDPfMKtNZxtxIx9qxwpGwwwEcel0zZWC03H/PgcRIrLGxjEpeFCAzbr3tsJc&#10;uzsf6FbESiQIhxwVmBjbXMpQGrIYhq4lTt7ZeYsxSV9J7fGe4LaRH1k2kxZrTgsGW/o0VF6Kq02U&#10;kbnipJjan93zYneGvxczP1Vq0O+2SxCRuvgf/mt/aQXj+Rh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pDJs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F4609B" w:rsidRDefault="0028304E" w:rsidP="00F4609B">
                      <w:pPr>
                        <w:spacing w:after="0"/>
                        <w:jc w:val="center"/>
                        <w:rPr>
                          <w:rFonts w:ascii="Times New Roman" w:hAnsi="Times New Roman"/>
                          <w:b/>
                          <w:color w:val="0000FF"/>
                        </w:rPr>
                      </w:pPr>
                      <w:r w:rsidRPr="00F4609B">
                        <w:rPr>
                          <w:rFonts w:ascii="Times New Roman" w:hAnsi="Times New Roman"/>
                          <w:color w:val="0000FF"/>
                        </w:rPr>
                        <w:t>Nhận diện các dấu hiệu cảnh báo về các khoản nợ</w:t>
                      </w:r>
                    </w:p>
                  </w:txbxContent>
                </v:textbox>
              </v:shape>
              <v:shape id="Text Box 51" o:spid="_x0000_s1297" type="#_x0000_t202" style="position:absolute;left:20796;top:11271;width:17246;height:7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2mqMMA&#10;AADcAAAADwAAAGRycy9kb3ducmV2LnhtbESPwW7CMAyG75N4h8hIu42UqaDREdCYNGmcEB0PYDVe&#10;U9E4VRKg29Pjw6Qdrd//Z3/r7eh7daWYusAG5rMCFHETbMetgdPXx9MLqJSRLfaBycAPJdhuJg9r&#10;rGy48ZGudW6VQDhVaMDlPFRap8aRxzQLA7Fk3yF6zDLGVtuIN4H7Xj8XxVJ77FguOBzo3VFzri9e&#10;KHN3wbJe+MPu9+x3jverZVwY8zgd315BZRrz//Jf+9MaKEv5VmREBP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2mqM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Thu thập thông tin và phân tích tình hình qua các nhóm dấu hiệu</w:t>
                      </w:r>
                    </w:p>
                  </w:txbxContent>
                </v:textbox>
              </v:shape>
              <v:shape id="Text Box 52" o:spid="_x0000_s1298" type="#_x0000_t202" style="position:absolute;left:22167;top:22155;width:1440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DM8IA&#10;AADcAAAADwAAAGRycy9kb3ducmV2LnhtbESP0WoCMRRE3wX/IVzBN80qq9TVKCoI7ZN06wdcNtfN&#10;4uZmSaJu+/VNQejjMDNnmM2ut614kA+NYwWzaQaCuHK64VrB5es0eQMRIrLG1jEp+KYAu+1wsMFC&#10;uyd/0qOMtUgQDgUqMDF2hZShMmQxTF1HnLyr8xZjkr6W2uMzwW0r51m2lBYbTgsGOzoaqm7l3SbK&#10;zNwxLxf2fPi52YPhj9XSL5Qaj/r9GkSkPv6HX+13rSDPV/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QMz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Phân loại nợ</w:t>
                      </w:r>
                    </w:p>
                  </w:txbxContent>
                </v:textbox>
              </v:shape>
              <v:shape id="Text Box 55" o:spid="_x0000_s1299" type="#_x0000_t202" style="position:absolute;left:95;top:39954;width:16586;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bcEA&#10;AADcAAAADwAAAGRycy9kb3ducmV2LnhtbERPPW/CMBDdK/U/WFepSwUXUKEoxaAKQcXCQMrAeIqP&#10;xG18jmID6b/HAxLj0/ueL3vXqAt3wXrRMBpmoFhKb6xUGg4/m8EMVIgkhhovrOGfAywXz09zyo2/&#10;yp4vRaxUCpGQk4Y6xjZHDGXNjsLQtyyJO/nOUUywq9B0dE3hrsFxlk3RkZXUUFPLq5rLv+LsNHz7&#10;MG6wwN0hbn4zu37D44dFrV9f+q9PUJH7+BDf3Vuj4X2S5qcz6Qjg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W3BAAAA3AAAAA8AAAAAAAAAAAAAAAAAmAIAAGRycy9kb3du&#10;cmV2LnhtbFBLBQYAAAAABAAEAPUAAACGAwAAAAA=&#10;" fillcolor="#ffbe86" strokecolor="#f68c36">
                <v:fill color2="#ffebdb" rotate="t" angle="180" colors="0 #ffbe86;22938f #ffd0aa;1 #ffebdb" focus="100%" type="gradient"/>
                <v:shadow on="t" color="black" opacity="24903f" origin=",.5" offset="0,.55556mm"/>
                <v:textbox inset="1.3mm,,1.3mm">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Biện pháp phòng ngừa</w:t>
                      </w:r>
                    </w:p>
                  </w:txbxContent>
                </v:textbox>
              </v:shape>
              <v:shape id="Text Box 57" o:spid="_x0000_s1300" type="#_x0000_t202" style="position:absolute;left:20034;top:39954;width:17345;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Z6MIA&#10;AADcAAAADwAAAGRycy9kb3ducmV2LnhtbESPUWvCMBSF3wf7D+EKvs20YmVWo0xBcE9jdT/g0lyb&#10;YnNTkqjVX28Ggz0ezjnf4aw2g+3ElXxoHSvIJxkI4trplhsFP8f92zuIEJE1do5JwZ0CbNavLyss&#10;tbvxN12r2IgE4VCiAhNjX0oZakMWw8T1xMk7OW8xJukbqT3eEtx2cpplc2mx5bRgsKedofpcXWyi&#10;5OaCs6qwX9vH2W4Nfy7mvlBqPBo+liAiDfE//Nc+aAWzIof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pno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Biện pháp khắc phục</w:t>
                      </w:r>
                    </w:p>
                  </w:txbxContent>
                </v:textbox>
              </v:shape>
              <v:line id="Line 122" o:spid="_x0000_s1301" style="position:absolute;visibility:visible" from="29184,26473" to="29184,2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HuMUAAADcAAAADwAAAGRycy9kb3ducmV2LnhtbESPQWvCQBSE70L/w/IKvenG0AaJ2Ygt&#10;FAqFYlU8P7PPJJp9G7JbTfz1rlDwOMzMN0y26E0jztS52rKC6SQCQVxYXXOpYLv5HM9AOI+ssbFM&#10;CgZysMifRhmm2l74l85rX4oAYZeigsr7NpXSFRUZdBPbEgfvYDuDPsiulLrDS4CbRsZRlEiDNYeF&#10;Clv6qKg4rf+MgqNNhn1sE7mbbpKfYbuK3r+vJ6VenvvlHISn3j/C/+0vreD1LYb7mXA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LHuMUAAADcAAAADwAAAAAAAAAA&#10;AAAAAAChAgAAZHJzL2Rvd25yZXYueG1sUEsFBgAAAAAEAAQA+QAAAJMDAAAAAA==&#10;" strokecolor="blue" strokeweight="1.5pt"/>
              <v:line id="Line 125" o:spid="_x0000_s1302" style="position:absolute;visibility:visible" from="41038,29216" to="41038,3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RioMMAAADcAAAADwAAAGRycy9kb3ducmV2LnhtbESP3WoCMRSE74W+QzgF7zTrT0VWoxRR&#10;7F3rzwMcNsfdpcnJmsTd9e2bQqGXw8x8w6y3vTWiJR9qxwom4wwEceF0zaWC6+UwWoIIEVmjcUwK&#10;nhRgu3kZrDHXruMTtedYigThkKOCKsYmlzIUFVkMY9cQJ+/mvMWYpC+l9tgluDVymmULabHmtFBh&#10;Q7uKiu/zwyq47cncD2ZynO8XX747WUn2s1Vq+Nq/r0BE6uN/+K/9oRXM32bweyYd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YqDDAAAA3AAAAA8AAAAAAAAAAAAA&#10;AAAAoQIAAGRycy9kb3ducmV2LnhtbFBLBQYAAAAABAAEAPkAAACRAwAAAAA=&#10;" strokecolor="blue" strokeweight="1.5pt">
                <v:stroke endarrow="block"/>
              </v:line>
              <v:line id="Line 130" o:spid="_x0000_s1303" style="position:absolute;visibility:visible" from="16662,29216" to="41033,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9IsQAAADcAAAADwAAAGRycy9kb3ducmV2LnhtbESPQWvCQBSE70L/w/IKvenGUIJGV7EF&#10;oVAQq+L5mX0m0ezbkF018de7BcHjMDPfMNN5aypxpcaVlhUMBxEI4szqknMFu+2yPwLhPLLGyjIp&#10;6MjBfPbWm2Kq7Y3/6LrxuQgQdikqKLyvUyldVpBBN7A1cfCOtjHog2xyqRu8BbipZBxFiTRYclgo&#10;sKbvgrLz5mIUnGzSHWKbyP1wm6y63Tr6+r2flfp4bxcTEJ5a/wo/2z9awec4hv8z4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30ixAAAANwAAAAPAAAAAAAAAAAA&#10;AAAAAKECAABkcnMvZG93bnJldi54bWxQSwUGAAAAAAQABAD5AAAAkgMAAAAA&#10;" strokecolor="blue" strokeweight="1.5pt"/>
              <v:line id="Line 131" o:spid="_x0000_s1304" style="position:absolute;flip:x;visibility:visible" from="16630,29216" to="16649,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KQ1MMAAADcAAAADwAAAGRycy9kb3ducmV2LnhtbESPQYvCMBSE74L/ITxhb5rq6qpdo8iC&#10;KJ7UFbw+mrdtafNSmli7/nojCB6HmfmGWaxaU4qGapdbVjAcRCCIE6tzThWcfzf9GQjnkTWWlknB&#10;PzlYLbudBcba3vhIzcmnIkDYxagg876KpXRJRgbdwFbEwfuztUEfZJ1KXeMtwE0pR1H0JQ3mHBYy&#10;rOgno6Q4XU2gNMM8Ki73w2a6248LPTFuvh0p9dFr198gPLX+HX61d1rBeP4J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CkNTDAAAA3AAAAA8AAAAAAAAAAAAA&#10;AAAAoQIAAGRycy9kb3ducmV2LnhtbFBLBQYAAAAABAAEAPkAAACRAwAAAAA=&#10;" strokecolor="blue" strokeweight="1.5pt">
                <v:stroke endarrow="block"/>
              </v:line>
              <v:shape id="Text Box 133" o:spid="_x0000_s1305" type="#_x0000_t202" style="position:absolute;left:41033;top:39954;width:17094;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A6sIA&#10;AADcAAAADwAAAGRycy9kb3ducmV2LnhtbESP0WoCMRRE3wX/IVzBN80qq9TVKCoI7ZN06wdcNtfN&#10;4uZmSaJu+/VNQejjMDNnmM2ut614kA+NYwWzaQaCuHK64VrB5es0eQMRIrLG1jEp+KYAu+1wsMFC&#10;uyd/0qOMtUgQDgUqMDF2hZShMmQxTF1HnLyr8xZjkr6W2uMzwW0r51m2lBYbTgsGOzoaqm7l3SbK&#10;zNwxLxf2fPi52YPhj9XSL5Qaj/r9GkSkPv6HX+13rSBf5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IDqwgAAANw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09658F" w:rsidRDefault="0028304E" w:rsidP="0066312E">
                      <w:pPr>
                        <w:spacing w:after="0"/>
                        <w:jc w:val="center"/>
                        <w:rPr>
                          <w:rFonts w:ascii="Times New Roman" w:hAnsi="Times New Roman"/>
                          <w:b/>
                          <w:color w:val="0000FF"/>
                        </w:rPr>
                      </w:pPr>
                      <w:r w:rsidRPr="0009658F">
                        <w:rPr>
                          <w:rFonts w:ascii="Times New Roman" w:hAnsi="Times New Roman"/>
                          <w:color w:val="0000FF"/>
                        </w:rPr>
                        <w:t>Biện pháp xử lý</w:t>
                      </w:r>
                    </w:p>
                  </w:txbxContent>
                </v:textbox>
              </v:shape>
              <v:shape id="Text Box 136" o:spid="_x0000_s1306" type="#_x0000_t202" style="position:absolute;left:47459;top:54139;width:10668;height:44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fDT8UA&#10;AADcAAAADwAAAGRycy9kb3ducmV2LnhtbESP0WrCQBRE34X+w3ILfRGzaWlFo6uoINS8SNUPuMle&#10;k9Ds3bC7auzXd4VCH4eZOcPMl71pxZWcbywreE1SEMSl1Q1XCk7H7WgCwgdkja1lUnAnD8vF02CO&#10;mbY3/qLrIVQiQthnqKAOocuk9GVNBn1iO+Lona0zGKJ0ldQObxFuWvmWpmNpsOG4UGNHm5rK78PF&#10;KCjyfD8MvP7ZFfpkjheX71c+V+rluV/NQATqw3/4r/2pFbxPP+Bx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8NP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F4609B">
                      <w:pPr>
                        <w:spacing w:after="0"/>
                        <w:jc w:val="center"/>
                        <w:rPr>
                          <w:rFonts w:ascii="Times New Roman" w:hAnsi="Times New Roman"/>
                          <w:b/>
                          <w:color w:val="0000FF"/>
                          <w:spacing w:val="-16"/>
                        </w:rPr>
                      </w:pPr>
                      <w:r w:rsidRPr="0009658F">
                        <w:rPr>
                          <w:rFonts w:ascii="Times New Roman" w:hAnsi="Times New Roman"/>
                          <w:color w:val="0000FF"/>
                          <w:spacing w:val="-16"/>
                        </w:rPr>
                        <w:t>Các biện pháp khuyến khích trả nợ</w:t>
                      </w:r>
                    </w:p>
                  </w:txbxContent>
                </v:textbox>
              </v:shape>
              <v:shape id="Text Box 138" o:spid="_x0000_s1307" type="#_x0000_t202" style="position:absolute;left:47244;top:60706;width:10801;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dOMQA&#10;AADcAAAADwAAAGRycy9kb3ducmV2LnhtbESP3YrCMBSE74V9h3AWvJE1VUTcrlFcQdDeiD8PcGzO&#10;tmWbk5JErT69EQQvh5n5hpnOW1OLCzlfWVYw6CcgiHOrKy4UHA+rrwkIH5A11pZJwY08zGcfnSmm&#10;2l55R5d9KESEsE9RQRlCk0rp85IM+r5tiKP3Z53BEKUrpHZ4jXBTy2GSjKXBiuNCiQ0tS8r/92ej&#10;4JRl217g3/vmpI/mcHbZduEzpbqf7eIHRKA2vMOv9lorGH2P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XTj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Khởi kiện</w:t>
                      </w:r>
                    </w:p>
                  </w:txbxContent>
                </v:textbox>
              </v:shape>
              <v:line id="Line 142" o:spid="_x0000_s1308" style="position:absolute;visibility:visible" from="44462,62574" to="47459,6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eOcMAAADcAAAADwAAAGRycy9kb3ducmV2LnhtbESP0WoCMRRE34X+Q7gF3zRrEa1bo0hR&#10;6lvV+gGXzXV3aXKzJnF3+/emIPg4zMwZZrnurREt+VA7VjAZZyCIC6drLhWcf3ajdxAhIms0jknB&#10;HwVYr14GS8y16/hI7SmWIkE45KigirHJpQxFRRbD2DXEybs4bzEm6UupPXYJbo18y7KZtFhzWqiw&#10;oc+Kit/TzSq4bMlcd2byNd3ODr47Wkn2u1Vq+NpvPkBE6uMz/GjvtYLpYg7/Z9IR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W3jnDAAAA3AAAAA8AAAAAAAAAAAAA&#10;AAAAoQIAAGRycy9kb3ducmV2LnhtbFBLBQYAAAAABAAEAPkAAACRAwAAAAA=&#10;" strokecolor="blue" strokeweight="1.5pt">
                <v:stroke endarrow="block"/>
              </v:line>
              <v:line id="Line 144" o:spid="_x0000_s1309" style="position:absolute;visibility:visible" from="44615,56572" to="47612,5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lKS78AAADcAAAADwAAAGRycy9kb3ducmV2LnhtbERPzYrCMBC+L/gOYQRva6qI7FajiCh6&#10;29X1AYZmbIvJpCaxrW+/OQgeP77/5bq3RrTkQ+1YwWScgSAunK65VHD5239+gQgRWaNxTAqeFGC9&#10;GnwsMdeu4xO151iKFMIhRwVVjE0uZSgqshjGriFO3NV5izFBX0rtsUvh1shpls2lxZpTQ4UNbSsq&#10;bueHVXDdkbnvzeQw281/fXeykuxPq9Ro2G8WICL18S1+uY9awew7rU1n0hG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IlKS78AAADcAAAADwAAAAAAAAAAAAAAAACh&#10;AgAAZHJzL2Rvd25yZXYueG1sUEsFBgAAAAAEAAQA+QAAAI0DAAAAAA==&#10;" strokecolor="blue" strokeweight="1.5pt">
                <v:stroke endarrow="block"/>
              </v:line>
              <v:shape id="Text Box 148" o:spid="_x0000_s1310" type="#_x0000_t202" style="position:absolute;left:23279;top:49091;width:10801;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JSsUA&#10;AADcAAAADwAAAGRycy9kb3ducmV2LnhtbESP0WrCQBRE3wv+w3IFX4pulFJqdBUtFNq8hCZ+wDV7&#10;TYLZu2F3NWm/vlso9HGYmTPMdj+aTtzJ+dayguUiAUFcWd1yreBUvs1fQPiArLGzTAq+yMN+N3nY&#10;YqrtwJ90L0ItIoR9igqaEPpUSl81ZNAvbE8cvYt1BkOUrpba4RDhppOrJHmWBluOCw329NpQdS1u&#10;RsE5y/LHwMfvj7M+mfLmsvzgM6Vm0/GwARFoDP/hv/a7VvC0XsP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slK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Cơ cấu nợ</w:t>
                      </w:r>
                    </w:p>
                  </w:txbxContent>
                </v:textbox>
              </v:shape>
              <v:shape id="Text Box 157" o:spid="_x0000_s1311" type="#_x0000_t202" style="position:absolute;left:5753;top:60134;width:10801;height:4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6zcEA&#10;AADcAAAADwAAAGRycy9kb3ducmV2LnhtbERP3WrCMBS+H/gO4Qi7GZo62JBqFBWELTcy9QGOzbEt&#10;NicliW23p18uBC8/vv/lerCN6MiH2rGC2TQDQVw4U3Op4HzaT+YgQkQ22DgmBb8UYL0avSwxN67n&#10;H+qOsRQphEOOCqoY21zKUFRkMUxdS5y4q/MWY4K+lMZjn8JtI9+z7FNarDk1VNjSrqLidrxbBRet&#10;D2+Rt3/fF3O2p7vXh03QSr2Oh80CRKQhPsUP95dR8JGl+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b+s3BAAAA3AAAAA8AAAAAAAAAAAAAAAAAmAIAAGRycy9kb3du&#10;cmV2LnhtbFBLBQYAAAAABAAEAPUAAACGAw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09658F">
                      <w:pPr>
                        <w:spacing w:after="0"/>
                        <w:jc w:val="center"/>
                        <w:rPr>
                          <w:rFonts w:ascii="Times New Roman" w:hAnsi="Times New Roman"/>
                          <w:b/>
                          <w:color w:val="0000FF"/>
                        </w:rPr>
                      </w:pPr>
                      <w:r w:rsidRPr="0009658F">
                        <w:rPr>
                          <w:rFonts w:ascii="Times New Roman" w:hAnsi="Times New Roman"/>
                          <w:color w:val="0000FF"/>
                        </w:rPr>
                        <w:t>Hoàn thiện</w:t>
                      </w:r>
                      <w:r>
                        <w:rPr>
                          <w:rFonts w:ascii="Times New Roman" w:hAnsi="Times New Roman"/>
                          <w:color w:val="0000FF"/>
                        </w:rPr>
                        <w:t xml:space="preserve"> </w:t>
                      </w:r>
                      <w:r w:rsidRPr="0009658F">
                        <w:rPr>
                          <w:rFonts w:ascii="Times New Roman" w:hAnsi="Times New Roman"/>
                          <w:color w:val="0000FF"/>
                        </w:rPr>
                        <w:t>hồ sơ pháp lý</w:t>
                      </w:r>
                    </w:p>
                  </w:txbxContent>
                </v:textbox>
              </v:shape>
              <v:shape id="Text Box 158" o:spid="_x0000_s1312" type="#_x0000_t202" style="position:absolute;left:5753;top:54470;width:10801;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VsMA&#10;AADcAAAADwAAAGRycy9kb3ducmV2LnhtbESP0YrCMBRE3xf8h3AFXxZNFVykGkUFQfsiq37Atbm2&#10;xeamJFHrfv1GEHwcZuYMM1u0phZ3cr6yrGA4SEAQ51ZXXCg4HTf9CQgfkDXWlknBkzws5p2vGaba&#10;PviX7odQiAhhn6KCMoQmldLnJRn0A9sQR+9incEQpSukdviIcFPLUZL8SIMVx4USG1qXlF8PN6Pg&#10;nGX778Crv91Zn8zx5rL90mdK9brtcgoiUBs+4Xd7qxWMkyG8zs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dfVsMAAADc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66312E">
                      <w:pPr>
                        <w:spacing w:after="0"/>
                        <w:jc w:val="center"/>
                        <w:rPr>
                          <w:rFonts w:ascii="Times New Roman" w:hAnsi="Times New Roman"/>
                          <w:b/>
                          <w:color w:val="0000FF"/>
                        </w:rPr>
                      </w:pPr>
                      <w:r w:rsidRPr="0009658F">
                        <w:rPr>
                          <w:rFonts w:ascii="Times New Roman" w:hAnsi="Times New Roman"/>
                          <w:color w:val="0000FF"/>
                        </w:rPr>
                        <w:t>Rà soát TSĐB</w:t>
                      </w:r>
                    </w:p>
                  </w:txbxContent>
                </v:textbox>
              </v:shape>
              <v:shape id="Text Box 159" o:spid="_x0000_s1313" type="#_x0000_t202" style="position:absolute;left:5753;top:48748;width:10801;height:4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BIcUA&#10;AADcAAAADwAAAGRycy9kb3ducmV2LnhtbESP0WrCQBRE3wv+w3KFvhTdKLRIdA1RENq8SNUPuGav&#10;STB7N+xuYtqv7xYKfRxm5gyzyUbTioGcbywrWMwTEMSl1Q1XCi7nw2wFwgdkja1lUvBFHrLt5GmD&#10;qbYP/qThFCoRIexTVFCH0KVS+rImg35uO+Lo3awzGKJ0ldQOHxFuWrlMkjdpsOG4UGNH+5rK+6k3&#10;Cq5FcXwJvPv+uOqLOfeuOOa+UOp5OuZrEIHG8B/+a79rBa/JE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cEh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F4609B">
                      <w:pPr>
                        <w:jc w:val="center"/>
                        <w:rPr>
                          <w:rFonts w:ascii="Times New Roman" w:hAnsi="Times New Roman"/>
                          <w:b/>
                          <w:color w:val="0000FF"/>
                        </w:rPr>
                      </w:pPr>
                      <w:r w:rsidRPr="0009658F">
                        <w:rPr>
                          <w:rFonts w:ascii="Times New Roman" w:hAnsi="Times New Roman"/>
                          <w:color w:val="0000FF"/>
                        </w:rPr>
                        <w:t>Quản lý, giám sát khoản vay</w:t>
                      </w:r>
                    </w:p>
                  </w:txbxContent>
                </v:textbox>
              </v:shape>
              <v:line id="Line 140" o:spid="_x0000_s1314" style="position:absolute;visibility:visible" from="28663,44284" to="28663,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CIMMAAADcAAAADwAAAGRycy9kb3ducmV2LnhtbESP3WoCMRSE7wu+QzhC72rW2oqsRpGi&#10;tHetPw9w2Bx3F5OTNYm769ubguDlMDPfMItVb41oyYfasYLxKANBXDhdc6ngeNi+zUCEiKzROCYF&#10;NwqwWg5eFphr1/GO2n0sRYJwyFFBFWOTSxmKiiyGkWuIk3dy3mJM0pdSe+wS3Br5nmVTabHmtFBh&#10;Q18VFef91So4bchctmb8/bGZ/vluZyXZ31ap12G/noOI1Mdn+NH+0Qo+swn8n0lH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QiDDAAAA3AAAAA8AAAAAAAAAAAAA&#10;AAAAoQIAAGRycy9kb3ducmV2LnhtbFBLBQYAAAAABAAEAPkAAACRAwAAAAA=&#10;" strokecolor="blue" strokeweight="1.5pt">
                <v:stroke endarrow="block"/>
              </v:line>
              <v:line id="Line 140" o:spid="_x0000_s1315" style="position:absolute;visibility:visible" from="2634,44272" to="2716,6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a18UAAADcAAAADwAAAGRycy9kb3ducmV2LnhtbESP3WrCQBSE7wXfYTlC73RX0VBSV6lC&#10;QShI/cHrY/Y0Sc2eDdmtJj69WxB6OczMN8x82dpKXKnxpWMN45ECQZw5U3Ku4Xj4GL6C8AHZYOWY&#10;NHTkYbno9+aYGnfjHV33IRcRwj5FDUUIdSqlzwqy6EeuJo7et2sshiibXJoGbxFuKzlRKpEWS44L&#10;Bda0Lii77H+thh+XdOeJS+RpfEi23fFLrT7vF61fBu37G4hAbfgPP9sbo2GmpvB3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Xa18UAAADcAAAADwAAAAAAAAAA&#10;AAAAAAChAgAAZHJzL2Rvd25yZXYueG1sUEsFBgAAAAAEAAQA+QAAAJMDAAAAAA==&#10;" strokecolor="blue" strokeweight="1.5pt"/>
              <v:line id="Line 18" o:spid="_x0000_s1316" style="position:absolute;visibility:visible" from="2755,50469" to="5753,5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N/z8IAAADcAAAADwAAAGRycy9kb3ducmV2LnhtbESP3WoCMRSE7wXfIRzBO81aVGQ1ihSl&#10;vWv9eYDD5ri7mJysSbq7fftGEHo5zMw3zGbXWyNa8qF2rGA2zUAQF07XXCq4Xo6TFYgQkTUax6Tg&#10;lwLstsPBBnPtOj5Re46lSBAOOSqoYmxyKUNRkcUwdQ1x8m7OW4xJ+lJqj12CWyPfsmwpLdacFips&#10;6L2i4n7+sQpuBzKPo5l9zA/Lb9+drCT71So1HvX7NYhIffwPv9qfWsEiW8DzTDoC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N/z8IAAADcAAAADwAAAAAAAAAAAAAA&#10;AAChAgAAZHJzL2Rvd25yZXYueG1sUEsFBgAAAAAEAAQA+QAAAJADAAAAAA==&#10;" strokecolor="blue" strokeweight="1.5pt">
                <v:stroke endarrow="block"/>
              </v:line>
              <v:line id="Line 18" o:spid="_x0000_s1317" style="position:absolute;visibility:visible" from="2628,56095" to="5626,5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huMMAAADcAAAADwAAAGRycy9kb3ducmV2LnhtbESPwWrDMBBE74X+g9hCbo2ckprgRjYh&#10;JKS3Nkk/YLE2tom0ciTVdv6+KhR6HGbmDbOuJmvEQD50jhUs5hkI4trpjhsFX+f98wpEiMgajWNS&#10;cKcAVfn4sMZCu5GPNJxiIxKEQ4EK2hj7QspQt2QxzF1PnLyL8xZjkr6R2uOY4NbIlyzLpcWO00KL&#10;PW1bqq+nb6vgsiNz25vFYbnLP/14tJLsx6DU7GnavIGINMX/8F/7XSt4zXL4PZOO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x4bjDAAAA3AAAAA8AAAAAAAAAAAAA&#10;AAAAoQIAAGRycy9kb3ducmV2LnhtbFBLBQYAAAAABAAEAPkAAACRAwAAAAA=&#10;" strokecolor="blue" strokeweight="1.5pt">
                <v:stroke endarrow="block"/>
              </v:line>
              <v:line id="Line 18" o:spid="_x0000_s1318" style="position:absolute;visibility:visible" from="2628,62058" to="5626,6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I8MAAADcAAAADwAAAGRycy9kb3ducmV2LnhtbESPzWrDMBCE74W+g9hAbo2ckCbFtRxK&#10;SUhvbX4eYLE2tom0ciXFdt6+KhR6HGbmG6bYjNaInnxoHSuYzzIQxJXTLdcKzqfd0wuIEJE1Gsek&#10;4E4BNuXjQ4G5dgMfqD/GWiQIhxwVNDF2uZShashimLmOOHkX5y3GJH0ttcchwa2RiyxbSYstp4UG&#10;O3pvqLoeb1bBZUvme2fm++V29eWHg5VkP3ulppPx7RVEpDH+h//aH1rBc7aG3zPp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RCPDAAAA3AAAAA8AAAAAAAAAAAAA&#10;AAAAoQIAAGRycy9kb3ducmV2LnhtbFBLBQYAAAAABAAEAPkAAACRAwAAAAA=&#10;" strokecolor="blue" strokeweight="1.5pt">
                <v:stroke endarrow="block"/>
              </v:line>
              <v:line id="Line 18" o:spid="_x0000_s1319" style="position:absolute;visibility:visible" from="29210,18643" to="29279,2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LQUb8AAADcAAAADwAAAGRycy9kb3ducmV2LnhtbERPy4rCMBTdC/MP4Qqz01QZZahGEVHG&#10;na/5gEtzbYvJTSfJtPXvzUJweTjv5bq3RrTkQ+1YwWScgSAunK65VPB73Y++QYSIrNE4JgUPCrBe&#10;fQyWmGvX8ZnaSyxFCuGQo4IqxiaXMhQVWQxj1xAn7ua8xZigL6X22KVwa+Q0y+bSYs2pocKGthUV&#10;98u/VXDbkfnbm8nP125+8t3ZSrLHVqnPYb9ZgIjUx7f45T5oBbMsrU1n0hG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mLQUb8AAADcAAAADwAAAAAAAAAAAAAAAACh&#10;AgAAZHJzL2Rvd25yZXYueG1sUEsFBgAAAAAEAAQA+QAAAI0DAAAAAA==&#10;" strokecolor="blue" strokeweight="1.5pt">
                <v:stroke endarrow="block"/>
              </v:line>
              <v:line id="Line 18" o:spid="_x0000_s1320" style="position:absolute;visibility:visible" from="29140,7759" to="29210,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51ysMAAADcAAAADwAAAGRycy9kb3ducmV2LnhtbESPzWrDMBCE74W+g9hAbo2ckIbUtRxK&#10;SUhvbX4eYLE2tom0ciXFdt6+KhR6HGbmG6bYjNaInnxoHSuYzzIQxJXTLdcKzqfd0xpEiMgajWNS&#10;cKcAm/LxocBcu4EP1B9jLRKEQ44Kmhi7XMpQNWQxzFxHnLyL8xZjkr6W2uOQ4NbIRZatpMWW00KD&#10;Hb03VF2PN6vgsiXzvTPz/XK7+vLDwUqyn71S08n49goi0hj/w3/tD63gOXuB3zPp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udcrDAAAA3AAAAA8AAAAAAAAAAAAA&#10;AAAAoQIAAGRycy9kb3ducmV2LnhtbFBLBQYAAAAABAAEAPkAAACRAwAAAAA=&#10;" strokecolor="blue" strokeweight="1.5pt">
                <v:stroke endarrow="block"/>
              </v:line>
              <v:shape id="Text Box 55" o:spid="_x0000_s1321" type="#_x0000_t202" style="position:absolute;left:7334;top:32416;width:19355;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MMEA&#10;AADcAAAADwAAAGRycy9kb3ducmV2LnhtbERPTWvCQBC9C/6HZYRepE4UaiV1FREVLz2YevA4ZKfJ&#10;1uxsyG41/nv3UOjx8b6X69416sZdsF40TCcZKJbSGyuVhvPX/nUBKkQSQ40X1vDgAOvVcLCk3Pi7&#10;nPhWxEqlEAk5aahjbHPEUNbsKEx8y5K4b985igl2FZqO7incNTjLsjk6spIaamp5W3N5LX6dhoMP&#10;swYL/DzH/U9md2O8vFvU+mXUbz5ARe7jv/jPfTQa3qZpfjqTjg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0PzDBAAAA3AAAAA8AAAAAAAAAAAAAAAAAmAIAAGRycy9kb3du&#10;cmV2LnhtbFBLBQYAAAAABAAEAPUAAACGAwAAAAA=&#10;" fillcolor="#ffbe86" strokecolor="#f68c36">
                <v:fill color2="#ffebdb" rotate="t" angle="180" colors="0 #ffbe86;22938f #ffd0aa;1 #ffebdb" focus="100%" type="gradient"/>
                <v:shadow on="t" color="black" opacity="24903f" origin=",.5" offset="0,.55556mm"/>
                <v:textbox inset="1.3mm,,1.3mm">
                  <w:txbxContent>
                    <w:p w:rsidR="0028304E" w:rsidRPr="0009658F" w:rsidRDefault="0028304E" w:rsidP="00F4609B">
                      <w:pPr>
                        <w:spacing w:after="0"/>
                        <w:jc w:val="center"/>
                        <w:rPr>
                          <w:rFonts w:ascii="Times New Roman" w:hAnsi="Times New Roman"/>
                          <w:b/>
                          <w:color w:val="0000FF"/>
                        </w:rPr>
                      </w:pPr>
                      <w:r w:rsidRPr="0009658F">
                        <w:rPr>
                          <w:rFonts w:ascii="Times New Roman" w:hAnsi="Times New Roman"/>
                          <w:color w:val="0000FF"/>
                        </w:rPr>
                        <w:t>Nhóm 2</w:t>
                      </w:r>
                    </w:p>
                  </w:txbxContent>
                </v:textbox>
              </v:shape>
              <v:shape id="Text Box 55" o:spid="_x0000_s1322" type="#_x0000_t202" style="position:absolute;left:30333;top:32416;width:21121;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aq8QA&#10;AADcAAAADwAAAGRycy9kb3ducmV2LnhtbESPQWvCQBSE74X+h+UVvJT6EsFaUlcRUfHiodGDx0f2&#10;Ndk2+zZkV03/fVco9DjMzDfMfDm4Vl25D9aLhnycgWKpvLFSazgdty9voEIkMdR6YQ0/HGC5eHyY&#10;U2H8TT74WsZaJYiEgjQ0MXYFYqgadhTGvmNJ3qfvHcUk+xpNT7cEdy1OsuwVHVlJCw11vG64+i4v&#10;TsPOh0mLJR5OcfuV2c0znmcWtR49Dat3UJGH+B/+a++Nhmmew/1MOgK4+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mqvEAAAA3AAAAA8AAAAAAAAAAAAAAAAAmAIAAGRycy9k&#10;b3ducmV2LnhtbFBLBQYAAAAABAAEAPUAAACJAwAAAAA=&#10;" fillcolor="#ffbe86" strokecolor="#f68c36">
                <v:fill color2="#ffebdb" rotate="t" angle="180" colors="0 #ffbe86;22938f #ffd0aa;1 #ffebdb" focus="100%" type="gradient"/>
                <v:shadow on="t" color="black" opacity="24903f" origin=",.5" offset="0,.55556mm"/>
                <v:textbox inset="1.3mm,,1.3mm">
                  <w:txbxContent>
                    <w:p w:rsidR="0028304E" w:rsidRPr="0009658F" w:rsidRDefault="0028304E" w:rsidP="0009658F">
                      <w:pPr>
                        <w:spacing w:after="0"/>
                        <w:jc w:val="center"/>
                        <w:rPr>
                          <w:rFonts w:ascii="Times New Roman" w:hAnsi="Times New Roman"/>
                          <w:b/>
                          <w:color w:val="0000FF"/>
                        </w:rPr>
                      </w:pPr>
                      <w:r w:rsidRPr="0009658F">
                        <w:rPr>
                          <w:rFonts w:ascii="Times New Roman" w:hAnsi="Times New Roman"/>
                          <w:color w:val="0000FF"/>
                        </w:rPr>
                        <w:t>Nhóm 3, 4, 5</w:t>
                      </w:r>
                    </w:p>
                  </w:txbxContent>
                </v:textbox>
              </v:shape>
              <v:line id="Line 131" o:spid="_x0000_s1323" style="position:absolute;flip:x;visibility:visible" from="9144,36734" to="16681,3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PwMUAAADcAAAADwAAAGRycy9kb3ducmV2LnhtbESPwWrCQBCG74W+wzIFb3WjtVZTV5GC&#10;KJ5aLXgdstMkJDsbsmuMPr1zEHoc/vm/mW+x6l2tOmpD6dnAaJiAIs68LTk38HvcvM5AhYhssfZM&#10;Bq4UYLV8flpgav2Ff6g7xFwJhEOKBooYm1TrkBXkMAx9QyzZn28dRhnbXNsWLwJ3tR4nyVQ7LFku&#10;FNjQV0FZdTg7oXSjMqlOt+/Nx24/qey7C/Pt2JjBS7/+BBWpj//Lj/bOGniby7ciIyK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PwMUAAADcAAAADwAAAAAAAAAA&#10;AAAAAAChAgAAZHJzL2Rvd25yZXYueG1sUEsFBgAAAAAEAAQA+QAAAJMDAAAAAA==&#10;" strokecolor="blue" strokeweight="1.5pt">
                <v:stroke endarrow="block"/>
              </v:line>
              <v:line id="Line 131" o:spid="_x0000_s1324" style="position:absolute;visibility:visible" from="16654,36836" to="24503,3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gjMIAAADcAAAADwAAAGRycy9kb3ducmV2LnhtbESP0YrCMBRE3xf8h3AF39a0IiLVKCLK&#10;+rarux9waa5tMbmpSbatf28WFnwcZuYMs94O1oiOfGgcK8inGQji0umGKwU/38f3JYgQkTUax6Tg&#10;QQG2m9HbGgvtej5Td4mVSBAOBSqoY2wLKUNZk8UwdS1x8q7OW4xJ+kpqj32CWyNnWbaQFhtOCzW2&#10;tK+pvF1+rYLrgcz9aPKP+WHx5fuzlWQ/O6Um42G3AhFpiK/wf/ukFczzHP7Op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DgjMIAAADcAAAADwAAAAAAAAAAAAAA&#10;AAChAgAAZHJzL2Rvd25yZXYueG1sUEsFBgAAAAAEAAQA+QAAAJADAAAAAA==&#10;" strokecolor="blue" strokeweight="1.5pt">
                <v:stroke endarrow="block"/>
              </v:line>
              <v:line id="Line 131" o:spid="_x0000_s1325" style="position:absolute;flip:x;visibility:visible" from="33280,36836" to="40817,3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2FcUAAADcAAAADwAAAGRycy9kb3ducmV2LnhtbESPQWvCQBSE70L/w/IKvekmwapN3YQi&#10;SKUnTQteH9nXJCT7NmTXmPbXdwuCx2FmvmG2+WQ6MdLgGssK4kUEgri0uuFKwdfnfr4B4Tyyxs4y&#10;KfghB3n2MNtiqu2VTzQWvhIBwi5FBbX3fSqlK2sy6Ba2Jw7etx0M+iCHSuoBrwFuOplE0UoabDgs&#10;1NjTrqayLS4mUMa4idrz73G/PnwsW/1s3Mt7otTT4/T2CsLT5O/hW/ugFSzjBP7Ph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02FcUAAADcAAAADwAAAAAAAAAA&#10;AAAAAAChAgAAZHJzL2Rvd25yZXYueG1sUEsFBgAAAAAEAAQA+QAAAJMDAAAAAA==&#10;" strokecolor="blue" strokeweight="1.5pt">
                <v:stroke endarrow="block"/>
              </v:line>
              <v:line id="Line 131" o:spid="_x0000_s1326" style="position:absolute;visibility:visible" from="40791,36937" to="48639,3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bYMMAAADcAAAADwAAAGRycy9kb3ducmV2LnhtbESP3WoCMRSE7wXfIRyhd5rdVkRWo0hR&#10;6l3rzwMcNsfdxeRkTdLd9e2bQqGXw8x8w6y3gzWiIx8axwryWQaCuHS64UrB9XKYLkGEiKzROCYF&#10;Twqw3YxHayy06/lE3TlWIkE4FKigjrEtpAxlTRbDzLXEybs5bzEm6SupPfYJbo18zbKFtNhwWqix&#10;pfeayvv52yq47ck8Dib/mO8XX74/WUn2s1PqZTLsViAiDfE//Nc+agXz/A1+z6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22DDAAAA3AAAAA8AAAAAAAAAAAAA&#10;AAAAoQIAAGRycy9kb3ducmV2LnhtbFBLBQYAAAAABAAEAPkAAACRAwAAAAA=&#10;" strokecolor="blue" strokeweight="1.5pt">
                <v:stroke endarrow="block"/>
              </v:line>
              <v:shape id="Text Box 138" o:spid="_x0000_s1327" type="#_x0000_t202" style="position:absolute;left:47244;top:66550;width:10801;height:3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ljsUA&#10;AADcAAAADwAAAGRycy9kb3ducmV2LnhtbESP0WrCQBRE3wv+w3IFX0rdKKGU6BpioWDzEqp+wDV7&#10;TYLZu2F31div7xYKfRxm5gyzzkfTixs531lWsJgnIIhrqztuFBwPHy9vIHxA1thbJgUP8pBvJk9r&#10;zLS98xfd9qEREcI+QwVtCEMmpa9bMujndiCO3tk6gyFK10jt8B7hppfLJHmVBjuOCy0O9N5Sfdlf&#10;jYJTWVbPgbffnyd9NIerK6vCl0rNpmOxAhFoDP/hv/ZOK0g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GWOxQAAANwAAAAPAAAAAAAAAAAAAAAAAJgCAABkcnMv&#10;ZG93bnJldi54bWxQSwUGAAAAAAQABAD1AAAAigMAAAAA&#10;" fillcolor="#ffbe86" strokecolor="#f68c36">
                <v:fill color2="#ffebdb" rotate="t" angle="180" colors="0 #ffbe86;22938f #ffd0aa;1 #ffebdb" focus="100%" type="gradient"/>
                <v:shadow on="t" color="black" opacity="24903f" origin=",.5" offset="0,.55556mm"/>
                <v:textbox inset=".5mm,.3mm,.5mm,.3mm">
                  <w:txbxContent>
                    <w:p w:rsidR="0028304E" w:rsidRPr="0009658F" w:rsidRDefault="0028304E" w:rsidP="00F4609B">
                      <w:pPr>
                        <w:spacing w:after="0"/>
                        <w:jc w:val="center"/>
                        <w:rPr>
                          <w:rFonts w:ascii="Times New Roman" w:hAnsi="Times New Roman"/>
                          <w:b/>
                          <w:color w:val="0000FF"/>
                          <w:spacing w:val="-20"/>
                        </w:rPr>
                      </w:pPr>
                      <w:r w:rsidRPr="0009658F">
                        <w:rPr>
                          <w:rFonts w:ascii="Times New Roman" w:hAnsi="Times New Roman"/>
                          <w:color w:val="0000FF"/>
                          <w:spacing w:val="-20"/>
                        </w:rPr>
                        <w:t>Bán đấu giá công khai</w:t>
                      </w:r>
                    </w:p>
                  </w:txbxContent>
                </v:textbox>
              </v:shape>
              <v:line id="Line 142" o:spid="_x0000_s1328" style="position:absolute;visibility:visible" from="44505,68078" to="47244,6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vmj8MAAADcAAAADwAAAGRycy9kb3ducmV2LnhtbESP3WoCMRSE7wXfIZyCd5rdoiJbo5Si&#10;2DvrzwMcNsfdpcnJmsTd9e2bQqGXw8x8w6y3gzWiIx8axwryWQaCuHS64UrB9bKfrkCEiKzROCYF&#10;Twqw3YxHayy06/lE3TlWIkE4FKigjrEtpAxlTRbDzLXEybs5bzEm6SupPfYJbo18zbKltNhwWqix&#10;pY+ayu/zwyq47cjc9yY/zHfLL9+frCR77JSavAzvbyAiDfE//Nf+1Arm+QJ+z6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b5o/DAAAA3AAAAA8AAAAAAAAAAAAA&#10;AAAAoQIAAGRycy9kb3ducmV2LnhtbFBLBQYAAAAABAAEAPkAAACRAwAAAAA=&#10;" strokecolor="blue" strokeweight="1.5pt">
                <v:stroke endarrow="block"/>
              </v:line>
            </v:group>
            <w10:anchorlock/>
          </v:group>
        </w:pict>
      </w:r>
    </w:p>
    <w:p w:rsidR="0028304E" w:rsidRDefault="0028304E">
      <w:pPr>
        <w:spacing w:before="120" w:after="120" w:line="312" w:lineRule="auto"/>
        <w:jc w:val="both"/>
        <w:rPr>
          <w:rFonts w:ascii="Times New Roman" w:hAnsi="Times New Roman"/>
          <w:b/>
          <w:sz w:val="24"/>
          <w:szCs w:val="24"/>
        </w:rPr>
      </w:pPr>
    </w:p>
    <w:p w:rsidR="0028304E" w:rsidRDefault="0028304E">
      <w:pPr>
        <w:spacing w:before="120" w:after="120" w:line="312" w:lineRule="auto"/>
        <w:jc w:val="both"/>
        <w:rPr>
          <w:rFonts w:ascii="Times New Roman" w:hAnsi="Times New Roman"/>
          <w:b/>
          <w:sz w:val="24"/>
          <w:szCs w:val="24"/>
        </w:rPr>
      </w:pPr>
    </w:p>
    <w:p w:rsidR="0028304E" w:rsidRDefault="0028304E">
      <w:pPr>
        <w:spacing w:before="120" w:after="120" w:line="312" w:lineRule="auto"/>
        <w:jc w:val="both"/>
        <w:rPr>
          <w:rFonts w:ascii="Times New Roman" w:hAnsi="Times New Roman"/>
          <w:b/>
          <w:sz w:val="24"/>
          <w:szCs w:val="24"/>
        </w:rPr>
      </w:pPr>
    </w:p>
    <w:p w:rsidR="0028304E" w:rsidRDefault="0028304E">
      <w:pPr>
        <w:spacing w:before="120" w:after="120" w:line="312" w:lineRule="auto"/>
        <w:jc w:val="both"/>
        <w:rPr>
          <w:rFonts w:ascii="Times New Roman" w:hAnsi="Times New Roman"/>
          <w:b/>
          <w:sz w:val="24"/>
          <w:szCs w:val="24"/>
        </w:rPr>
      </w:pPr>
    </w:p>
    <w:p w:rsidR="0028304E" w:rsidRDefault="0028304E">
      <w:pPr>
        <w:spacing w:before="120" w:after="120" w:line="312" w:lineRule="auto"/>
        <w:jc w:val="both"/>
        <w:rPr>
          <w:rFonts w:ascii="Times New Roman" w:hAnsi="Times New Roman"/>
          <w:b/>
          <w:sz w:val="24"/>
          <w:szCs w:val="24"/>
        </w:rPr>
      </w:pPr>
    </w:p>
    <w:p w:rsidR="0028304E" w:rsidRPr="00254D4A" w:rsidRDefault="0028304E">
      <w:pPr>
        <w:spacing w:before="120" w:after="120" w:line="312" w:lineRule="auto"/>
        <w:jc w:val="both"/>
        <w:rPr>
          <w:rFonts w:ascii="Times New Roman" w:hAnsi="Times New Roman"/>
          <w:b/>
          <w:sz w:val="24"/>
          <w:szCs w:val="24"/>
        </w:rPr>
      </w:pPr>
      <w:r w:rsidRPr="00254D4A">
        <w:rPr>
          <w:rFonts w:ascii="Times New Roman" w:hAnsi="Times New Roman"/>
          <w:b/>
          <w:sz w:val="24"/>
          <w:szCs w:val="24"/>
        </w:rPr>
        <w:t>Diễn giải:</w:t>
      </w:r>
    </w:p>
    <w:p w:rsidR="0028304E" w:rsidRPr="00254D4A" w:rsidRDefault="0028304E" w:rsidP="001B58B4">
      <w:pPr>
        <w:pStyle w:val="ListParagraph"/>
        <w:numPr>
          <w:ilvl w:val="0"/>
          <w:numId w:val="14"/>
        </w:numPr>
        <w:tabs>
          <w:tab w:val="left" w:pos="851"/>
        </w:tabs>
        <w:spacing w:before="120" w:after="120" w:line="312" w:lineRule="auto"/>
        <w:ind w:left="567" w:firstLine="0"/>
        <w:contextualSpacing w:val="0"/>
        <w:jc w:val="both"/>
        <w:rPr>
          <w:sz w:val="24"/>
          <w:szCs w:val="24"/>
        </w:rPr>
      </w:pPr>
      <w:r w:rsidRPr="00254D4A">
        <w:rPr>
          <w:sz w:val="24"/>
          <w:szCs w:val="24"/>
        </w:rPr>
        <w:t xml:space="preserve">Bước 1: Xác định dấu hiệu cảnh báo: </w:t>
      </w:r>
    </w:p>
    <w:p w:rsidR="0028304E" w:rsidRPr="00254D4A" w:rsidRDefault="0028304E">
      <w:pPr>
        <w:pStyle w:val="ListParagraph"/>
        <w:spacing w:before="120" w:after="120" w:line="312" w:lineRule="auto"/>
        <w:ind w:left="360"/>
        <w:jc w:val="both"/>
        <w:rPr>
          <w:sz w:val="24"/>
          <w:szCs w:val="24"/>
        </w:rPr>
      </w:pPr>
      <w:r w:rsidRPr="00254D4A">
        <w:rPr>
          <w:sz w:val="24"/>
          <w:szCs w:val="24"/>
        </w:rPr>
        <w:t xml:space="preserve">CBTD luôn phải theo dõi, giám sát khoản vay để nhận diện rủi ro, qua đó có những giải pháp tối ưu giúp ngăn ngừa và xử lý các khoản tín dụng có rủi ro (Hàng tháng, các báo cáo được cập nhập vào Hệ thống máy chủ của QBVMTVN và được quản lý bởi </w:t>
      </w:r>
      <w:r>
        <w:rPr>
          <w:sz w:val="24"/>
          <w:szCs w:val="24"/>
        </w:rPr>
        <w:t>một kế toán của BQLDA - QBVMTVN</w:t>
      </w:r>
      <w:r w:rsidRPr="00254D4A">
        <w:rPr>
          <w:sz w:val="24"/>
          <w:szCs w:val="24"/>
        </w:rPr>
        <w:t xml:space="preserve">. Do vậy, các cán bộ sẽ nắm bắt được các dấu hiệu cảnh báo sớm nhằm ngăn chặn rủi ro xảy ra). </w:t>
      </w:r>
    </w:p>
    <w:p w:rsidR="0028304E" w:rsidRPr="00254D4A" w:rsidRDefault="0028304E" w:rsidP="001B58B4">
      <w:pPr>
        <w:pStyle w:val="ListParagraph"/>
        <w:numPr>
          <w:ilvl w:val="0"/>
          <w:numId w:val="14"/>
        </w:numPr>
        <w:tabs>
          <w:tab w:val="left" w:pos="851"/>
        </w:tabs>
        <w:spacing w:before="120" w:after="120" w:line="312" w:lineRule="auto"/>
        <w:ind w:left="567" w:firstLine="0"/>
        <w:contextualSpacing w:val="0"/>
        <w:jc w:val="both"/>
        <w:rPr>
          <w:sz w:val="24"/>
          <w:szCs w:val="24"/>
        </w:rPr>
      </w:pPr>
      <w:r w:rsidRPr="00254D4A">
        <w:rPr>
          <w:sz w:val="24"/>
          <w:szCs w:val="24"/>
        </w:rPr>
        <w:t xml:space="preserve">Bước 2: Thu thập thông tin và phân tích: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Các dấu hiệu liên quan đến mối quan hệ với các tổ chức tín dụng khác và với QBVMTVN, các dấu hiệu liên quan đến phương pháp quản lý, tình hình tài chính và hoạt động sản xuất kinh doanh của khách hàng. Khi đã xác định được những dấu hiệu này, CBTD phải lập tức đánh giá tính nghiêm trọng và tìm ra nguyên nhân gây rủi ro.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Trong trường hợp khách hàng vay vốn không trả được một phần nợ, phần còn lại sẽ được coi là khoản phải truy thu và CBTD sẽ tiến hành các bước sau:</w:t>
      </w:r>
    </w:p>
    <w:p w:rsidR="0028304E" w:rsidRPr="00254D4A" w:rsidRDefault="0028304E" w:rsidP="001B58B4">
      <w:pPr>
        <w:pStyle w:val="ListParagraph"/>
        <w:numPr>
          <w:ilvl w:val="1"/>
          <w:numId w:val="12"/>
        </w:numPr>
        <w:tabs>
          <w:tab w:val="left" w:pos="851"/>
        </w:tabs>
        <w:suppressAutoHyphens w:val="0"/>
        <w:autoSpaceDN/>
        <w:spacing w:before="120" w:after="120" w:line="312" w:lineRule="auto"/>
        <w:ind w:left="1418" w:hanging="284"/>
        <w:jc w:val="both"/>
        <w:textAlignment w:val="auto"/>
        <w:rPr>
          <w:sz w:val="24"/>
          <w:szCs w:val="24"/>
        </w:rPr>
      </w:pPr>
      <w:r w:rsidRPr="00254D4A">
        <w:rPr>
          <w:sz w:val="24"/>
          <w:szCs w:val="24"/>
        </w:rPr>
        <w:t>Yêu cầu khách hàng trả lại khoản vay sớm nhất bằng việc gửi thông báo hoặc đến trực tiếp trụ sở của khách hàng.</w:t>
      </w:r>
    </w:p>
    <w:p w:rsidR="0028304E" w:rsidRPr="00254D4A" w:rsidRDefault="0028304E" w:rsidP="001B58B4">
      <w:pPr>
        <w:pStyle w:val="ListParagraph"/>
        <w:numPr>
          <w:ilvl w:val="1"/>
          <w:numId w:val="12"/>
        </w:numPr>
        <w:tabs>
          <w:tab w:val="left" w:pos="851"/>
        </w:tabs>
        <w:suppressAutoHyphens w:val="0"/>
        <w:autoSpaceDN/>
        <w:spacing w:before="120" w:after="120" w:line="312" w:lineRule="auto"/>
        <w:ind w:left="1418" w:hanging="284"/>
        <w:jc w:val="both"/>
        <w:textAlignment w:val="auto"/>
        <w:rPr>
          <w:sz w:val="24"/>
          <w:szCs w:val="24"/>
        </w:rPr>
      </w:pPr>
      <w:r w:rsidRPr="00254D4A">
        <w:rPr>
          <w:sz w:val="24"/>
          <w:szCs w:val="24"/>
        </w:rPr>
        <w:t xml:space="preserve">Nếu phần truy thu vẫn không được trả đúng hạn, CBTD sẽ yêu cầu khách hàng gặp mặt trực tiếp với Trưởng </w:t>
      </w:r>
      <w:r w:rsidRPr="00254D4A">
        <w:rPr>
          <w:sz w:val="24"/>
          <w:szCs w:val="24"/>
          <w:lang w:val="vi-VN"/>
        </w:rPr>
        <w:t>bộ phận</w:t>
      </w:r>
      <w:r w:rsidRPr="00254D4A">
        <w:rPr>
          <w:sz w:val="24"/>
          <w:szCs w:val="24"/>
        </w:rPr>
        <w:t xml:space="preserve"> Tín dụng và Giám đốc (nếu cần thiết) để thương lượng lại thời gian và cách thức trả nợ.</w:t>
      </w:r>
    </w:p>
    <w:p w:rsidR="0028304E" w:rsidRPr="00254D4A" w:rsidRDefault="0028304E" w:rsidP="001B58B4">
      <w:pPr>
        <w:pStyle w:val="ListParagraph"/>
        <w:numPr>
          <w:ilvl w:val="1"/>
          <w:numId w:val="12"/>
        </w:numPr>
        <w:tabs>
          <w:tab w:val="left" w:pos="851"/>
        </w:tabs>
        <w:suppressAutoHyphens w:val="0"/>
        <w:autoSpaceDN/>
        <w:spacing w:before="120" w:after="120" w:line="312" w:lineRule="auto"/>
        <w:ind w:left="1418" w:hanging="284"/>
        <w:jc w:val="both"/>
        <w:textAlignment w:val="auto"/>
        <w:rPr>
          <w:sz w:val="24"/>
          <w:szCs w:val="24"/>
        </w:rPr>
      </w:pPr>
      <w:r w:rsidRPr="00254D4A">
        <w:rPr>
          <w:sz w:val="24"/>
          <w:szCs w:val="24"/>
        </w:rPr>
        <w:t>Sau khi áp dụng các bước trên mà khách hàng vẫn không trả được nợ, CBTD sẽ báo cáo lên các cấp lãnh đạo để có biện pháp xử lý.</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Khoản truy thu sẽ được coi là nợ quá hạn và sẽ bị áp dụng mức lãi suất quá hạn.  </w:t>
      </w:r>
    </w:p>
    <w:p w:rsidR="0028304E" w:rsidRPr="00254D4A" w:rsidRDefault="0028304E" w:rsidP="001B58B4">
      <w:pPr>
        <w:pStyle w:val="ListParagraph"/>
        <w:numPr>
          <w:ilvl w:val="0"/>
          <w:numId w:val="14"/>
        </w:numPr>
        <w:spacing w:before="120" w:after="120" w:line="312" w:lineRule="auto"/>
        <w:ind w:firstLine="0"/>
        <w:contextualSpacing w:val="0"/>
        <w:jc w:val="both"/>
        <w:rPr>
          <w:sz w:val="24"/>
          <w:szCs w:val="24"/>
        </w:rPr>
      </w:pPr>
      <w:r w:rsidRPr="00254D4A">
        <w:rPr>
          <w:sz w:val="24"/>
          <w:szCs w:val="24"/>
        </w:rPr>
        <w:t>Bước 3: Phân loại nợ</w:t>
      </w:r>
    </w:p>
    <w:p w:rsidR="0028304E" w:rsidRPr="00254D4A" w:rsidRDefault="0028304E" w:rsidP="001B58B4">
      <w:pPr>
        <w:spacing w:before="120" w:after="120" w:line="312" w:lineRule="auto"/>
        <w:jc w:val="both"/>
        <w:rPr>
          <w:rFonts w:ascii="Times New Roman" w:hAnsi="Times New Roman"/>
          <w:color w:val="000000"/>
          <w:sz w:val="24"/>
          <w:szCs w:val="24"/>
        </w:rPr>
      </w:pPr>
      <w:r w:rsidRPr="00254D4A">
        <w:rPr>
          <w:rFonts w:ascii="Times New Roman" w:hAnsi="Times New Roman"/>
          <w:sz w:val="24"/>
          <w:szCs w:val="24"/>
        </w:rPr>
        <w:t xml:space="preserve">Bộ phận tín dụng chịu trách nhiệm phân loại nợ theo 5 nhóm theo </w:t>
      </w:r>
      <w:hyperlink r:id="rId13" w:history="1">
        <w:r w:rsidRPr="00254D4A">
          <w:rPr>
            <w:rFonts w:ascii="Times New Roman" w:hAnsi="Times New Roman"/>
            <w:sz w:val="24"/>
            <w:szCs w:val="24"/>
          </w:rPr>
          <w:t>Quyết định 18/2007/QĐ-NHNN của Ngân hàng Nhà nước về việc sửa đổi, bổ sung một số điều của Quy định về phân loại nợ, trích lập và sử dụng dự phòng để xử lý rủi ro tín dụng trong hoạt động ngân hàng của tổ chức tín dụng</w:t>
        </w:r>
      </w:hyperlink>
      <w:r w:rsidRPr="00254D4A">
        <w:rPr>
          <w:rFonts w:ascii="Times New Roman" w:hAnsi="Times New Roman"/>
          <w:sz w:val="24"/>
          <w:szCs w:val="24"/>
        </w:rPr>
        <w:t>. Bộ phận Quản trị rủi ro (QTRR) và bộ phận TCKT sẽ cung cấp hướng dẫn và giám sát việc phân loại nợ.</w:t>
      </w:r>
    </w:p>
    <w:p w:rsidR="0028304E" w:rsidRPr="00254D4A" w:rsidRDefault="0028304E" w:rsidP="001B58B4">
      <w:pPr>
        <w:pStyle w:val="ListParagraph"/>
        <w:numPr>
          <w:ilvl w:val="0"/>
          <w:numId w:val="14"/>
        </w:numPr>
        <w:spacing w:before="120" w:after="120" w:line="312" w:lineRule="auto"/>
        <w:ind w:firstLine="0"/>
        <w:contextualSpacing w:val="0"/>
        <w:jc w:val="both"/>
        <w:rPr>
          <w:sz w:val="24"/>
          <w:szCs w:val="24"/>
        </w:rPr>
      </w:pPr>
      <w:r w:rsidRPr="00254D4A">
        <w:rPr>
          <w:sz w:val="24"/>
          <w:szCs w:val="24"/>
        </w:rPr>
        <w:t>Bước 4: Thực hiện các phương pháp phòng ngừa cần thiết cho nợ Nhóm 2</w:t>
      </w:r>
    </w:p>
    <w:p w:rsidR="0028304E" w:rsidRPr="00254D4A" w:rsidRDefault="0028304E" w:rsidP="00BE39AE">
      <w:pPr>
        <w:pStyle w:val="ListParagraph"/>
        <w:numPr>
          <w:ilvl w:val="0"/>
          <w:numId w:val="44"/>
        </w:numPr>
        <w:tabs>
          <w:tab w:val="left" w:pos="851"/>
        </w:tabs>
        <w:spacing w:before="120" w:after="120" w:line="312" w:lineRule="auto"/>
        <w:ind w:left="1418" w:hanging="284"/>
        <w:contextualSpacing w:val="0"/>
        <w:jc w:val="both"/>
        <w:rPr>
          <w:sz w:val="24"/>
          <w:szCs w:val="24"/>
        </w:rPr>
      </w:pPr>
      <w:r w:rsidRPr="00254D4A">
        <w:rPr>
          <w:sz w:val="24"/>
          <w:szCs w:val="24"/>
        </w:rPr>
        <w:t>Giám sát và quản lý nợ: CBTD phải thu thập các báo cáo tài chính gần nhất, thông tin về hoạt động sản xuất kinh doanh của doanh nghiệp và các thông tin liên quan khác.</w:t>
      </w:r>
    </w:p>
    <w:p w:rsidR="0028304E" w:rsidRPr="00254D4A" w:rsidRDefault="0028304E" w:rsidP="00BE39AE">
      <w:pPr>
        <w:pStyle w:val="ListParagraph"/>
        <w:numPr>
          <w:ilvl w:val="0"/>
          <w:numId w:val="44"/>
        </w:numPr>
        <w:tabs>
          <w:tab w:val="left" w:pos="851"/>
        </w:tabs>
        <w:spacing w:before="120" w:after="120" w:line="312" w:lineRule="auto"/>
        <w:ind w:left="1418" w:hanging="284"/>
        <w:contextualSpacing w:val="0"/>
        <w:jc w:val="both"/>
        <w:rPr>
          <w:sz w:val="24"/>
          <w:szCs w:val="24"/>
        </w:rPr>
      </w:pPr>
      <w:r w:rsidRPr="00254D4A">
        <w:rPr>
          <w:sz w:val="24"/>
          <w:szCs w:val="24"/>
        </w:rPr>
        <w:t>Tiến hành kiểm tra TSBĐ: CBTD phải thường xuyên, bất chợt kiểm tra thực tế để kiểm tra tài sản bảo đảm. Giá trị tài sản có thể được tính lại nếu cần thiết.</w:t>
      </w:r>
    </w:p>
    <w:p w:rsidR="0028304E" w:rsidRPr="00254D4A" w:rsidRDefault="0028304E" w:rsidP="001B58B4">
      <w:pPr>
        <w:pStyle w:val="ListParagraph"/>
        <w:numPr>
          <w:ilvl w:val="0"/>
          <w:numId w:val="14"/>
        </w:numPr>
        <w:spacing w:before="120" w:after="120" w:line="312" w:lineRule="auto"/>
        <w:ind w:firstLine="0"/>
        <w:contextualSpacing w:val="0"/>
        <w:jc w:val="both"/>
        <w:rPr>
          <w:sz w:val="24"/>
          <w:szCs w:val="24"/>
        </w:rPr>
      </w:pPr>
      <w:r w:rsidRPr="00254D4A">
        <w:rPr>
          <w:sz w:val="24"/>
          <w:szCs w:val="24"/>
        </w:rPr>
        <w:t>Bước 5: Áp dụng các biện pháp khắc phục đối với nợ từ Nhóm 2 trở lên</w:t>
      </w:r>
    </w:p>
    <w:p w:rsidR="0028304E" w:rsidRPr="00254D4A" w:rsidRDefault="0028304E" w:rsidP="001B58B4">
      <w:pPr>
        <w:spacing w:before="120" w:after="120" w:line="312" w:lineRule="auto"/>
        <w:jc w:val="both"/>
        <w:rPr>
          <w:rFonts w:ascii="Times New Roman" w:hAnsi="Times New Roman"/>
          <w:sz w:val="24"/>
          <w:szCs w:val="24"/>
        </w:rPr>
      </w:pPr>
      <w:r w:rsidRPr="00254D4A">
        <w:rPr>
          <w:rFonts w:ascii="Times New Roman" w:hAnsi="Times New Roman"/>
          <w:sz w:val="24"/>
          <w:szCs w:val="24"/>
        </w:rPr>
        <w:t>Tái cơ cấu nợ: Việc tái cơ cấu nợ sẽ được phân tích và đưa ra ý kiến bởi QBVMTVN. Dựa vào tính chất của nợ, CBTD sẽ trình các phương pháp khác nhau như giãn nợ, khoanh nợ, kiện khách hàng vay vốn, bán tài sản thế chấp hay xóa nợ.</w:t>
      </w:r>
    </w:p>
    <w:p w:rsidR="0028304E" w:rsidRPr="00254D4A" w:rsidRDefault="0028304E" w:rsidP="001B58B4">
      <w:pPr>
        <w:pStyle w:val="ListParagraph"/>
        <w:numPr>
          <w:ilvl w:val="0"/>
          <w:numId w:val="14"/>
        </w:numPr>
        <w:spacing w:before="120" w:after="120" w:line="312" w:lineRule="auto"/>
        <w:ind w:firstLine="0"/>
        <w:contextualSpacing w:val="0"/>
        <w:jc w:val="both"/>
        <w:rPr>
          <w:sz w:val="24"/>
          <w:szCs w:val="24"/>
        </w:rPr>
      </w:pPr>
      <w:r w:rsidRPr="00254D4A">
        <w:rPr>
          <w:sz w:val="24"/>
          <w:szCs w:val="24"/>
        </w:rPr>
        <w:t>Bước 6: Áp dụng các phương pháp xử lý nợ từ Nhóm 2 trở lên</w:t>
      </w:r>
    </w:p>
    <w:p w:rsidR="0028304E" w:rsidRPr="00254D4A" w:rsidRDefault="0028304E" w:rsidP="00BE39AE">
      <w:pPr>
        <w:pStyle w:val="ListParagraph"/>
        <w:numPr>
          <w:ilvl w:val="0"/>
          <w:numId w:val="43"/>
        </w:numPr>
        <w:tabs>
          <w:tab w:val="left" w:pos="851"/>
          <w:tab w:val="left" w:pos="1418"/>
        </w:tabs>
        <w:spacing w:before="120" w:after="120" w:line="312" w:lineRule="auto"/>
        <w:ind w:left="1134" w:firstLine="0"/>
        <w:contextualSpacing w:val="0"/>
        <w:jc w:val="both"/>
        <w:rPr>
          <w:sz w:val="24"/>
          <w:szCs w:val="24"/>
        </w:rPr>
      </w:pPr>
      <w:r w:rsidRPr="00254D4A">
        <w:rPr>
          <w:sz w:val="24"/>
          <w:szCs w:val="24"/>
        </w:rPr>
        <w:t>Khách hàng vay vốn được yêu cầu bán các tài sản khác để trả nợ: QBVMTVN sẽ thuyết phục khách hàng tự nguyện bán tài sản để trả nợ. QBVMTVN có thể đưa ra một số khuyến khích như giảm lãi suất hay miễn giảm, xóa lãi suất quá hạn, tính lại mức lãi suất giúp khách hàng trả được nợ.</w:t>
      </w:r>
    </w:p>
    <w:p w:rsidR="0028304E" w:rsidRPr="00254D4A" w:rsidRDefault="0028304E" w:rsidP="00BE39AE">
      <w:pPr>
        <w:pStyle w:val="ListParagraph"/>
        <w:numPr>
          <w:ilvl w:val="0"/>
          <w:numId w:val="43"/>
        </w:numPr>
        <w:tabs>
          <w:tab w:val="left" w:pos="851"/>
          <w:tab w:val="left" w:pos="1418"/>
        </w:tabs>
        <w:spacing w:before="120" w:after="120" w:line="312" w:lineRule="auto"/>
        <w:ind w:left="1134" w:firstLine="0"/>
        <w:contextualSpacing w:val="0"/>
        <w:jc w:val="both"/>
        <w:rPr>
          <w:sz w:val="24"/>
          <w:szCs w:val="24"/>
        </w:rPr>
      </w:pPr>
      <w:r w:rsidRPr="00254D4A">
        <w:rPr>
          <w:sz w:val="24"/>
          <w:szCs w:val="24"/>
        </w:rPr>
        <w:t xml:space="preserve">Khởi kiện khách hàng vay vốn: Nếu áp dụng phương pháp trên không thành công và khách hàng vẫn không trả được hết nợ, QBVMTVN sẽ xin ý kiến từ </w:t>
      </w:r>
      <w:r w:rsidRPr="00254D4A">
        <w:rPr>
          <w:sz w:val="24"/>
          <w:szCs w:val="24"/>
          <w:lang w:val="vi-VN"/>
        </w:rPr>
        <w:t>B</w:t>
      </w:r>
      <w:r w:rsidRPr="00254D4A">
        <w:rPr>
          <w:sz w:val="24"/>
          <w:szCs w:val="24"/>
        </w:rPr>
        <w:t xml:space="preserve">TC để khởi kiện khách hàng ra tòa. QBVMTVN sẽ hoàn thành các thủ tục pháp lý cần thiết ngay khi nhận được quyết định đồng ý của </w:t>
      </w:r>
      <w:r w:rsidRPr="00254D4A">
        <w:rPr>
          <w:sz w:val="24"/>
          <w:szCs w:val="24"/>
          <w:lang w:val="vi-VN"/>
        </w:rPr>
        <w:t>B</w:t>
      </w:r>
      <w:r w:rsidRPr="00254D4A">
        <w:rPr>
          <w:sz w:val="24"/>
          <w:szCs w:val="24"/>
        </w:rPr>
        <w:t>TC.</w:t>
      </w:r>
    </w:p>
    <w:p w:rsidR="0028304E" w:rsidRPr="00254D4A" w:rsidRDefault="0028304E" w:rsidP="00BE39AE">
      <w:pPr>
        <w:pStyle w:val="ListParagraph"/>
        <w:numPr>
          <w:ilvl w:val="0"/>
          <w:numId w:val="43"/>
        </w:numPr>
        <w:tabs>
          <w:tab w:val="left" w:pos="851"/>
          <w:tab w:val="left" w:pos="1418"/>
        </w:tabs>
        <w:spacing w:before="120" w:after="120" w:line="312" w:lineRule="auto"/>
        <w:ind w:left="1134" w:firstLine="0"/>
        <w:contextualSpacing w:val="0"/>
        <w:jc w:val="both"/>
        <w:rPr>
          <w:sz w:val="24"/>
          <w:szCs w:val="24"/>
        </w:rPr>
      </w:pPr>
      <w:r w:rsidRPr="00254D4A">
        <w:rPr>
          <w:sz w:val="24"/>
          <w:szCs w:val="24"/>
        </w:rPr>
        <w:t xml:space="preserve">Bán đấu giá tài sản thế chấp: Trong trường hợp cả hai phương pháp trên không thành công, QBVMTVN sẽ trình </w:t>
      </w:r>
      <w:r w:rsidRPr="00254D4A">
        <w:rPr>
          <w:sz w:val="24"/>
          <w:szCs w:val="24"/>
          <w:lang w:val="vi-VN"/>
        </w:rPr>
        <w:t>B</w:t>
      </w:r>
      <w:r w:rsidRPr="00254D4A">
        <w:rPr>
          <w:sz w:val="24"/>
          <w:szCs w:val="24"/>
        </w:rPr>
        <w:t>TC và NHTG bán tài sản thế chấp theo đúng quy định hiện hành.</w:t>
      </w:r>
    </w:p>
    <w:p w:rsidR="0028304E" w:rsidRPr="00254D4A" w:rsidRDefault="0028304E" w:rsidP="00BE39AE">
      <w:pPr>
        <w:pStyle w:val="ListParagraph"/>
        <w:numPr>
          <w:ilvl w:val="0"/>
          <w:numId w:val="43"/>
        </w:numPr>
        <w:tabs>
          <w:tab w:val="left" w:pos="851"/>
          <w:tab w:val="left" w:pos="1418"/>
        </w:tabs>
        <w:spacing w:before="120" w:after="120" w:line="312" w:lineRule="auto"/>
        <w:ind w:left="1134" w:firstLine="0"/>
        <w:contextualSpacing w:val="0"/>
        <w:jc w:val="both"/>
        <w:rPr>
          <w:sz w:val="24"/>
          <w:szCs w:val="24"/>
        </w:rPr>
      </w:pPr>
      <w:r w:rsidRPr="00254D4A">
        <w:rPr>
          <w:sz w:val="24"/>
          <w:szCs w:val="24"/>
        </w:rPr>
        <w:t xml:space="preserve">Các biện pháp khác do </w:t>
      </w:r>
      <w:r w:rsidRPr="00254D4A">
        <w:rPr>
          <w:sz w:val="24"/>
          <w:szCs w:val="24"/>
          <w:lang w:val="vi-VN"/>
        </w:rPr>
        <w:t>B</w:t>
      </w:r>
      <w:r w:rsidRPr="00254D4A">
        <w:rPr>
          <w:sz w:val="24"/>
          <w:szCs w:val="24"/>
        </w:rPr>
        <w:t>TC quy định.</w:t>
      </w:r>
    </w:p>
    <w:p w:rsidR="0028304E" w:rsidRPr="00254D4A" w:rsidRDefault="0028304E">
      <w:pPr>
        <w:pStyle w:val="Heading1"/>
        <w:spacing w:before="120" w:after="120" w:line="312" w:lineRule="auto"/>
        <w:ind w:left="0"/>
        <w:rPr>
          <w:sz w:val="24"/>
          <w:szCs w:val="24"/>
        </w:rPr>
      </w:pPr>
      <w:bookmarkStart w:id="382" w:name="_Toc327360433"/>
      <w:bookmarkStart w:id="383" w:name="_Toc339958880"/>
      <w:r w:rsidRPr="00254D4A">
        <w:rPr>
          <w:sz w:val="24"/>
          <w:szCs w:val="24"/>
        </w:rPr>
        <w:t xml:space="preserve">VII. </w:t>
      </w:r>
      <w:bookmarkEnd w:id="382"/>
      <w:r w:rsidRPr="00254D4A">
        <w:rPr>
          <w:sz w:val="24"/>
          <w:szCs w:val="24"/>
        </w:rPr>
        <w:t>Quản trị rủi ro</w:t>
      </w:r>
      <w:bookmarkEnd w:id="383"/>
      <w:r w:rsidRPr="00254D4A">
        <w:rPr>
          <w:sz w:val="24"/>
          <w:szCs w:val="24"/>
        </w:rPr>
        <w:t xml:space="preserve"> </w:t>
      </w:r>
      <w:bookmarkStart w:id="384" w:name="_Toc327360434"/>
      <w:bookmarkStart w:id="385" w:name="_Toc327360443"/>
      <w:bookmarkEnd w:id="384"/>
    </w:p>
    <w:p w:rsidR="0028304E" w:rsidRPr="00254D4A" w:rsidRDefault="0028304E">
      <w:pPr>
        <w:spacing w:before="120" w:after="120" w:line="312" w:lineRule="auto"/>
        <w:jc w:val="both"/>
        <w:rPr>
          <w:rFonts w:ascii="Times New Roman" w:hAnsi="Times New Roman"/>
          <w:sz w:val="24"/>
          <w:szCs w:val="24"/>
          <w:lang w:val="vi-VN"/>
        </w:rPr>
      </w:pPr>
      <w:r w:rsidRPr="00254D4A">
        <w:rPr>
          <w:rFonts w:ascii="Times New Roman" w:hAnsi="Times New Roman"/>
          <w:sz w:val="24"/>
          <w:szCs w:val="24"/>
          <w:lang w:val="vi-VN"/>
        </w:rPr>
        <w:t xml:space="preserve">Rủi ro là xác suất xảy ra những bất ổn hoặc giá trị tiêu cực. </w:t>
      </w:r>
      <w:r w:rsidRPr="00254D4A">
        <w:rPr>
          <w:rFonts w:ascii="Times New Roman" w:hAnsi="Times New Roman"/>
          <w:sz w:val="24"/>
          <w:szCs w:val="24"/>
        </w:rPr>
        <w:t>R</w:t>
      </w:r>
      <w:r w:rsidRPr="00254D4A">
        <w:rPr>
          <w:rFonts w:ascii="Times New Roman" w:hAnsi="Times New Roman"/>
          <w:sz w:val="24"/>
          <w:szCs w:val="24"/>
          <w:lang w:val="vi-VN"/>
        </w:rPr>
        <w:t xml:space="preserve">ủi ro luôn gắn liền với hoạt động của ngân hàng và các tổ chức tài chính. </w:t>
      </w:r>
      <w:r w:rsidRPr="00254D4A">
        <w:rPr>
          <w:rFonts w:ascii="Times New Roman" w:hAnsi="Times New Roman"/>
          <w:sz w:val="24"/>
          <w:szCs w:val="24"/>
        </w:rPr>
        <w:t>C</w:t>
      </w:r>
      <w:r w:rsidRPr="00254D4A">
        <w:rPr>
          <w:rFonts w:ascii="Times New Roman" w:hAnsi="Times New Roman"/>
          <w:sz w:val="24"/>
          <w:szCs w:val="24"/>
          <w:lang w:val="vi-VN"/>
        </w:rPr>
        <w:t xml:space="preserve">ác tổ chức tài chính không </w:t>
      </w:r>
      <w:r w:rsidRPr="00254D4A">
        <w:rPr>
          <w:rFonts w:ascii="Times New Roman" w:hAnsi="Times New Roman"/>
          <w:sz w:val="24"/>
          <w:szCs w:val="24"/>
        </w:rPr>
        <w:t>tránh được rủi ro</w:t>
      </w:r>
      <w:r w:rsidRPr="00254D4A">
        <w:rPr>
          <w:rFonts w:ascii="Times New Roman" w:hAnsi="Times New Roman"/>
          <w:sz w:val="24"/>
          <w:szCs w:val="24"/>
          <w:lang w:val="vi-VN"/>
        </w:rPr>
        <w:t xml:space="preserve"> mà</w:t>
      </w:r>
      <w:r w:rsidRPr="00254D4A">
        <w:rPr>
          <w:rFonts w:ascii="Times New Roman" w:hAnsi="Times New Roman"/>
          <w:sz w:val="24"/>
          <w:szCs w:val="24"/>
        </w:rPr>
        <w:t xml:space="preserve"> có các biện pháp để giảm thiểu </w:t>
      </w:r>
      <w:r w:rsidRPr="00254D4A">
        <w:rPr>
          <w:rFonts w:ascii="Times New Roman" w:hAnsi="Times New Roman"/>
          <w:sz w:val="24"/>
          <w:szCs w:val="24"/>
          <w:lang w:val="vi-VN"/>
        </w:rPr>
        <w:t xml:space="preserve">rủi ro một cách </w:t>
      </w:r>
      <w:r w:rsidRPr="00254D4A">
        <w:rPr>
          <w:rFonts w:ascii="Times New Roman" w:hAnsi="Times New Roman"/>
          <w:sz w:val="24"/>
          <w:szCs w:val="24"/>
        </w:rPr>
        <w:t>hợp lý</w:t>
      </w:r>
      <w:r w:rsidRPr="00254D4A">
        <w:rPr>
          <w:rFonts w:ascii="Times New Roman" w:hAnsi="Times New Roman"/>
          <w:sz w:val="24"/>
          <w:szCs w:val="24"/>
          <w:lang w:val="vi-VN"/>
        </w:rPr>
        <w:t>.</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lang w:val="vi-VN"/>
        </w:rPr>
        <w:t xml:space="preserve">Đối với dự án này, </w:t>
      </w:r>
      <w:r w:rsidRPr="00254D4A">
        <w:rPr>
          <w:rFonts w:ascii="Times New Roman" w:hAnsi="Times New Roman"/>
          <w:sz w:val="24"/>
          <w:szCs w:val="24"/>
        </w:rPr>
        <w:t xml:space="preserve">QBVMTVN không </w:t>
      </w:r>
      <w:r w:rsidRPr="00254D4A">
        <w:rPr>
          <w:rFonts w:ascii="Times New Roman" w:hAnsi="Times New Roman"/>
          <w:sz w:val="24"/>
          <w:szCs w:val="24"/>
          <w:lang w:val="vi-VN"/>
        </w:rPr>
        <w:t>chịu rủi ro tín dụng. Tuy nhiên, Q</w:t>
      </w:r>
      <w:r w:rsidRPr="00254D4A">
        <w:rPr>
          <w:rFonts w:ascii="Times New Roman" w:hAnsi="Times New Roman"/>
          <w:sz w:val="24"/>
          <w:szCs w:val="24"/>
        </w:rPr>
        <w:t xml:space="preserve">BVMTVN vẫn phải đảm bảo </w:t>
      </w:r>
      <w:r w:rsidRPr="00254D4A">
        <w:rPr>
          <w:rFonts w:ascii="Times New Roman" w:hAnsi="Times New Roman"/>
          <w:sz w:val="24"/>
          <w:szCs w:val="24"/>
          <w:lang w:val="vi-VN"/>
        </w:rPr>
        <w:t xml:space="preserve">tiến hành </w:t>
      </w:r>
      <w:r w:rsidRPr="00254D4A">
        <w:rPr>
          <w:rFonts w:ascii="Times New Roman" w:hAnsi="Times New Roman"/>
          <w:sz w:val="24"/>
          <w:szCs w:val="24"/>
        </w:rPr>
        <w:t>cho vay</w:t>
      </w:r>
      <w:r w:rsidRPr="00254D4A">
        <w:rPr>
          <w:rFonts w:ascii="Times New Roman" w:hAnsi="Times New Roman"/>
          <w:sz w:val="24"/>
          <w:szCs w:val="24"/>
          <w:lang w:val="vi-VN"/>
        </w:rPr>
        <w:t xml:space="preserve"> dự án với trách nhiệm</w:t>
      </w:r>
      <w:r w:rsidRPr="00254D4A">
        <w:rPr>
          <w:rFonts w:ascii="Times New Roman" w:hAnsi="Times New Roman"/>
          <w:sz w:val="24"/>
          <w:szCs w:val="24"/>
        </w:rPr>
        <w:t xml:space="preserve"> cao nhất</w:t>
      </w:r>
      <w:r w:rsidRPr="00254D4A">
        <w:rPr>
          <w:rFonts w:ascii="Times New Roman" w:hAnsi="Times New Roman"/>
          <w:sz w:val="24"/>
          <w:szCs w:val="24"/>
          <w:lang w:val="vi-VN"/>
        </w:rPr>
        <w:t xml:space="preserve">, </w:t>
      </w:r>
      <w:r w:rsidRPr="00254D4A">
        <w:rPr>
          <w:rFonts w:ascii="Times New Roman" w:hAnsi="Times New Roman"/>
          <w:sz w:val="24"/>
          <w:szCs w:val="24"/>
        </w:rPr>
        <w:t xml:space="preserve">đảm bảo tính </w:t>
      </w:r>
      <w:r w:rsidRPr="00254D4A">
        <w:rPr>
          <w:rFonts w:ascii="Times New Roman" w:hAnsi="Times New Roman"/>
          <w:sz w:val="24"/>
          <w:szCs w:val="24"/>
          <w:lang w:val="vi-VN"/>
        </w:rPr>
        <w:t xml:space="preserve">minh bạch </w:t>
      </w:r>
      <w:r w:rsidRPr="00254D4A">
        <w:rPr>
          <w:rFonts w:ascii="Times New Roman" w:hAnsi="Times New Roman"/>
          <w:sz w:val="24"/>
          <w:szCs w:val="24"/>
        </w:rPr>
        <w:t xml:space="preserve">và có quy trình QTRR phù hợp với mô hình hoạt động của BQLDA </w:t>
      </w:r>
      <w:r>
        <w:rPr>
          <w:rFonts w:ascii="Times New Roman" w:hAnsi="Times New Roman"/>
          <w:sz w:val="24"/>
          <w:szCs w:val="24"/>
        </w:rPr>
        <w:t xml:space="preserve">- </w:t>
      </w:r>
      <w:r w:rsidRPr="00254D4A">
        <w:rPr>
          <w:rFonts w:ascii="Times New Roman" w:hAnsi="Times New Roman"/>
          <w:sz w:val="24"/>
          <w:szCs w:val="24"/>
        </w:rPr>
        <w:t xml:space="preserve">QBVMTVN. Ngoài rủi ro tín dụng, QBVMTVN cần phải </w:t>
      </w:r>
      <w:r w:rsidRPr="00254D4A">
        <w:rPr>
          <w:rFonts w:ascii="Times New Roman" w:hAnsi="Times New Roman"/>
          <w:sz w:val="24"/>
          <w:szCs w:val="24"/>
          <w:lang w:val="vi-VN"/>
        </w:rPr>
        <w:t>đánh giá các loại rủi ro khác như rủi ro thị trường, rủi ro lãi suất (do BTC có thể giảm lãi suất khi thị trường thay đổi), và rủi ro hoạt động. Nhằm hỗ trợ việc triển khai dự án, phần sau đây sẽ đề cập ch</w:t>
      </w:r>
      <w:r w:rsidRPr="00254D4A">
        <w:rPr>
          <w:rFonts w:ascii="Times New Roman" w:hAnsi="Times New Roman"/>
          <w:sz w:val="24"/>
          <w:szCs w:val="24"/>
        </w:rPr>
        <w:t>i</w:t>
      </w:r>
      <w:r w:rsidRPr="00254D4A">
        <w:rPr>
          <w:rFonts w:ascii="Times New Roman" w:hAnsi="Times New Roman"/>
          <w:sz w:val="24"/>
          <w:szCs w:val="24"/>
          <w:lang w:val="vi-VN"/>
        </w:rPr>
        <w:t xml:space="preserve"> tiết việc quản trị rủi ro tại Q</w:t>
      </w:r>
      <w:r w:rsidRPr="00254D4A">
        <w:rPr>
          <w:rFonts w:ascii="Times New Roman" w:hAnsi="Times New Roman"/>
          <w:sz w:val="24"/>
          <w:szCs w:val="24"/>
        </w:rPr>
        <w:t>BVMTVN</w:t>
      </w:r>
      <w:r w:rsidRPr="00254D4A">
        <w:rPr>
          <w:rFonts w:ascii="Times New Roman" w:hAnsi="Times New Roman"/>
          <w:sz w:val="24"/>
          <w:szCs w:val="24"/>
          <w:lang w:val="vi-VN"/>
        </w:rPr>
        <w:t>.</w:t>
      </w:r>
    </w:p>
    <w:p w:rsidR="0028304E" w:rsidRPr="00254D4A" w:rsidRDefault="0028304E">
      <w:pPr>
        <w:pStyle w:val="Heading2"/>
        <w:spacing w:before="120" w:beforeAutospacing="0" w:after="120" w:afterAutospacing="0" w:line="312" w:lineRule="auto"/>
        <w:jc w:val="both"/>
        <w:rPr>
          <w:sz w:val="24"/>
          <w:szCs w:val="24"/>
        </w:rPr>
      </w:pPr>
      <w:bookmarkStart w:id="386" w:name="_Toc339958881"/>
      <w:r w:rsidRPr="00254D4A">
        <w:rPr>
          <w:sz w:val="24"/>
          <w:szCs w:val="24"/>
        </w:rPr>
        <w:t>7.1. Thành lập bộ phận QTRR</w:t>
      </w:r>
      <w:bookmarkEnd w:id="386"/>
    </w:p>
    <w:p w:rsidR="0028304E" w:rsidRPr="00254D4A" w:rsidRDefault="0028304E">
      <w:pPr>
        <w:spacing w:before="120" w:after="120" w:line="312" w:lineRule="auto"/>
        <w:jc w:val="both"/>
        <w:rPr>
          <w:rFonts w:ascii="Times New Roman" w:hAnsi="Times New Roman"/>
          <w:sz w:val="24"/>
          <w:szCs w:val="24"/>
        </w:rPr>
      </w:pPr>
      <w:r>
        <w:rPr>
          <w:rFonts w:ascii="Times New Roman" w:hAnsi="Times New Roman"/>
          <w:sz w:val="24"/>
          <w:szCs w:val="24"/>
        </w:rPr>
        <w:t>Bộ phận</w:t>
      </w:r>
      <w:r w:rsidRPr="00254D4A">
        <w:rPr>
          <w:rFonts w:ascii="Times New Roman" w:hAnsi="Times New Roman"/>
          <w:sz w:val="24"/>
          <w:szCs w:val="24"/>
        </w:rPr>
        <w:t xml:space="preserve"> QTRR</w:t>
      </w:r>
      <w:r w:rsidRPr="00A40066">
        <w:rPr>
          <w:rFonts w:ascii="Times New Roman" w:hAnsi="Times New Roman"/>
          <w:sz w:val="24"/>
          <w:szCs w:val="24"/>
        </w:rPr>
        <w:t xml:space="preserve"> </w:t>
      </w:r>
      <w:r>
        <w:rPr>
          <w:rFonts w:ascii="Times New Roman" w:hAnsi="Times New Roman"/>
          <w:sz w:val="24"/>
          <w:szCs w:val="24"/>
        </w:rPr>
        <w:t xml:space="preserve">của </w:t>
      </w:r>
      <w:r w:rsidRPr="00254D4A">
        <w:rPr>
          <w:rFonts w:ascii="Times New Roman" w:hAnsi="Times New Roman"/>
          <w:sz w:val="24"/>
          <w:szCs w:val="24"/>
        </w:rPr>
        <w:t xml:space="preserve">QBVMTVN chịu trách nhiệm quản trị rủi ro </w:t>
      </w:r>
      <w:r>
        <w:rPr>
          <w:rFonts w:ascii="Times New Roman" w:hAnsi="Times New Roman"/>
          <w:sz w:val="24"/>
          <w:szCs w:val="24"/>
        </w:rPr>
        <w:t>cho danh mục dự án</w:t>
      </w:r>
      <w:r w:rsidRPr="00254D4A">
        <w:rPr>
          <w:rFonts w:ascii="Times New Roman" w:hAnsi="Times New Roman"/>
          <w:sz w:val="24"/>
          <w:szCs w:val="24"/>
        </w:rPr>
        <w:t xml:space="preserve">. Nhằm giúp hoạt động QTRR đạt kết quả tối ưu, bộ phận QTRR sẽ được lập và hoạt động với các nhiệm vụ chính như sau: </w:t>
      </w:r>
    </w:p>
    <w:p w:rsidR="0028304E" w:rsidRPr="00254D4A" w:rsidRDefault="0028304E" w:rsidP="00BE39AE">
      <w:pPr>
        <w:pStyle w:val="ListParagraph"/>
        <w:numPr>
          <w:ilvl w:val="0"/>
          <w:numId w:val="58"/>
        </w:numPr>
        <w:tabs>
          <w:tab w:val="left" w:pos="851"/>
        </w:tabs>
        <w:spacing w:before="120" w:after="120" w:line="312" w:lineRule="auto"/>
        <w:ind w:left="567" w:firstLine="0"/>
        <w:jc w:val="both"/>
        <w:rPr>
          <w:sz w:val="24"/>
          <w:szCs w:val="24"/>
        </w:rPr>
      </w:pPr>
      <w:r w:rsidRPr="00254D4A">
        <w:rPr>
          <w:sz w:val="24"/>
          <w:szCs w:val="24"/>
        </w:rPr>
        <w:t>Xây dựng sổ tay phân tích tín dụng cho hoạt động cho vay đầu tư trạm XLNTTT;</w:t>
      </w:r>
    </w:p>
    <w:p w:rsidR="0028304E" w:rsidRDefault="0028304E" w:rsidP="00BE39AE">
      <w:pPr>
        <w:pStyle w:val="ListParagraph"/>
        <w:numPr>
          <w:ilvl w:val="0"/>
          <w:numId w:val="58"/>
        </w:numPr>
        <w:tabs>
          <w:tab w:val="left" w:pos="851"/>
        </w:tabs>
        <w:spacing w:before="120" w:after="120" w:line="312" w:lineRule="auto"/>
        <w:ind w:left="567" w:firstLine="0"/>
        <w:jc w:val="both"/>
        <w:rPr>
          <w:sz w:val="24"/>
          <w:szCs w:val="24"/>
        </w:rPr>
      </w:pPr>
      <w:r w:rsidRPr="00254D4A">
        <w:rPr>
          <w:sz w:val="24"/>
          <w:szCs w:val="24"/>
        </w:rPr>
        <w:t>Đánh giá và rà soát quy trình tín dụng, xác định các loại rủi ro, đo lường định tính và định lượng rủi ro, báo cáo và đề xuất phương án khắc phục.</w:t>
      </w:r>
    </w:p>
    <w:p w:rsidR="0028304E" w:rsidRDefault="0028304E" w:rsidP="00803250">
      <w:pPr>
        <w:tabs>
          <w:tab w:val="left" w:pos="851"/>
        </w:tabs>
        <w:spacing w:before="120" w:after="120" w:line="312" w:lineRule="auto"/>
        <w:jc w:val="both"/>
        <w:rPr>
          <w:sz w:val="24"/>
          <w:szCs w:val="24"/>
        </w:rPr>
      </w:pPr>
    </w:p>
    <w:p w:rsidR="0028304E" w:rsidRPr="00803250" w:rsidRDefault="0028304E" w:rsidP="00803250">
      <w:pPr>
        <w:tabs>
          <w:tab w:val="left" w:pos="851"/>
        </w:tabs>
        <w:spacing w:before="120" w:after="120" w:line="312" w:lineRule="auto"/>
        <w:jc w:val="both"/>
        <w:rPr>
          <w:sz w:val="24"/>
          <w:szCs w:val="24"/>
        </w:rPr>
      </w:pPr>
    </w:p>
    <w:p w:rsidR="0028304E" w:rsidRPr="00254D4A" w:rsidRDefault="0028304E" w:rsidP="001B58B4">
      <w:pPr>
        <w:spacing w:before="120" w:after="120" w:line="312" w:lineRule="auto"/>
        <w:jc w:val="center"/>
        <w:rPr>
          <w:rFonts w:ascii="Times New Roman" w:hAnsi="Times New Roman"/>
          <w:b/>
          <w:sz w:val="24"/>
          <w:szCs w:val="24"/>
        </w:rPr>
      </w:pPr>
      <w:r w:rsidRPr="00254D4A">
        <w:rPr>
          <w:rFonts w:ascii="Times New Roman" w:hAnsi="Times New Roman"/>
          <w:b/>
          <w:sz w:val="24"/>
          <w:szCs w:val="24"/>
        </w:rPr>
        <w:t>Sơ đồ 8: Cơ cấu hoạt động của bộ phận QTRR</w:t>
      </w:r>
    </w:p>
    <w:p w:rsidR="0028304E" w:rsidRPr="00254D4A" w:rsidRDefault="0028304E">
      <w:pPr>
        <w:spacing w:before="120" w:after="120" w:line="312" w:lineRule="auto"/>
        <w:jc w:val="both"/>
        <w:rPr>
          <w:rFonts w:ascii="Times New Roman" w:hAnsi="Times New Roman"/>
          <w:b/>
          <w:bCs/>
          <w:sz w:val="24"/>
          <w:szCs w:val="24"/>
        </w:rPr>
      </w:pPr>
      <w:r>
        <w:rPr>
          <w:noProof/>
        </w:rPr>
        <w:pict>
          <v:roundrect id="Rounded Rectangle 217" o:spid="_x0000_s1329" style="position:absolute;left:0;text-align:left;margin-left:198.1pt;margin-top:14.2pt;width:73.1pt;height:52.8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" fillcolor="#ffbe86" strokecolor="#f68c36">
            <v:fill color2="#ffebdb" rotate="t" angle="180" colors="0 #ffbe86;22938f #ffd0aa;1 #ffebdb" focus="100%" type="gradient"/>
            <v:shadow on="t" color="black" opacity="24903f" origin=",.5" offset="0,.55556mm"/>
            <v:textbox>
              <w:txbxContent>
                <w:p w:rsidR="0028304E" w:rsidRDefault="0028304E" w:rsidP="002E2369">
                  <w:pPr>
                    <w:spacing w:after="0"/>
                    <w:jc w:val="center"/>
                    <w:rPr>
                      <w:rFonts w:ascii="Times New Roman" w:hAnsi="Times New Roman"/>
                      <w:color w:val="0000FF"/>
                      <w:sz w:val="20"/>
                      <w:szCs w:val="20"/>
                    </w:rPr>
                  </w:pPr>
                  <w:r w:rsidRPr="00CC1F11">
                    <w:rPr>
                      <w:rFonts w:ascii="Times New Roman" w:hAnsi="Times New Roman"/>
                      <w:color w:val="0000FF"/>
                      <w:sz w:val="20"/>
                      <w:szCs w:val="20"/>
                    </w:rPr>
                    <w:t>Giám đốc</w:t>
                  </w:r>
                </w:p>
                <w:p w:rsidR="0028304E" w:rsidRDefault="0028304E" w:rsidP="002E2369">
                  <w:pPr>
                    <w:spacing w:after="0"/>
                    <w:jc w:val="center"/>
                    <w:rPr>
                      <w:rFonts w:ascii="Times New Roman" w:hAnsi="Times New Roman"/>
                      <w:color w:val="0000FF"/>
                      <w:sz w:val="20"/>
                      <w:szCs w:val="20"/>
                    </w:rPr>
                  </w:pPr>
                  <w:r>
                    <w:rPr>
                      <w:rFonts w:ascii="Times New Roman" w:hAnsi="Times New Roman"/>
                      <w:color w:val="0000FF"/>
                      <w:sz w:val="20"/>
                      <w:szCs w:val="20"/>
                    </w:rPr>
                    <w:t>QBVMTVN</w:t>
                  </w:r>
                </w:p>
              </w:txbxContent>
            </v:textbox>
          </v:roundrect>
        </w:pict>
      </w: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r>
        <w:rPr>
          <w:noProof/>
        </w:rPr>
        <w:pict>
          <v:shape id="Straight Arrow Connector 113" o:spid="_x0000_s1330" type="#_x0000_t32" style="position:absolute;left:0;text-align:left;margin-left:234.1pt;margin-top:19.4pt;width:.2pt;height:44.8pt;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" strokecolor="blue" strokeweight="2pt">
            <v:stroke startarrow="block" endarrow="block"/>
            <v:shadow on="t" opacity="24903f" origin=",.5" offset="0,.55556mm"/>
          </v:shape>
        </w:pict>
      </w:r>
    </w:p>
    <w:p w:rsidR="0028304E" w:rsidRPr="00254D4A" w:rsidRDefault="0028304E">
      <w:pPr>
        <w:spacing w:before="120" w:after="120" w:line="312" w:lineRule="auto"/>
        <w:jc w:val="both"/>
        <w:rPr>
          <w:rFonts w:ascii="Times New Roman" w:hAnsi="Times New Roman"/>
          <w:b/>
          <w:bCs/>
          <w:sz w:val="24"/>
          <w:szCs w:val="24"/>
        </w:rPr>
      </w:pPr>
      <w:r>
        <w:rPr>
          <w:noProof/>
        </w:rPr>
        <w:pict>
          <v:line id="Straight Connector 114" o:spid="_x0000_s1331" style="position:absolute;left:0;text-align:left;z-index:251693056;visibility:visible;mso-wrap-distance-top:-3e-5mm;mso-wrap-distance-bottom:-3e-5mm" from="186.35pt,15.55pt" to="234.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" strokecolor="blue" strokeweight="2pt">
            <v:stroke dashstyle="dash"/>
            <v:shadow on="t" opacity="24903f" origin=",.5" offset="0,.55556mm"/>
          </v:line>
        </w:pict>
      </w:r>
      <w:r>
        <w:rPr>
          <w:noProof/>
        </w:rPr>
        <w:pict>
          <v:roundrect id="AutoShape 79" o:spid="_x0000_s1332" style="position:absolute;left:0;text-align:left;margin-left:115.75pt;margin-top:-.2pt;width:69.35pt;height:35.2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Kiểm soát nội bộ</w:t>
                  </w:r>
                </w:p>
                <w:p w:rsidR="0028304E" w:rsidRPr="00CC1F11" w:rsidRDefault="0028304E" w:rsidP="000C4769">
                  <w:pPr>
                    <w:jc w:val="center"/>
                    <w:rPr>
                      <w:rFonts w:ascii="Times New Roman" w:hAnsi="Times New Roman"/>
                      <w:color w:val="0000FF"/>
                      <w:sz w:val="20"/>
                      <w:szCs w:val="20"/>
                    </w:rPr>
                  </w:pPr>
                </w:p>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&amp;</w:t>
                  </w:r>
                </w:p>
                <w:p w:rsidR="0028304E" w:rsidRPr="00CC1F11" w:rsidRDefault="0028304E" w:rsidP="000C4769">
                  <w:pPr>
                    <w:jc w:val="center"/>
                    <w:rPr>
                      <w:rFonts w:ascii="Times New Roman" w:hAnsi="Times New Roman"/>
                      <w:color w:val="0000FF"/>
                      <w:sz w:val="20"/>
                      <w:szCs w:val="20"/>
                    </w:rPr>
                  </w:pPr>
                </w:p>
              </w:txbxContent>
            </v:textbox>
          </v:roundrect>
        </w:pict>
      </w:r>
    </w:p>
    <w:p w:rsidR="0028304E" w:rsidRPr="00254D4A" w:rsidRDefault="0028304E">
      <w:pPr>
        <w:spacing w:before="120" w:after="120" w:line="312" w:lineRule="auto"/>
        <w:jc w:val="both"/>
        <w:rPr>
          <w:rFonts w:ascii="Times New Roman" w:hAnsi="Times New Roman"/>
          <w:b/>
          <w:bCs/>
          <w:sz w:val="24"/>
          <w:szCs w:val="24"/>
        </w:rPr>
      </w:pPr>
      <w:r>
        <w:rPr>
          <w:noProof/>
        </w:rPr>
        <w:pict>
          <v:roundrect id="AutoShape 78" o:spid="_x0000_s1333" style="position:absolute;left:0;text-align:left;margin-left:198.35pt;margin-top:16.3pt;width:73.1pt;height:52.8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Pr>
                      <w:rFonts w:ascii="Times New Roman" w:hAnsi="Times New Roman"/>
                      <w:color w:val="0000FF"/>
                      <w:sz w:val="20"/>
                      <w:szCs w:val="20"/>
                    </w:rPr>
                    <w:t>BQLDA - QBVMTVN</w:t>
                  </w:r>
                </w:p>
                <w:p w:rsidR="0028304E" w:rsidRPr="00CC1F11" w:rsidRDefault="0028304E" w:rsidP="000C4769">
                  <w:pPr>
                    <w:jc w:val="center"/>
                    <w:rPr>
                      <w:rFonts w:ascii="Times New Roman" w:hAnsi="Times New Roman"/>
                      <w:color w:val="0000FF"/>
                      <w:sz w:val="20"/>
                      <w:szCs w:val="20"/>
                    </w:rPr>
                  </w:pPr>
                </w:p>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&amp;</w:t>
                  </w:r>
                </w:p>
                <w:p w:rsidR="0028304E" w:rsidRPr="00CC1F11" w:rsidRDefault="0028304E" w:rsidP="000C4769">
                  <w:pPr>
                    <w:jc w:val="center"/>
                    <w:rPr>
                      <w:rFonts w:ascii="Times New Roman" w:hAnsi="Times New Roman"/>
                      <w:color w:val="0000FF"/>
                      <w:sz w:val="20"/>
                      <w:szCs w:val="20"/>
                    </w:rPr>
                  </w:pPr>
                </w:p>
              </w:txbxContent>
            </v:textbox>
          </v:roundrect>
        </w:pict>
      </w: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r>
        <w:rPr>
          <w:noProof/>
        </w:rPr>
        <w:pict>
          <v:shape id="Straight Arrow Connector 112" o:spid="_x0000_s1334" type="#_x0000_t32" style="position:absolute;left:0;text-align:left;margin-left:234.3pt;margin-top:21.3pt;width:0;height:58.95pt;flip:y;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" strokecolor="blue" strokeweight="2pt">
            <v:stroke startarrow="block" endarrow="block"/>
            <v:shadow on="t" opacity="24903f" origin=",.5" offset="0,.55556mm"/>
          </v:shape>
        </w:pict>
      </w: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r>
        <w:rPr>
          <w:noProof/>
        </w:rPr>
        <w:pict>
          <v:line id="Straight Connector 111" o:spid="_x0000_s1335" style="position:absolute;left:0;text-align:left;z-index:251689984;visibility:visible;mso-wrap-distance-left:3.17497mm;mso-wrap-distance-right:3.17497mm" from="26.2pt,8.4pt" to="26.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" strokecolor="blue" strokeweight="2pt">
            <v:shadow on="t" opacity="24903f" origin=",.5" offset="0,.55556mm"/>
          </v:line>
        </w:pict>
      </w:r>
      <w:r>
        <w:rPr>
          <w:noProof/>
        </w:rPr>
        <w:pict>
          <v:line id="Straight Connector 110" o:spid="_x0000_s1336" style="position:absolute;left:0;text-align:left;z-index:251688960;visibility:visible;mso-wrap-distance-left:3.17497mm;mso-wrap-distance-right:3.17497mm" from="107.1pt,8.4pt" to="10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" strokecolor="blue" strokeweight="2pt">
            <v:shadow on="t" opacity="24903f" origin=",.5" offset="0,.55556mm"/>
          </v:line>
        </w:pict>
      </w:r>
      <w:r>
        <w:rPr>
          <w:noProof/>
        </w:rPr>
        <w:pict>
          <v:line id="Straight Connector 109" o:spid="_x0000_s1337" style="position:absolute;left:0;text-align:left;z-index:251687936;visibility:visible;mso-wrap-distance-left:3.17497mm;mso-wrap-distance-right:3.17497mm" from="188.05pt,8.4pt" to="188.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" strokecolor="blue" strokeweight="2pt">
            <v:shadow on="t" opacity="24903f" origin=",.5" offset="0,.55556mm"/>
          </v:line>
        </w:pict>
      </w:r>
      <w:r>
        <w:rPr>
          <w:noProof/>
        </w:rPr>
        <w:pict>
          <v:line id="Straight Connector 108" o:spid="_x0000_s1338" style="position:absolute;left:0;text-align:left;z-index:251686912;visibility:visible;mso-wrap-distance-left:3.17497mm;mso-wrap-distance-right:3.17497mm" from="268.95pt,8.4pt" to="268.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" strokecolor="blue" strokeweight="2pt">
            <v:shadow on="t" opacity="24903f" origin=",.5" offset="0,.55556mm"/>
          </v:line>
        </w:pict>
      </w:r>
      <w:r>
        <w:rPr>
          <w:noProof/>
        </w:rPr>
        <w:pict>
          <v:line id="Straight Connector 107" o:spid="_x0000_s1339" style="position:absolute;left:0;text-align:left;z-index:251685888;visibility:visible;mso-wrap-distance-left:3.17497mm;mso-wrap-distance-right:3.17497mm" from="349.9pt,8.4pt" to="34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" strokecolor="blue" strokeweight="2pt">
            <v:shadow on="t" opacity="24903f" origin=",.5" offset="0,.55556mm"/>
          </v:line>
        </w:pict>
      </w:r>
      <w:r>
        <w:rPr>
          <w:noProof/>
        </w:rPr>
        <w:pict>
          <v:line id="Straight Connector 106" o:spid="_x0000_s1340" style="position:absolute;left:0;text-align:left;z-index:251684864;visibility:visible;mso-wrap-distance-left:3.17497mm;mso-wrap-distance-right:3.17497mm" from="430.8pt,8.4pt" to="43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" strokecolor="blue" strokeweight="2pt">
            <v:shadow on="t" opacity="24903f" origin=",.5" offset="0,.55556mm"/>
          </v:line>
        </w:pict>
      </w:r>
      <w:r>
        <w:rPr>
          <w:noProof/>
        </w:rPr>
        <w:pict>
          <v:line id="Straight Connector 105" o:spid="_x0000_s1341" style="position:absolute;left:0;text-align:left;z-index:251683840;visibility:visible;mso-wrap-distance-top:-3e-5mm;mso-wrap-distance-bottom:-3e-5mm" from="26.2pt,8.4pt" to="43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" strokecolor="blue" strokeweight="2pt">
            <v:shadow on="t" opacity="24903f" origin=",.5" offset="0,.55556mm"/>
          </v:line>
        </w:pict>
      </w:r>
    </w:p>
    <w:p w:rsidR="0028304E" w:rsidRPr="00254D4A" w:rsidRDefault="0028304E">
      <w:pPr>
        <w:spacing w:before="120" w:after="120" w:line="312" w:lineRule="auto"/>
        <w:jc w:val="both"/>
        <w:rPr>
          <w:rFonts w:ascii="Times New Roman" w:hAnsi="Times New Roman"/>
          <w:b/>
          <w:bCs/>
          <w:sz w:val="24"/>
          <w:szCs w:val="24"/>
        </w:rPr>
      </w:pPr>
      <w:r>
        <w:rPr>
          <w:noProof/>
        </w:rPr>
        <w:pict>
          <v:roundrect id="Rounded Rectangle 227" o:spid="_x0000_s1342" style="position:absolute;left:0;text-align:left;margin-left:395.9pt;margin-top:14.1pt;width:69.35pt;height:52.8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Pr>
                      <w:rFonts w:ascii="Times New Roman" w:hAnsi="Times New Roman"/>
                      <w:color w:val="0000FF"/>
                      <w:sz w:val="20"/>
                      <w:szCs w:val="20"/>
                    </w:rPr>
                    <w:t>Bộ phận hỗ trợ</w:t>
                  </w:r>
                </w:p>
              </w:txbxContent>
            </v:textbox>
          </v:roundrect>
        </w:pict>
      </w:r>
      <w:r>
        <w:rPr>
          <w:noProof/>
        </w:rPr>
        <w:pict>
          <v:roundrect id="Rounded Rectangle 226" o:spid="_x0000_s1343" style="position:absolute;left:0;text-align:left;margin-left:315.2pt;margin-top:13.1pt;width:69.4pt;height:52.8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Phòng tài chính kế toán</w:t>
                  </w:r>
                </w:p>
              </w:txbxContent>
            </v:textbox>
          </v:roundrect>
        </w:pict>
      </w:r>
      <w:r>
        <w:rPr>
          <w:noProof/>
        </w:rPr>
        <w:pict>
          <v:roundrect id="Rounded Rectangle 225" o:spid="_x0000_s1344" style="position:absolute;left:0;text-align:left;margin-left:234.05pt;margin-top:14.1pt;width:69.35pt;height:52.8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Bộ phận QTRR</w:t>
                  </w:r>
                </w:p>
              </w:txbxContent>
            </v:textbox>
          </v:roundrect>
        </w:pict>
      </w:r>
      <w:r>
        <w:rPr>
          <w:noProof/>
        </w:rPr>
        <w:pict>
          <v:roundrect id="Rounded Rectangle 223" o:spid="_x0000_s1345" style="position:absolute;left:0;text-align:left;margin-left:-5.7pt;margin-top:14.1pt;width:66.7pt;height:52.8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Phòng Tín dụng đầu tư</w:t>
                  </w:r>
                </w:p>
              </w:txbxContent>
            </v:textbox>
          </v:roundrect>
        </w:pict>
      </w:r>
      <w:r>
        <w:rPr>
          <w:noProof/>
        </w:rPr>
        <w:pict>
          <v:roundrect id="Rounded Rectangle 222" o:spid="_x0000_s1346" style="position:absolute;left:0;text-align:left;margin-left:78.15pt;margin-top:14.1pt;width:57.45pt;height:52.8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Phòng CDM</w:t>
                  </w:r>
                </w:p>
              </w:txbxContent>
            </v:textbox>
          </v:roundrect>
        </w:pict>
      </w:r>
      <w:r>
        <w:rPr>
          <w:noProof/>
        </w:rPr>
        <w:pict>
          <v:roundrect id="Rounded Rectangle 220" o:spid="_x0000_s1347" style="position:absolute;left:0;text-align:left;margin-left:153.1pt;margin-top:14.1pt;width:69.35pt;height:52.8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jc w:val="center"/>
                    <w:rPr>
                      <w:rFonts w:ascii="Times New Roman" w:hAnsi="Times New Roman"/>
                      <w:color w:val="0000FF"/>
                      <w:sz w:val="20"/>
                      <w:szCs w:val="20"/>
                    </w:rPr>
                  </w:pPr>
                  <w:r w:rsidRPr="00CC1F11">
                    <w:rPr>
                      <w:rFonts w:ascii="Times New Roman" w:hAnsi="Times New Roman"/>
                      <w:color w:val="0000FF"/>
                      <w:sz w:val="20"/>
                      <w:szCs w:val="20"/>
                    </w:rPr>
                    <w:t>Phòng Tài trợ</w:t>
                  </w:r>
                </w:p>
              </w:txbxContent>
            </v:textbox>
          </v:roundrect>
        </w:pict>
      </w: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r>
        <w:rPr>
          <w:noProof/>
        </w:rPr>
        <w:pict>
          <v:line id="Straight Connector 103" o:spid="_x0000_s1348" style="position:absolute;left:0;text-align:left;z-index:251681792;visibility:visible;mso-wrap-distance-left:3.17497mm;mso-wrap-distance-right:3.17497mm" from="430.8pt,18.05pt" to="430.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" strokecolor="blue" strokeweight="2pt">
            <v:stroke dashstyle="dash"/>
            <v:shadow on="t" opacity="24903f" origin=",.5" offset="0,.55556mm"/>
          </v:line>
        </w:pict>
      </w:r>
      <w:r>
        <w:rPr>
          <w:noProof/>
        </w:rPr>
        <w:pict>
          <v:line id="Straight Connector 102" o:spid="_x0000_s1349" style="position:absolute;left:0;text-align:left;z-index:251680768;visibility:visible;mso-wrap-distance-left:3.17497mm;mso-wrap-distance-right:3.17497mm" from="349.9pt,18.05pt" to="34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" strokecolor="blue" strokeweight="2pt">
            <v:stroke dashstyle="dash"/>
            <v:shadow on="t" opacity="24903f" origin=",.5" offset="0,.55556mm"/>
          </v:line>
        </w:pict>
      </w:r>
      <w:r>
        <w:rPr>
          <w:noProof/>
        </w:rPr>
        <w:pict>
          <v:line id="Straight Connector 101" o:spid="_x0000_s1350" style="position:absolute;left:0;text-align:left;z-index:251679744;visibility:visible;mso-wrap-distance-left:3.17497mm;mso-wrap-distance-right:3.17497mm" from="260.15pt,19.05pt" to="260.15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" strokecolor="blue" strokeweight="2pt">
            <v:stroke dashstyle="dash"/>
            <v:shadow on="t" opacity="24903f" origin=",.5" offset="0,.55556mm"/>
          </v:line>
        </w:pict>
      </w:r>
      <w:r>
        <w:rPr>
          <w:noProof/>
        </w:rPr>
        <w:pict>
          <v:line id="Line 324" o:spid="_x0000_s1351" style="position:absolute;left:0;text-align:left;z-index:251674624;visibility:visible;mso-wrap-distance-left:3.17497mm;mso-wrap-distance-right:3.17497mm" from="186.7pt,18.9pt" to="186.7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" strokecolor="blue" strokeweight="2pt">
            <v:shadow on="t" opacity="24903f" origin=",.5" offset="0,.55556mm"/>
          </v:line>
        </w:pict>
      </w:r>
      <w:r>
        <w:rPr>
          <w:noProof/>
        </w:rPr>
        <w:pict>
          <v:line id="Line 323" o:spid="_x0000_s1352" style="position:absolute;left:0;text-align:left;z-index:251673600;visibility:visible;mso-wrap-distance-left:3.17497mm;mso-wrap-distance-right:3.17497mm" from="106.05pt,18.9pt" to="106.0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" strokecolor="blue" strokeweight="2pt">
            <v:shadow on="t" opacity="24903f" origin=",.5" offset="0,.55556mm"/>
          </v:line>
        </w:pict>
      </w:r>
      <w:r>
        <w:rPr>
          <w:noProof/>
        </w:rPr>
        <w:pict>
          <v:line id="Straight Connector 10" o:spid="_x0000_s1353" style="position:absolute;left:0;text-align:left;z-index:251672576;visibility:visible;mso-wrap-distance-left:3.17497mm;mso-wrap-distance-right:3.17497mm" from="17.4pt,18.95pt" to="17.4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" strokecolor="blue" strokeweight="2pt">
            <v:shadow on="t" opacity="24903f" origin=",.5" offset="0,.55556mm"/>
          </v:line>
        </w:pict>
      </w:r>
    </w:p>
    <w:p w:rsidR="0028304E" w:rsidRPr="00254D4A" w:rsidRDefault="0028304E">
      <w:pPr>
        <w:spacing w:before="120" w:after="120" w:line="312" w:lineRule="auto"/>
        <w:jc w:val="both"/>
        <w:rPr>
          <w:rFonts w:ascii="Times New Roman" w:hAnsi="Times New Roman"/>
          <w:b/>
          <w:bCs/>
          <w:sz w:val="24"/>
          <w:szCs w:val="24"/>
        </w:rPr>
      </w:pPr>
      <w:r>
        <w:rPr>
          <w:noProof/>
        </w:rPr>
        <w:pict>
          <v:shape id="Text Box 31" o:spid="_x0000_s1354" type="#_x0000_t202" style="position:absolute;left:0;text-align:left;margin-left:356.5pt;margin-top:4.5pt;width:46.25pt;height:3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" strokecolor="white">
            <v:textbox>
              <w:txbxContent>
                <w:p w:rsidR="0028304E" w:rsidRPr="00CC1F11" w:rsidRDefault="0028304E" w:rsidP="000C4769">
                  <w:pPr>
                    <w:rPr>
                      <w:rFonts w:ascii="Times New Roman" w:hAnsi="Times New Roman"/>
                      <w:sz w:val="20"/>
                      <w:szCs w:val="20"/>
                    </w:rPr>
                  </w:pPr>
                </w:p>
              </w:txbxContent>
            </v:textbox>
          </v:shape>
        </w:pict>
      </w:r>
    </w:p>
    <w:p w:rsidR="0028304E" w:rsidRPr="00254D4A" w:rsidRDefault="0028304E">
      <w:pPr>
        <w:spacing w:before="120" w:after="120" w:line="312" w:lineRule="auto"/>
        <w:jc w:val="both"/>
        <w:rPr>
          <w:rFonts w:ascii="Times New Roman" w:hAnsi="Times New Roman"/>
          <w:b/>
          <w:bCs/>
          <w:sz w:val="24"/>
          <w:szCs w:val="24"/>
        </w:rPr>
      </w:pPr>
      <w:r>
        <w:rPr>
          <w:noProof/>
        </w:rPr>
        <w:pict>
          <v:line id="Straight Connector 104" o:spid="_x0000_s1355" style="position:absolute;left:0;text-align:left;flip:x;z-index:251682816;visibility:visible" from="260.15pt,5.1pt" to="430.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" strokecolor="blue" strokeweight="2pt">
            <v:stroke dashstyle="dash"/>
            <v:shadow on="t" opacity="24903f" origin=",.5" offset="0,.55556mm"/>
          </v:line>
        </w:pict>
      </w:r>
      <w:r>
        <w:rPr>
          <w:noProof/>
        </w:rPr>
        <w:pict>
          <v:roundrect id="Rounded Rectangle 224" o:spid="_x0000_s1356" style="position:absolute;left:0;text-align:left;margin-left:71.35pt;margin-top:22.7pt;width:69.35pt;height:101.3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1F0585">
                  <w:pPr>
                    <w:spacing w:after="0"/>
                    <w:rPr>
                      <w:rFonts w:ascii="Times New Roman" w:hAnsi="Times New Roman"/>
                      <w:color w:val="0000FF"/>
                      <w:sz w:val="20"/>
                      <w:szCs w:val="20"/>
                    </w:rPr>
                  </w:pPr>
                  <w:r w:rsidRPr="00CC1F11">
                    <w:rPr>
                      <w:rFonts w:ascii="Times New Roman" w:hAnsi="Times New Roman"/>
                      <w:color w:val="0000FF"/>
                      <w:sz w:val="20"/>
                      <w:szCs w:val="20"/>
                    </w:rPr>
                    <w:t>- Thu lệ phí bán/chuyển CERs</w:t>
                  </w:r>
                </w:p>
                <w:p w:rsidR="0028304E" w:rsidRPr="00CC1F11" w:rsidRDefault="0028304E" w:rsidP="000C4769">
                  <w:pPr>
                    <w:rPr>
                      <w:rFonts w:ascii="Times New Roman" w:hAnsi="Times New Roman"/>
                      <w:color w:val="0000FF"/>
                      <w:sz w:val="20"/>
                      <w:szCs w:val="20"/>
                    </w:rPr>
                  </w:pPr>
                  <w:r w:rsidRPr="00CC1F11">
                    <w:rPr>
                      <w:rFonts w:ascii="Times New Roman" w:hAnsi="Times New Roman"/>
                      <w:color w:val="0000FF"/>
                      <w:sz w:val="20"/>
                      <w:szCs w:val="20"/>
                    </w:rPr>
                    <w:t>- Trợ giá điện từ năng lượng sạch</w:t>
                  </w:r>
                </w:p>
              </w:txbxContent>
            </v:textbox>
          </v:roundrect>
        </w:pict>
      </w:r>
      <w:r>
        <w:rPr>
          <w:noProof/>
        </w:rPr>
        <w:pict>
          <v:shape id="Text Box 181" o:spid="_x0000_s1357" type="#_x0000_t202" style="position:absolute;left:0;text-align:left;margin-left:338.4pt;margin-top:15.85pt;width:92.4pt;height:2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" strokecolor="white">
            <v:textbox>
              <w:txbxContent>
                <w:p w:rsidR="0028304E" w:rsidRPr="00CC1F11" w:rsidRDefault="0028304E" w:rsidP="000C4769">
                  <w:pPr>
                    <w:rPr>
                      <w:rFonts w:ascii="Times New Roman" w:hAnsi="Times New Roman"/>
                      <w:color w:val="0000FF"/>
                      <w:sz w:val="20"/>
                      <w:szCs w:val="20"/>
                    </w:rPr>
                  </w:pPr>
                  <w:r w:rsidRPr="00CC1F11">
                    <w:rPr>
                      <w:rFonts w:ascii="Times New Roman" w:hAnsi="Times New Roman"/>
                      <w:color w:val="0000FF"/>
                      <w:sz w:val="20"/>
                      <w:szCs w:val="20"/>
                    </w:rPr>
                    <w:t>Phản hồi thông tin</w:t>
                  </w:r>
                </w:p>
              </w:txbxContent>
            </v:textbox>
          </v:shape>
        </w:pict>
      </w:r>
    </w:p>
    <w:p w:rsidR="0028304E" w:rsidRPr="00254D4A" w:rsidRDefault="0028304E">
      <w:pPr>
        <w:spacing w:before="120" w:after="120" w:line="312" w:lineRule="auto"/>
        <w:jc w:val="both"/>
        <w:rPr>
          <w:rFonts w:ascii="Times New Roman" w:hAnsi="Times New Roman"/>
          <w:b/>
          <w:bCs/>
          <w:sz w:val="24"/>
          <w:szCs w:val="24"/>
        </w:rPr>
      </w:pPr>
      <w:r>
        <w:rPr>
          <w:noProof/>
        </w:rPr>
        <w:pict>
          <v:roundrect id="Rounded Rectangle 219" o:spid="_x0000_s1358" style="position:absolute;left:0;text-align:left;margin-left:152pt;margin-top:-.25pt;width:69.35pt;height:102.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rPr>
                      <w:rFonts w:ascii="Times New Roman" w:hAnsi="Times New Roman"/>
                      <w:color w:val="0000FF"/>
                      <w:sz w:val="20"/>
                      <w:szCs w:val="20"/>
                    </w:rPr>
                  </w:pPr>
                  <w:r w:rsidRPr="00CC1F11">
                    <w:rPr>
                      <w:rFonts w:ascii="Times New Roman" w:hAnsi="Times New Roman"/>
                      <w:color w:val="0000FF"/>
                      <w:sz w:val="20"/>
                      <w:szCs w:val="20"/>
                    </w:rPr>
                    <w:t>Tài trợ dự án, chương trình liên quan đến việc bảo vệ môi trường Việt Nam</w:t>
                  </w:r>
                </w:p>
              </w:txbxContent>
            </v:textbox>
          </v:roundrect>
        </w:pict>
      </w:r>
      <w:r>
        <w:rPr>
          <w:noProof/>
        </w:rPr>
        <w:pict>
          <v:roundrect id="Rounded Rectangle 218" o:spid="_x0000_s1359" style="position:absolute;left:0;text-align:left;margin-left:-21.15pt;margin-top:-.25pt;width:77.15pt;height:104.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" fillcolor="#ffbe86" strokecolor="#f68c36">
            <v:fill color2="#ffebdb" rotate="t" angle="180" colors="0 #ffbe86;22938f #ffd0aa;1 #ffebdb" focus="100%" type="gradient"/>
            <v:shadow on="t" color="black" opacity="24903f" origin=",.5" offset="0,.55556mm"/>
            <v:textbox>
              <w:txbxContent>
                <w:p w:rsidR="0028304E" w:rsidRPr="00CC1F11" w:rsidRDefault="0028304E" w:rsidP="000C4769">
                  <w:pPr>
                    <w:spacing w:after="0"/>
                    <w:rPr>
                      <w:rFonts w:ascii="Times New Roman" w:hAnsi="Times New Roman"/>
                      <w:color w:val="0000FF"/>
                      <w:sz w:val="20"/>
                      <w:szCs w:val="20"/>
                    </w:rPr>
                  </w:pPr>
                  <w:r w:rsidRPr="00CC1F11">
                    <w:rPr>
                      <w:rFonts w:ascii="Times New Roman" w:hAnsi="Times New Roman"/>
                      <w:color w:val="0000FF"/>
                      <w:sz w:val="20"/>
                      <w:szCs w:val="20"/>
                    </w:rPr>
                    <w:t>- Thẩm định</w:t>
                  </w:r>
                </w:p>
                <w:p w:rsidR="0028304E" w:rsidRPr="00CC1F11" w:rsidRDefault="0028304E" w:rsidP="000C4769">
                  <w:pPr>
                    <w:spacing w:after="0"/>
                    <w:rPr>
                      <w:rFonts w:ascii="Times New Roman" w:hAnsi="Times New Roman"/>
                      <w:color w:val="0000FF"/>
                      <w:sz w:val="20"/>
                      <w:szCs w:val="20"/>
                    </w:rPr>
                  </w:pPr>
                  <w:r w:rsidRPr="00CC1F11">
                    <w:rPr>
                      <w:rFonts w:ascii="Times New Roman" w:hAnsi="Times New Roman"/>
                      <w:color w:val="0000FF"/>
                      <w:sz w:val="20"/>
                      <w:szCs w:val="20"/>
                    </w:rPr>
                    <w:t xml:space="preserve">- Đánh giá RRTD </w:t>
                  </w:r>
                </w:p>
                <w:p w:rsidR="0028304E" w:rsidRPr="00CC1F11" w:rsidRDefault="0028304E" w:rsidP="000C4769">
                  <w:pPr>
                    <w:spacing w:after="0"/>
                    <w:rPr>
                      <w:rFonts w:ascii="Times New Roman" w:hAnsi="Times New Roman"/>
                      <w:color w:val="0000FF"/>
                      <w:sz w:val="20"/>
                      <w:szCs w:val="20"/>
                    </w:rPr>
                  </w:pPr>
                  <w:r w:rsidRPr="00CC1F11">
                    <w:rPr>
                      <w:rFonts w:ascii="Times New Roman" w:hAnsi="Times New Roman"/>
                      <w:color w:val="0000FF"/>
                      <w:sz w:val="20"/>
                      <w:szCs w:val="20"/>
                    </w:rPr>
                    <w:t>- Quản lý khoản vay</w:t>
                  </w:r>
                </w:p>
                <w:p w:rsidR="0028304E" w:rsidRPr="00CC1F11" w:rsidRDefault="0028304E" w:rsidP="000C4769">
                  <w:pPr>
                    <w:spacing w:after="0"/>
                    <w:rPr>
                      <w:rFonts w:ascii="Times New Roman" w:hAnsi="Times New Roman"/>
                      <w:color w:val="0000FF"/>
                      <w:sz w:val="20"/>
                      <w:szCs w:val="20"/>
                    </w:rPr>
                  </w:pPr>
                  <w:r w:rsidRPr="00CC1F11">
                    <w:rPr>
                      <w:rFonts w:ascii="Times New Roman" w:hAnsi="Times New Roman"/>
                      <w:color w:val="0000FF"/>
                      <w:sz w:val="20"/>
                      <w:szCs w:val="20"/>
                    </w:rPr>
                    <w:t>- Xử lý nợ xấu</w:t>
                  </w:r>
                </w:p>
              </w:txbxContent>
            </v:textbox>
          </v:roundrect>
        </w:pict>
      </w: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pPr>
        <w:spacing w:before="120" w:after="120" w:line="312" w:lineRule="auto"/>
        <w:jc w:val="both"/>
        <w:rPr>
          <w:rFonts w:ascii="Times New Roman" w:hAnsi="Times New Roman"/>
          <w:b/>
          <w:bCs/>
          <w:sz w:val="24"/>
          <w:szCs w:val="24"/>
        </w:rPr>
      </w:pPr>
      <w:r>
        <w:rPr>
          <w:noProof/>
        </w:rPr>
        <w:pict>
          <v:line id="Straight Connector 16" o:spid="_x0000_s1360" style="position:absolute;left:0;text-align:left;z-index:251678720;visibility:visible;mso-wrap-distance-left:3.17497mm;mso-wrap-distance-right:3.17497mm" from="185.1pt,9.9pt" to="185.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" strokecolor="blue" strokeweight="2pt">
            <v:stroke dashstyle="dash"/>
            <v:shadow on="t" opacity="24903f" origin=",.5" offset="0,.55556mm"/>
          </v:line>
        </w:pict>
      </w:r>
      <w:r>
        <w:rPr>
          <w:noProof/>
        </w:rPr>
        <w:pict>
          <v:line id="Straight Connector 15" o:spid="_x0000_s1361" style="position:absolute;left:0;text-align:left;z-index:251677696;visibility:visible;mso-wrap-distance-left:3.17497mm;mso-wrap-distance-right:3.17497mm" from="105.45pt,6.75pt" to="105.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" strokecolor="blue" strokeweight="2pt">
            <v:stroke dashstyle="dash"/>
            <v:shadow on="t" opacity="24903f" origin=",.5" offset="0,.55556mm"/>
          </v:line>
        </w:pict>
      </w:r>
      <w:r>
        <w:rPr>
          <w:noProof/>
        </w:rPr>
        <w:pict>
          <v:line id="Straight Connector 14" o:spid="_x0000_s1362" style="position:absolute;left:0;text-align:left;flip:y;z-index:251676672;visibility:visible;mso-wrap-distance-left:3.17497mm;mso-wrap-distance-right:3.17497mm" from="16.25pt,9.9pt" to="16.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" strokecolor="blue" strokeweight="2pt">
            <v:stroke dashstyle="dash"/>
            <v:shadow on="t" opacity="24903f" origin=",.5" offset="0,.55556mm"/>
          </v:line>
        </w:pict>
      </w:r>
      <w:r>
        <w:rPr>
          <w:noProof/>
        </w:rPr>
        <w:pict>
          <v:shape id="Text Box 180" o:spid="_x0000_s1363" type="#_x0000_t202" style="position:absolute;left:0;text-align:left;margin-left:190.65pt;margin-top:17.05pt;width:60.3pt;height:2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" strokecolor="white">
            <v:textbox>
              <w:txbxContent>
                <w:p w:rsidR="0028304E" w:rsidRPr="00CC1F11" w:rsidRDefault="0028304E" w:rsidP="000C4769">
                  <w:pPr>
                    <w:rPr>
                      <w:rFonts w:ascii="Times New Roman" w:hAnsi="Times New Roman"/>
                      <w:color w:val="0000FF"/>
                      <w:sz w:val="20"/>
                      <w:szCs w:val="20"/>
                    </w:rPr>
                  </w:pPr>
                  <w:r w:rsidRPr="00CC1F11">
                    <w:rPr>
                      <w:rFonts w:ascii="Times New Roman" w:hAnsi="Times New Roman"/>
                      <w:color w:val="0000FF"/>
                      <w:sz w:val="20"/>
                      <w:szCs w:val="20"/>
                    </w:rPr>
                    <w:t>QTRR</w:t>
                  </w:r>
                </w:p>
              </w:txbxContent>
            </v:textbox>
          </v:shape>
        </w:pict>
      </w:r>
      <w:r>
        <w:rPr>
          <w:noProof/>
        </w:rPr>
        <w:pict>
          <v:shape id="Text Box 179" o:spid="_x0000_s1364" type="#_x0000_t202" style="position:absolute;left:0;text-align:left;margin-left:114.7pt;margin-top:15.3pt;width:50pt;height:2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" strokecolor="white">
            <v:textbox>
              <w:txbxContent>
                <w:p w:rsidR="0028304E" w:rsidRPr="00CC1F11" w:rsidRDefault="0028304E" w:rsidP="000C4769">
                  <w:pPr>
                    <w:rPr>
                      <w:rFonts w:ascii="Times New Roman" w:hAnsi="Times New Roman"/>
                      <w:color w:val="0000FF"/>
                      <w:sz w:val="20"/>
                      <w:szCs w:val="20"/>
                    </w:rPr>
                  </w:pPr>
                  <w:r w:rsidRPr="00CC1F11">
                    <w:rPr>
                      <w:rFonts w:ascii="Times New Roman" w:hAnsi="Times New Roman"/>
                      <w:color w:val="0000FF"/>
                      <w:sz w:val="20"/>
                      <w:szCs w:val="20"/>
                    </w:rPr>
                    <w:t>QTRR</w:t>
                  </w:r>
                </w:p>
              </w:txbxContent>
            </v:textbox>
          </v:shape>
        </w:pict>
      </w:r>
      <w:r>
        <w:rPr>
          <w:noProof/>
        </w:rPr>
        <w:pict>
          <v:shape id="Text Box 178" o:spid="_x0000_s1365" type="#_x0000_t202" style="position:absolute;left:0;text-align:left;margin-left:22.05pt;margin-top:17.95pt;width:49.3pt;height:24.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" strokecolor="white">
            <v:textbox>
              <w:txbxContent>
                <w:p w:rsidR="0028304E" w:rsidRPr="00CC1F11" w:rsidRDefault="0028304E" w:rsidP="000C4769">
                  <w:pPr>
                    <w:rPr>
                      <w:rFonts w:ascii="Times New Roman" w:hAnsi="Times New Roman"/>
                      <w:color w:val="0000FF"/>
                      <w:sz w:val="20"/>
                      <w:szCs w:val="20"/>
                    </w:rPr>
                  </w:pPr>
                  <w:r w:rsidRPr="00CC1F11">
                    <w:rPr>
                      <w:rFonts w:ascii="Times New Roman" w:hAnsi="Times New Roman"/>
                      <w:color w:val="0000FF"/>
                      <w:sz w:val="20"/>
                      <w:szCs w:val="20"/>
                    </w:rPr>
                    <w:t>QTRR</w:t>
                  </w:r>
                </w:p>
              </w:txbxContent>
            </v:textbox>
          </v:shape>
        </w:pict>
      </w:r>
    </w:p>
    <w:p w:rsidR="0028304E" w:rsidRPr="00254D4A" w:rsidRDefault="0028304E">
      <w:pPr>
        <w:spacing w:before="120" w:after="120" w:line="312" w:lineRule="auto"/>
        <w:jc w:val="both"/>
        <w:rPr>
          <w:rFonts w:ascii="Times New Roman" w:hAnsi="Times New Roman"/>
          <w:b/>
          <w:bCs/>
          <w:sz w:val="24"/>
          <w:szCs w:val="24"/>
        </w:rPr>
      </w:pPr>
      <w:r>
        <w:rPr>
          <w:noProof/>
        </w:rPr>
        <w:pict>
          <v:line id="Straight Connector 13" o:spid="_x0000_s1366" style="position:absolute;left:0;text-align:left;flip:x;z-index:251675648;visibility:visible;mso-wrap-distance-top:-3e-5mm;mso-wrap-distance-bottom:-3e-5mm" from="16.25pt,21.2pt" to="260.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" strokecolor="blue" strokeweight="2pt">
            <v:stroke dashstyle="dash"/>
            <v:shadow on="t" opacity="24903f" origin=",.5" offset="0,.55556mm"/>
          </v:line>
        </w:pict>
      </w:r>
    </w:p>
    <w:p w:rsidR="0028304E" w:rsidRPr="00254D4A" w:rsidRDefault="0028304E">
      <w:pPr>
        <w:spacing w:before="120" w:after="120" w:line="312" w:lineRule="auto"/>
        <w:jc w:val="both"/>
        <w:rPr>
          <w:rFonts w:ascii="Times New Roman" w:hAnsi="Times New Roman"/>
          <w:b/>
          <w:bCs/>
          <w:sz w:val="24"/>
          <w:szCs w:val="24"/>
        </w:rPr>
      </w:pPr>
    </w:p>
    <w:p w:rsidR="0028304E" w:rsidRPr="00254D4A" w:rsidRDefault="0028304E" w:rsidP="00CC1F11">
      <w:pPr>
        <w:pStyle w:val="Heading2"/>
        <w:spacing w:before="120" w:beforeAutospacing="0" w:after="120" w:afterAutospacing="0" w:line="312" w:lineRule="auto"/>
        <w:jc w:val="both"/>
        <w:rPr>
          <w:sz w:val="24"/>
          <w:szCs w:val="24"/>
        </w:rPr>
      </w:pPr>
      <w:bookmarkStart w:id="387" w:name="_Toc339958882"/>
      <w:r w:rsidRPr="00254D4A">
        <w:rPr>
          <w:sz w:val="24"/>
          <w:szCs w:val="24"/>
        </w:rPr>
        <w:t>7.2. Các loại rủi ro và phương pháp quản trị rủi ro</w:t>
      </w:r>
      <w:bookmarkEnd w:id="387"/>
    </w:p>
    <w:p w:rsidR="0028304E" w:rsidRPr="00254D4A" w:rsidRDefault="0028304E" w:rsidP="00CC1F11">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7.2.1. Rủi ro tín dụng</w:t>
      </w:r>
    </w:p>
    <w:p w:rsidR="0028304E" w:rsidRDefault="0028304E" w:rsidP="00CC1F11">
      <w:pPr>
        <w:spacing w:before="120" w:after="120" w:line="312" w:lineRule="auto"/>
        <w:jc w:val="both"/>
        <w:rPr>
          <w:rFonts w:ascii="Times New Roman" w:hAnsi="Times New Roman"/>
          <w:sz w:val="24"/>
          <w:szCs w:val="24"/>
        </w:rPr>
      </w:pPr>
      <w:r w:rsidRPr="00254D4A">
        <w:rPr>
          <w:rFonts w:ascii="Times New Roman" w:hAnsi="Times New Roman"/>
          <w:sz w:val="24"/>
          <w:szCs w:val="24"/>
        </w:rPr>
        <w:t>RRTD là rủi ro chiếm tỷ lệ cao nhất trong hoạt động của QBVMTVN. Mất khả năng trả nợ của một bộ phận khách hàng có thể dẫn đến tổn thất lớn cho QBVMTVN. Đối với hoạt động dự án, BTC sẽ chịu RRTD nhưng QBVMTVN cũng cần quản trị RRTD một cách rõ ràng và hiệu quả cho Nhà nước bằng các bước sau:</w:t>
      </w:r>
    </w:p>
    <w:p w:rsidR="0028304E" w:rsidRDefault="0028304E" w:rsidP="00CC1F11">
      <w:pPr>
        <w:spacing w:before="120" w:after="120" w:line="312" w:lineRule="auto"/>
        <w:jc w:val="both"/>
        <w:rPr>
          <w:rFonts w:ascii="Times New Roman" w:hAnsi="Times New Roman"/>
          <w:sz w:val="24"/>
          <w:szCs w:val="24"/>
        </w:rPr>
      </w:pPr>
    </w:p>
    <w:p w:rsidR="0028304E" w:rsidRPr="00254D4A" w:rsidRDefault="0028304E" w:rsidP="00CC1F11">
      <w:pPr>
        <w:spacing w:before="120" w:after="120" w:line="312" w:lineRule="auto"/>
        <w:jc w:val="both"/>
        <w:rPr>
          <w:rFonts w:ascii="Times New Roman" w:hAnsi="Times New Roman"/>
          <w:sz w:val="24"/>
          <w:szCs w:val="24"/>
        </w:rPr>
      </w:pPr>
    </w:p>
    <w:p w:rsidR="0028304E" w:rsidRPr="00254D4A" w:rsidRDefault="0028304E" w:rsidP="001B58B4">
      <w:pPr>
        <w:spacing w:before="120" w:after="120" w:line="312" w:lineRule="auto"/>
        <w:jc w:val="center"/>
        <w:rPr>
          <w:rFonts w:ascii="Times New Roman" w:hAnsi="Times New Roman"/>
          <w:b/>
          <w:sz w:val="24"/>
          <w:szCs w:val="24"/>
        </w:rPr>
      </w:pPr>
      <w:r>
        <w:rPr>
          <w:noProof/>
        </w:rPr>
        <w:pict>
          <v:group id="Group 40" o:spid="_x0000_s1367" style="position:absolute;left:0;text-align:left;margin-left:-53.35pt;margin-top:10.15pt;width:536.65pt;height:405.05pt;z-index:251617280" coordorigin="486,177" coordsize="68754,5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">
            <v:shape id="Straight Arrow Connector 17" o:spid="_x0000_s1368" type="#_x0000_t32" style="position:absolute;left:69215;top:4191;width:25;height:1366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1isQAAADcAAAADwAAAGRycy9kb3ducmV2LnhtbESPQWvCQBSE7wX/w/KE3uqmSopEVymi&#10;0GtiFXp7zT6zwezbmN0m6b93hUKPw8x8w6y3o21ET52vHSt4nSUgiEuna64UfB4PL0sQPiBrbByT&#10;gl/ysN1MntaYaTdwTn0RKhEh7DNUYEJoMyl9aciin7mWOHoX11kMUXaV1B0OEW4bOU+SN2mx5rhg&#10;sKWdofJa/FgF59NXk1/Kud4Xx+/0YG7jnoxR6nk6vq9ABBrDf/iv/aEVLNIFPM7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mnWKxAAAANwAAAAPAAAAAAAAAAAA&#10;AAAAAKECAABkcnMvZG93bnJldi54bWxQSwUGAAAAAAQABAD5AAAAkgMAAAAA&#10;" strokecolor="#f79646" strokeweight="2pt">
              <v:stroke endarrow="open"/>
              <v:shadow on="t" color="black" opacity="24903f" origin=",.5" offset="0,.55556mm"/>
            </v:shape>
            <v:group id="Group 23" o:spid="_x0000_s1369" style="position:absolute;left:486;top:177;width:68748;height:56331" coordorigin="486,177" coordsize="68748,56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AutoShape 4" o:spid="_x0000_s1370" type="#_x0000_t32" style="position:absolute;left:972;top:17678;width:682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tZGMQAAADcAAAADwAAAGRycy9kb3ducmV2LnhtbESPy2rDMBRE94X+g7iB7Bo5DQ2pG8WU&#10;kkezyCKPD7hIN7aJdWUs+ZG/jwqFLIeZOcMss8FWoqPGl44VTCcJCGLtTMm5gst587YA4QOywcox&#10;KbiTh2z1+rLE1Liej9SdQi4ihH2KCooQ6lRKrwuy6CeuJo7e1TUWQ5RNLk2DfYTbSr4nyVxaLDku&#10;FFjTT0H6dmqtAlNfzf6w21Ytkj5OL6X+XDuv1Hg0fH+BCDSEZ/i//WsUzD7m8HcmH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1kYxAAAANwAAAAPAAAAAAAAAAAA&#10;AAAAAKECAABkcnMvZG93bnJldi54bWxQSwUGAAAAAAQABAD5AAAAkgMAAAAA&#10;" strokecolor="#f79646" strokeweight="2pt">
                <v:stroke endarrow="block"/>
                <v:shadow on="t" color="black" opacity="24903f" origin=",.5" offset="0,.55556mm"/>
              </v:shape>
              <v:group id="Group 22" o:spid="_x0000_s1371" style="position:absolute;left:486;top:177;width:68717;height:56331" coordorigin="486,177" coordsize="68717,56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Text Box 352" o:spid="_x0000_s1372" type="#_x0000_t202" style="position:absolute;left:972;top:18774;width:68230;height:3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C678A&#10;AADcAAAADwAAAGRycy9kb3ducmV2LnhtbERPy4rCMBTdC/5DuIIbGVPfWk2LCiNudfyAa3Nti81N&#10;aaKtfz9ZDMzycN67tDOVeFPjSssKJuMIBHFmdcm5gtvP99cahPPIGivLpOBDDtKk39thrG3LF3pf&#10;fS5CCLsYFRTe17GULivIoBvbmjhwD9sY9AE2udQNtiHcVHIaRUtpsOTQUGBNx4Ky5/VlFDzO7Wix&#10;ae8nf1td5ssDlqu7/Sg1HHT7LQhPnf8X/7nPWsFsEd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QLrvwAAANwAAAAPAAAAAAAAAAAAAAAAAJgCAABkcnMvZG93bnJl&#10;di54bWxQSwUGAAAAAAQABAD1AAAAhAMAAAAA&#10;" stroked="f">
                  <v:textbox style="mso-next-textbox:#Text Box 113">
                    <w:txbxContent>
                      <w:p w:rsidR="0028304E" w:rsidRPr="001F0585" w:rsidRDefault="0028304E" w:rsidP="00E12C56">
                        <w:pPr>
                          <w:spacing w:before="120" w:after="0"/>
                          <w:jc w:val="center"/>
                          <w:rPr>
                            <w:rFonts w:ascii="Times New Roman" w:hAnsi="Times New Roman"/>
                            <w:color w:val="0000FF"/>
                          </w:rPr>
                        </w:pPr>
                        <w:r w:rsidRPr="00000717">
                          <w:rPr>
                            <w:rFonts w:ascii="Times New Roman" w:hAnsi="Times New Roman"/>
                            <w:i/>
                            <w:sz w:val="20"/>
                            <w:szCs w:val="20"/>
                          </w:rPr>
                          <w:t xml:space="preserve">        Nhận hồ sơ                                                                  Ký hợp đồng                                                       </w:t>
                        </w:r>
                        <w:r>
                          <w:rPr>
                            <w:rFonts w:ascii="Times New Roman" w:hAnsi="Times New Roman"/>
                            <w:i/>
                            <w:sz w:val="20"/>
                            <w:szCs w:val="20"/>
                          </w:rPr>
                          <w:t xml:space="preserve">       Kết thúc dự án </w:t>
                        </w:r>
                        <w:r w:rsidRPr="001F0585">
                          <w:rPr>
                            <w:rFonts w:ascii="Times New Roman" w:hAnsi="Times New Roman"/>
                            <w:color w:val="0000FF"/>
                          </w:rPr>
                          <w:t>Chuẩn bị hồ sơ giải ngân</w:t>
                        </w:r>
                      </w:p>
                    </w:txbxContent>
                  </v:textbox>
                </v:shape>
                <v:shape id="Text Box 353" o:spid="_x0000_s1373" type="#_x0000_t202" style="position:absolute;left:49664;top:25000;width:18675;height:30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ezMUA&#10;AADcAAAADwAAAGRycy9kb3ducmV2LnhtbESPT2sCMRTE74LfITyhN83W1j/dGkUKgifFdS+9PTav&#10;m6XJy7JJde2nbwqCx2FmfsOsNr2z4kJdaDwreJ5kIIgrrxuuFZTn3XgJIkRkjdYzKbhRgM16OFhh&#10;rv2VT3QpYi0ShEOOCkyMbS5lqAw5DBPfEifvy3cOY5JdLXWH1wR3Vk6zbC4dNpwWDLb0Yaj6Ln6c&#10;gldeHPetrX35eagO9rds/NIUSj2N+u07iEh9fITv7b1W8DJ7g/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d7MxQAAANwAAAAPAAAAAAAAAAAAAAAAAJgCAABkcnMv&#10;ZG93bnJldi54bWxQSwUGAAAAAAQABAD1AAAAigMAAAAA&#10;" strokecolor="#f79646" strokeweight="2pt">
                  <v:textbox style="mso-next-textbox:#Text Box 94">
                    <w:txbxContent>
                      <w:p w:rsidR="0028304E" w:rsidRPr="00000717" w:rsidRDefault="0028304E" w:rsidP="006F330F">
                        <w:pPr>
                          <w:spacing w:after="0"/>
                          <w:jc w:val="center"/>
                          <w:rPr>
                            <w:rFonts w:ascii="Times New Roman" w:hAnsi="Times New Roman"/>
                            <w:b/>
                            <w:sz w:val="20"/>
                            <w:szCs w:val="20"/>
                          </w:rPr>
                        </w:pPr>
                        <w:r w:rsidRPr="00000717">
                          <w:rPr>
                            <w:rFonts w:ascii="Times New Roman" w:hAnsi="Times New Roman"/>
                            <w:b/>
                            <w:sz w:val="20"/>
                            <w:szCs w:val="20"/>
                          </w:rPr>
                          <w:t>Bộ phận QTRR</w:t>
                        </w:r>
                      </w:p>
                      <w:p w:rsidR="0028304E" w:rsidRPr="00000717" w:rsidRDefault="0028304E" w:rsidP="006F330F">
                        <w:pPr>
                          <w:spacing w:after="0"/>
                          <w:rPr>
                            <w:rFonts w:ascii="Times New Roman" w:hAnsi="Times New Roman"/>
                            <w:sz w:val="20"/>
                            <w:szCs w:val="20"/>
                          </w:rPr>
                        </w:pP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xml:space="preserve">- </w:t>
                        </w:r>
                        <w:r>
                          <w:rPr>
                            <w:rFonts w:ascii="Times New Roman" w:hAnsi="Times New Roman"/>
                            <w:sz w:val="20"/>
                            <w:szCs w:val="20"/>
                          </w:rPr>
                          <w:t>Á</w:t>
                        </w:r>
                        <w:r w:rsidRPr="00000717">
                          <w:rPr>
                            <w:rFonts w:ascii="Times New Roman" w:hAnsi="Times New Roman"/>
                            <w:sz w:val="20"/>
                            <w:szCs w:val="20"/>
                          </w:rPr>
                          <w:t>p dụng Hệ thống cảnh báo sớm;</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Đánh giá RRTD ở mức danh mục cho vay;</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Theo dõi quá trình quản lý khoản vay;</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Rà soát lại các báo cáo trước;</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Tham gia xử lý khoản nợ xấu;</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Đưa ra các giải pháp;</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xml:space="preserve">- Báo cáo lãnh đạo . </w:t>
                        </w:r>
                      </w:p>
                    </w:txbxContent>
                  </v:textbox>
                </v:shape>
                <v:shape id="Text Box 354" o:spid="_x0000_s1374" type="#_x0000_t202" style="position:absolute;left:486;top:25000;width:11963;height:30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97MAA&#10;AADcAAAADwAAAGRycy9kb3ducmV2LnhtbERPTYvCMBC9L/gfwgje1tRVXKlGkQXBk4vdXrwNzdgU&#10;k0lpolZ//eYgeHy879Wmd1bcqAuNZwWTcQaCuPK64VpB+bf7XIAIEVmj9UwKHhRgsx58rDDX/s5H&#10;uhWxFimEQ44KTIxtLmWoDDkMY98SJ+7sO4cxwa6WusN7CndWfmXZXDpsODUYbOnHUHUprk7BjL9/&#10;962tfXk6VAf7LBu/MIVSo2G/XYKI1Me3+OXeawXTe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u97MAAAADcAAAADwAAAAAAAAAAAAAAAACYAgAAZHJzL2Rvd25y&#10;ZXYueG1sUEsFBgAAAAAEAAQA9QAAAIUDAAAAAA==&#10;" strokecolor="#f79646" strokeweight="2pt">
                  <v:textbox style="mso-next-textbox:#Text Box 106">
                    <w:txbxContent>
                      <w:p w:rsidR="0028304E" w:rsidRPr="00000717" w:rsidRDefault="0028304E" w:rsidP="006F330F">
                        <w:pPr>
                          <w:spacing w:after="0"/>
                          <w:jc w:val="center"/>
                          <w:rPr>
                            <w:rFonts w:ascii="Times New Roman" w:hAnsi="Times New Roman"/>
                            <w:b/>
                            <w:sz w:val="20"/>
                            <w:szCs w:val="20"/>
                          </w:rPr>
                        </w:pPr>
                        <w:r w:rsidRPr="00000717">
                          <w:rPr>
                            <w:rFonts w:ascii="Times New Roman" w:hAnsi="Times New Roman"/>
                            <w:b/>
                            <w:sz w:val="20"/>
                            <w:szCs w:val="20"/>
                          </w:rPr>
                          <w:t>Cán bộ tín dụng</w:t>
                        </w:r>
                      </w:p>
                      <w:p w:rsidR="0028304E" w:rsidRPr="00000717" w:rsidRDefault="0028304E" w:rsidP="006F330F">
                        <w:pPr>
                          <w:spacing w:after="0"/>
                          <w:rPr>
                            <w:rFonts w:ascii="Times New Roman" w:hAnsi="Times New Roman"/>
                            <w:sz w:val="20"/>
                            <w:szCs w:val="20"/>
                          </w:rPr>
                        </w:pP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xml:space="preserve">- Đánh giá RRTD </w:t>
                        </w:r>
                        <w:r>
                          <w:rPr>
                            <w:rFonts w:ascii="Times New Roman" w:hAnsi="Times New Roman"/>
                            <w:sz w:val="20"/>
                            <w:szCs w:val="20"/>
                          </w:rPr>
                          <w:t xml:space="preserve">của từng dự án dựa trên Sổ tay quản trị </w:t>
                        </w:r>
                        <w:r w:rsidRPr="00000717">
                          <w:rPr>
                            <w:rFonts w:ascii="Times New Roman" w:hAnsi="Times New Roman"/>
                            <w:sz w:val="20"/>
                            <w:szCs w:val="20"/>
                          </w:rPr>
                          <w:t xml:space="preserve">RRTD </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Tiến hành chấm điểm và phân hạng tín dụng;</w:t>
                        </w:r>
                      </w:p>
                      <w:p w:rsidR="0028304E" w:rsidRPr="00601F57" w:rsidRDefault="0028304E" w:rsidP="000C4769">
                        <w:pPr>
                          <w:jc w:val="center"/>
                          <w:rPr>
                            <w:rFonts w:ascii="Times New Roman" w:hAnsi="Times New Roman"/>
                            <w:b/>
                            <w:color w:val="0000FF"/>
                            <w:sz w:val="26"/>
                            <w:szCs w:val="26"/>
                          </w:rPr>
                        </w:pPr>
                        <w:r w:rsidRPr="00000717">
                          <w:rPr>
                            <w:rFonts w:ascii="Times New Roman" w:hAnsi="Times New Roman"/>
                            <w:sz w:val="20"/>
                            <w:szCs w:val="20"/>
                          </w:rPr>
                          <w:t xml:space="preserve">- Báo cáo lên Bộ phận QTRR. </w:t>
                        </w:r>
                      </w:p>
                    </w:txbxContent>
                  </v:textbox>
                </v:shape>
                <v:shape id="Text Box 355" o:spid="_x0000_s1375" type="#_x0000_t202" style="position:absolute;left:13229;top:25000;width:13659;height:30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Yd8QA&#10;AADcAAAADwAAAGRycy9kb3ducmV2LnhtbESPQWsCMRSE70L/Q3gFb5q1FV1Wo5RCwZPiupfeHpvX&#10;zWLysmxSXf31plDwOMzMN8x6OzgrLtSH1rOC2TQDQVx73XKjoDp9TXIQISJrtJ5JwY0CbDcvozUW&#10;2l/5SJcyNiJBOBSowMTYFVKG2pDDMPUdcfJ+fO8wJtk3Uvd4TXBn5VuWLaTDltOCwY4+DdXn8tcp&#10;mPPysOts46vvfb2396r1uSmVGr8OHysQkYb4DP+3d1rB+2IGf2fS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GHfEAAAA3AAAAA8AAAAAAAAAAAAAAAAAmAIAAGRycy9k&#10;b3ducmV2LnhtbFBLBQYAAAAABAAEAPUAAACJAwAAAAA=&#10;" strokecolor="#f79646" strokeweight="2pt">
                  <v:textbox style="mso-next-textbox:#Text Box 260">
                    <w:txbxContent>
                      <w:p w:rsidR="0028304E" w:rsidRPr="00000717" w:rsidRDefault="0028304E" w:rsidP="006F330F">
                        <w:pPr>
                          <w:spacing w:after="0"/>
                          <w:jc w:val="center"/>
                          <w:rPr>
                            <w:rFonts w:ascii="Times New Roman" w:hAnsi="Times New Roman"/>
                            <w:b/>
                            <w:sz w:val="20"/>
                            <w:szCs w:val="20"/>
                          </w:rPr>
                        </w:pPr>
                        <w:r w:rsidRPr="00000717">
                          <w:rPr>
                            <w:rFonts w:ascii="Times New Roman" w:hAnsi="Times New Roman"/>
                            <w:b/>
                            <w:sz w:val="20"/>
                            <w:szCs w:val="20"/>
                          </w:rPr>
                          <w:t>Bộ phận QTRR</w:t>
                        </w:r>
                      </w:p>
                      <w:p w:rsidR="0028304E" w:rsidRPr="00000717" w:rsidRDefault="0028304E" w:rsidP="006F330F">
                        <w:pPr>
                          <w:spacing w:after="0"/>
                          <w:rPr>
                            <w:rFonts w:ascii="Times New Roman" w:hAnsi="Times New Roman"/>
                            <w:sz w:val="20"/>
                            <w:szCs w:val="20"/>
                          </w:rPr>
                        </w:pP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xml:space="preserve">- Xem xét lại báo cáo RRTD của cán bộ TD; </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Xem xét lại việc chấm điểm/xếp hạng tín dụng;</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xml:space="preserve">- Đánh giá ảnh hưởng một khoản vay đến toàn bộ danh mục cho vay; </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Lập mức rủi ro mục tiêu;</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Báo cáo lãnh đạo.</w:t>
                        </w:r>
                      </w:p>
                      <w:p w:rsidR="0028304E" w:rsidRPr="00000717" w:rsidRDefault="0028304E" w:rsidP="006F330F">
                        <w:pPr>
                          <w:spacing w:after="0"/>
                          <w:jc w:val="both"/>
                          <w:rPr>
                            <w:rFonts w:ascii="Times New Roman" w:hAnsi="Times New Roman"/>
                            <w:sz w:val="20"/>
                            <w:szCs w:val="20"/>
                          </w:rPr>
                        </w:pPr>
                      </w:p>
                      <w:p w:rsidR="0028304E" w:rsidRPr="00353708" w:rsidRDefault="0028304E" w:rsidP="000C4769">
                        <w:pPr>
                          <w:rPr>
                            <w:rFonts w:ascii="Times New Roman" w:hAnsi="Times New Roman"/>
                            <w:color w:val="0000FF"/>
                          </w:rPr>
                        </w:pPr>
                        <w:r w:rsidRPr="00353708">
                          <w:rPr>
                            <w:rFonts w:ascii="Times New Roman" w:hAnsi="Times New Roman"/>
                            <w:color w:val="0000FF"/>
                          </w:rPr>
                          <w:t>(5)</w:t>
                        </w:r>
                      </w:p>
                    </w:txbxContent>
                  </v:textbox>
                </v:shape>
                <v:shape id="Text Box 356" o:spid="_x0000_s1376" type="#_x0000_t202" style="position:absolute;left:28997;top:25000;width:18453;height:30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GAMQA&#10;AADcAAAADwAAAGRycy9kb3ducmV2LnhtbESPQWvCQBSE7wX/w/IEb3VjLFZSV5GC4MnSNBdvj+wz&#10;G7r7NmS3MfbXdwWhx2FmvmE2u9FZMVAfWs8KFvMMBHHtdcuNgurr8LwGESKyRuuZFNwowG47edpg&#10;of2VP2koYyMShEOBCkyMXSFlqA05DHPfESfv4nuHMcm+kbrHa4I7K/MsW0mHLacFgx29G6q/yx+n&#10;4IVfP46dbXx1PtUn+1u1fm1KpWbTcf8GItIY/8OP9lErWK5yu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1hgDEAAAA3AAAAA8AAAAAAAAAAAAAAAAAmAIAAGRycy9k&#10;b3ducmV2LnhtbFBLBQYAAAAABAAEAPUAAACJAwAAAAA=&#10;" strokecolor="#f79646" strokeweight="2pt">
                  <v:textbox style="mso-next-textbox:#Text Box 261">
                    <w:txbxContent>
                      <w:p w:rsidR="0028304E" w:rsidRPr="00000717" w:rsidRDefault="0028304E" w:rsidP="006F330F">
                        <w:pPr>
                          <w:spacing w:after="0"/>
                          <w:jc w:val="center"/>
                          <w:rPr>
                            <w:rFonts w:ascii="Times New Roman" w:hAnsi="Times New Roman"/>
                            <w:b/>
                            <w:sz w:val="20"/>
                            <w:szCs w:val="20"/>
                          </w:rPr>
                        </w:pPr>
                        <w:r w:rsidRPr="00000717">
                          <w:rPr>
                            <w:rFonts w:ascii="Times New Roman" w:hAnsi="Times New Roman"/>
                            <w:b/>
                            <w:sz w:val="20"/>
                            <w:szCs w:val="20"/>
                          </w:rPr>
                          <w:t>Cán bộ tín dụng</w:t>
                        </w:r>
                      </w:p>
                      <w:p w:rsidR="0028304E" w:rsidRPr="00000717" w:rsidRDefault="0028304E" w:rsidP="006F330F">
                        <w:pPr>
                          <w:spacing w:after="0"/>
                          <w:rPr>
                            <w:rFonts w:ascii="Times New Roman" w:hAnsi="Times New Roman"/>
                            <w:sz w:val="20"/>
                            <w:szCs w:val="20"/>
                          </w:rPr>
                        </w:pP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Nhận các báo cáo từ CĐT và cơ quan môi trường có thẩm quyền;</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Tổng hợp, phân tính, đánh giá báo cáo này và đưa ra dự báo;</w:t>
                        </w:r>
                      </w:p>
                      <w:p w:rsidR="0028304E" w:rsidRPr="00000717" w:rsidRDefault="0028304E" w:rsidP="006F330F">
                        <w:pPr>
                          <w:spacing w:after="0"/>
                          <w:jc w:val="both"/>
                          <w:rPr>
                            <w:rFonts w:ascii="Times New Roman" w:hAnsi="Times New Roman"/>
                            <w:sz w:val="20"/>
                            <w:szCs w:val="20"/>
                          </w:rPr>
                        </w:pPr>
                        <w:r w:rsidRPr="00000717">
                          <w:rPr>
                            <w:rFonts w:ascii="Times New Roman" w:hAnsi="Times New Roman"/>
                            <w:sz w:val="20"/>
                            <w:szCs w:val="20"/>
                          </w:rPr>
                          <w:t>- Theo dõi khoản vay, thu gốc &amp; lãi hoặc xử lý nợ xấu;</w:t>
                        </w:r>
                      </w:p>
                      <w:p w:rsidR="0028304E" w:rsidRPr="006C3C0E" w:rsidRDefault="0028304E" w:rsidP="000C4769">
                        <w:pPr>
                          <w:rPr>
                            <w:color w:val="0000FF"/>
                          </w:rPr>
                        </w:pPr>
                        <w:r w:rsidRPr="00000717">
                          <w:rPr>
                            <w:rFonts w:ascii="Times New Roman" w:hAnsi="Times New Roman"/>
                            <w:sz w:val="20"/>
                            <w:szCs w:val="20"/>
                          </w:rPr>
                          <w:t xml:space="preserve">- Báo cáo lên Bộ phận QTRR.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377" type="#_x0000_t13" style="position:absolute;left:973;top:10019;width:12255;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nWsMA&#10;AADcAAAADwAAAGRycy9kb3ducmV2LnhtbESPQWsCMRSE7wX/Q3iF3mq2CmtZzS4iCNJbtx56fG5e&#10;k6WblyWJuv77RhB6HGbmG2bTTG4QFwqx96zgbV6AIO687tkoOH7tX99BxISscfBMCm4UoalnTxus&#10;tL/yJ13aZESGcKxQgU1prKSMnSWHce5H4uz9+OAwZRmM1AGvGe4GuSiKUjrsOS9YHGlnqfttz05B&#10;+LYnMi6uit3ho5Sr483YbavUy/O0XYNINKX/8KN90AqW5RLuZ/IRk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nWsMAAADcAAAADwAAAAAAAAAAAAAAAACYAgAAZHJzL2Rv&#10;d25yZXYueG1sUEsFBgAAAAAEAAQA9QAAAIgDAAAAAA==&#10;" adj="15515" fillcolor="#f79646" strokecolor="#b66d31" strokeweight="2pt">
                  <v:textbox>
                    <w:txbxContent>
                      <w:p w:rsidR="0028304E" w:rsidRPr="00000717" w:rsidRDefault="0028304E" w:rsidP="006F330F">
                        <w:pPr>
                          <w:jc w:val="center"/>
                          <w:rPr>
                            <w:rFonts w:ascii="Times New Roman" w:hAnsi="Times New Roman"/>
                            <w:sz w:val="20"/>
                            <w:szCs w:val="20"/>
                          </w:rPr>
                        </w:pPr>
                        <w:r w:rsidRPr="00000717">
                          <w:rPr>
                            <w:rFonts w:ascii="Times New Roman" w:hAnsi="Times New Roman"/>
                            <w:sz w:val="20"/>
                            <w:szCs w:val="20"/>
                          </w:rPr>
                          <w:t>Dự báo</w:t>
                        </w:r>
                      </w:p>
                    </w:txbxContent>
                  </v:textbox>
                </v:shape>
                <v:shape id="AutoShape 9" o:spid="_x0000_s1378" type="#_x0000_t13" style="position:absolute;left:13228;top:10019;width:14061;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0IsQA&#10;AADcAAAADwAAAGRycy9kb3ducmV2LnhtbESP0WqDQBRE3wP9h+UW+hbXNCVpbTbSFlqSF0GbD7i4&#10;Nypx74q7Gv37biGQx2FmzjC7dDKtGKl3jWUFqygGQVxa3XCl4PT7vXwF4TyyxtYyKZjJQbp/WOww&#10;0fbKOY2Fr0SAsEtQQe19l0jpypoMush2xME7296gD7KvpO7xGuCmlc9xvJEGGw4LNXb0VVN5KQaj&#10;IGsN4jy+nbfDz3wc1y4vTtmnUk+P08c7CE+Tv4dv7YNWsN68wP+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tCLEAAAA3AAAAA8AAAAAAAAAAAAAAAAAmAIAAGRycy9k&#10;b3ducmV2LnhtbFBLBQYAAAAABAAEAPUAAACJAwAAAAA=&#10;" adj="17289" fillcolor="#f79646" strokecolor="#b66d31" strokeweight="2pt">
                  <v:textbox>
                    <w:txbxContent>
                      <w:p w:rsidR="0028304E" w:rsidRPr="00000717" w:rsidRDefault="0028304E" w:rsidP="006F330F">
                        <w:pPr>
                          <w:jc w:val="center"/>
                          <w:rPr>
                            <w:rFonts w:ascii="Times New Roman" w:hAnsi="Times New Roman"/>
                            <w:sz w:val="20"/>
                            <w:szCs w:val="20"/>
                          </w:rPr>
                        </w:pPr>
                        <w:r w:rsidRPr="00000717">
                          <w:rPr>
                            <w:rFonts w:ascii="Times New Roman" w:hAnsi="Times New Roman"/>
                            <w:sz w:val="20"/>
                            <w:szCs w:val="20"/>
                          </w:rPr>
                          <w:t>Nhận định</w:t>
                        </w:r>
                      </w:p>
                    </w:txbxContent>
                  </v:textbox>
                </v:shape>
                <v:shape id="AutoShape 359" o:spid="_x0000_s1379" type="#_x0000_t13" style="position:absolute;left:28176;top:10019;width:8382;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oMMYA&#10;AADcAAAADwAAAGRycy9kb3ducmV2LnhtbESPQWvCQBSE7wX/w/KEXopubGmQ6CpiacihtBgFr4/s&#10;Mwlm34bdNab/vlso9DjMzDfMejuaTgzkfGtZwWKegCCurG65VnA6vs+WIHxA1thZJgXf5GG7mTys&#10;MdP2zgcaylCLCGGfoYImhD6T0lcNGfRz2xNH72KdwRClq6V2eI9w08nnJEmlwZbjQoM97RuqruXN&#10;KCjLIv94c59fN+vP1/ypXp6qg1fqcTruViACjeE//NcutIKX9BV+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EoMMYAAADcAAAADwAAAAAAAAAAAAAAAACYAgAAZHJz&#10;L2Rvd25yZXYueG1sUEsFBgAAAAAEAAQA9QAAAIsDAAAAAA==&#10;" adj="16769" fillcolor="#f79646" strokecolor="#b66d31" strokeweight="2pt">
                  <v:textbox>
                    <w:txbxContent>
                      <w:p w:rsidR="0028304E" w:rsidRPr="00000717" w:rsidRDefault="0028304E" w:rsidP="006F330F">
                        <w:pPr>
                          <w:jc w:val="center"/>
                          <w:rPr>
                            <w:rFonts w:ascii="Times New Roman" w:hAnsi="Times New Roman"/>
                          </w:rPr>
                        </w:pPr>
                        <w:r>
                          <w:rPr>
                            <w:rFonts w:ascii="Times New Roman" w:hAnsi="Times New Roman"/>
                          </w:rPr>
                          <w:t>Theo dõi</w:t>
                        </w:r>
                      </w:p>
                    </w:txbxContent>
                  </v:textbox>
                </v:shape>
                <v:shape id="AutoShape 360" o:spid="_x0000_s1380" type="#_x0000_t32" style="position:absolute;left:27624;top:4191;width:0;height:52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DmsYAAADcAAAADwAAAGRycy9kb3ducmV2LnhtbESPQWvCQBSE7wX/w/KE3nRjIqFEVxHb&#10;0ELpobbi9Zl9JsHs2yW71fjvuwWhx2FmvmGW68F04kK9by0rmE0TEMSV1S3XCr6/yskTCB+QNXaW&#10;ScGNPKxXo4clFtpe+ZMuu1CLCGFfoIImBFdI6auGDPqpdcTRO9neYIiyr6Xu8RrhppNpkuTSYMtx&#10;oUFH24aq8+7HKNgc5+nRufRjKLPyff9yyPbt86tSj+NhswARaAj/4Xv7TSvI8hz+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nw5rGAAAA3AAAAA8AAAAAAAAA&#10;AAAAAAAAoQIAAGRycy9kb3ducmV2LnhtbFBLBQYAAAAABAAEAPkAAACUAwAAAAA=&#10;" strokecolor="#c0504d" strokeweight="2pt">
                  <v:stroke dashstyle="dash"/>
                  <v:shadow on="t" color="black" opacity="24903f" origin=",.5" offset="0,.55556mm"/>
                </v:shape>
                <v:shape id="AutoShape 361" o:spid="_x0000_s1381" type="#_x0000_t13" style="position:absolute;left:36561;top:10019;width:8771;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rsYA&#10;AADcAAAADwAAAGRycy9kb3ducmV2LnhtbESPT2vCQBTE74LfYXmCt7qpii2pa5CQUKkHqRXPr9nX&#10;/DH7NmS3mn77bqHgcZiZ3zDrZDCtuFLvassKHmcRCOLC6ppLBaeP/OEZhPPIGlvLpOCHHCSb8WiN&#10;sbY3fqfr0ZciQNjFqKDyvouldEVFBt3MdsTB+7K9QR9kX0rd4y3ATSvnUbSSBmsOCxV2lFZUXI7f&#10;RkEzP2Sp3p6b5SKj17f9Pv3M61Sp6WTYvoDwNPh7+L+90woWqyf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g/rsYAAADcAAAADwAAAAAAAAAAAAAAAACYAgAAZHJz&#10;L2Rvd25yZXYueG1sUEsFBgAAAAAEAAQA9QAAAIsDAAAAAA==&#10;" adj="15646" fillcolor="#f79646" strokecolor="#b66d31" strokeweight="2pt">
                  <v:textbox>
                    <w:txbxContent>
                      <w:p w:rsidR="0028304E" w:rsidRPr="007D186A" w:rsidRDefault="0028304E" w:rsidP="007D186A">
                        <w:pPr>
                          <w:jc w:val="center"/>
                          <w:rPr>
                            <w:rFonts w:ascii="Times New Roman" w:hAnsi="Times New Roman"/>
                            <w:sz w:val="20"/>
                            <w:szCs w:val="18"/>
                          </w:rPr>
                        </w:pPr>
                        <w:r w:rsidRPr="007D186A">
                          <w:rPr>
                            <w:rFonts w:ascii="Times New Roman" w:hAnsi="Times New Roman"/>
                            <w:sz w:val="20"/>
                            <w:szCs w:val="18"/>
                          </w:rPr>
                          <w:t>Dự báo</w:t>
                        </w:r>
                      </w:p>
                      <w:p w:rsidR="0028304E" w:rsidRPr="00945ECD" w:rsidRDefault="0028304E" w:rsidP="000C4769">
                        <w:pPr>
                          <w:ind w:left="360"/>
                          <w:rPr>
                            <w:rFonts w:ascii="Times New Roman" w:hAnsi="Times New Roman"/>
                            <w:b/>
                            <w:color w:val="0000FF"/>
                            <w:sz w:val="20"/>
                            <w:szCs w:val="20"/>
                          </w:rPr>
                        </w:pPr>
                      </w:p>
                    </w:txbxContent>
                  </v:textbox>
                </v:shape>
                <v:shape id="AutoShape 13" o:spid="_x0000_s1382" type="#_x0000_t13" style="position:absolute;left:45295;top:10019;width:8651;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Q7cAA&#10;AADcAAAADwAAAGRycy9kb3ducmV2LnhtbERPS2vCQBC+F/wPywi91Y0p+IiuIhWhh3rQLj0P2TEJ&#10;ZmdCdqvpv+8eBI8f33u9HXyrbtSHRtjAdJKBIi7FNVwZsN+HtwWoEJEdtsJk4I8CbDejlzUWTu58&#10;ots5ViqFcCjQQB1jV2gdypo8hol0xIm7SO8xJthX2vV4T+G+1XmWzbTHhlNDjR191FRez7/egPyQ&#10;O0pum6XNq7ns51/B2oUxr+NhtwIVaYhP8cP96Qy8z9LadCYd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gQ7cAAAADcAAAADwAAAAAAAAAAAAAAAACYAgAAZHJzL2Rvd25y&#10;ZXYueG1sUEsFBgAAAAAEAAQA9QAAAIUDAAAAAA==&#10;" adj="16987" fillcolor="#f79646" strokecolor="#b66d31" strokeweight="2pt">
                  <v:textbox>
                    <w:txbxContent>
                      <w:p w:rsidR="0028304E" w:rsidRPr="00000717" w:rsidRDefault="0028304E" w:rsidP="006F330F">
                        <w:pPr>
                          <w:jc w:val="center"/>
                          <w:rPr>
                            <w:rFonts w:ascii="Times New Roman" w:hAnsi="Times New Roman"/>
                            <w:sz w:val="20"/>
                            <w:szCs w:val="18"/>
                          </w:rPr>
                        </w:pPr>
                        <w:r w:rsidRPr="00000717">
                          <w:rPr>
                            <w:rFonts w:ascii="Times New Roman" w:hAnsi="Times New Roman"/>
                            <w:sz w:val="20"/>
                            <w:szCs w:val="18"/>
                          </w:rPr>
                          <w:t>Đo lường</w:t>
                        </w:r>
                      </w:p>
                    </w:txbxContent>
                  </v:textbox>
                </v:shape>
                <v:shape id="AutoShape 14" o:spid="_x0000_s1383" type="#_x0000_t13" style="position:absolute;left:53951;top:10019;width:7302;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I1scA&#10;AADcAAAADwAAAGRycy9kb3ducmV2LnhtbESPT2vCQBTE7wW/w/KE3uomakWjq5RawR4E/x3M7ZF9&#10;JsHs25Ddauqn7xYEj8PM/IaZLVpTiSs1rrSsIO5FIIgzq0vOFRwPq7cxCOeRNVaWScEvOVjMOy8z&#10;TLS98Y6ue5+LAGGXoILC+zqR0mUFGXQ9WxMH72wbgz7IJpe6wVuAm0r2o2gkDZYcFgqs6bOg7LL/&#10;MQq+DsMtb+L4fby6D7/T4zI99XepUq/d9mMKwlPrn+FHe60VDEY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AyNbHAAAA3AAAAA8AAAAAAAAAAAAAAAAAmAIAAGRy&#10;cy9kb3ducmV2LnhtbFBLBQYAAAAABAAEAPUAAACMAwAAAAA=&#10;" adj="14535" fillcolor="#f79646" strokecolor="#b66d31" strokeweight="2pt">
                  <v:textbox>
                    <w:txbxContent>
                      <w:p w:rsidR="0028304E" w:rsidRPr="00000717" w:rsidRDefault="0028304E" w:rsidP="006F330F">
                        <w:pPr>
                          <w:jc w:val="center"/>
                          <w:rPr>
                            <w:rFonts w:ascii="Times New Roman" w:hAnsi="Times New Roman"/>
                            <w:sz w:val="20"/>
                            <w:szCs w:val="20"/>
                          </w:rPr>
                        </w:pPr>
                        <w:r w:rsidRPr="00000717">
                          <w:rPr>
                            <w:rFonts w:ascii="Times New Roman" w:hAnsi="Times New Roman"/>
                            <w:sz w:val="20"/>
                            <w:szCs w:val="20"/>
                          </w:rPr>
                          <w:t>Xử lý</w:t>
                        </w:r>
                      </w:p>
                    </w:txbxContent>
                  </v:textbox>
                </v:shape>
                <v:shape id="AutoShape 364" o:spid="_x0000_s1384" type="#_x0000_t13" style="position:absolute;left:61247;top:10019;width:7723;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Od8AA&#10;AADcAAAADwAAAGRycy9kb3ducmV2LnhtbERP3WrCMBS+H/gO4Qy8KTOdY1OqUaSsMLxbtwc4NMem&#10;rDkpSWzr25uLgZcf3//+ONtejORD51jB6yoHQdw43XGr4PenetmCCBFZY++YFNwowPGweNpjod3E&#10;3zTWsRUphEOBCkyMQyFlaAxZDCs3ECfu4rzFmKBvpfY4pXDby3Wef0iLHacGgwOVhpq/+moVtK72&#10;tBnO7+X2GjJDE31WeabU8nk+7UBEmuND/O/+0greNml+OpOO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8Od8AAAADcAAAADwAAAAAAAAAAAAAAAACYAgAAZHJzL2Rvd25y&#10;ZXYueG1sUEsFBgAAAAAEAAQA9QAAAIUDAAAAAA==&#10;" adj="16339" fillcolor="#f79646" strokecolor="#b66d31" strokeweight="2pt">
                  <v:textbox>
                    <w:txbxContent>
                      <w:p w:rsidR="0028304E" w:rsidRPr="007D186A" w:rsidRDefault="0028304E" w:rsidP="007D186A">
                        <w:pPr>
                          <w:jc w:val="center"/>
                          <w:rPr>
                            <w:rFonts w:ascii="Times New Roman" w:hAnsi="Times New Roman"/>
                            <w:sz w:val="20"/>
                            <w:szCs w:val="20"/>
                          </w:rPr>
                        </w:pPr>
                        <w:r w:rsidRPr="007D186A">
                          <w:rPr>
                            <w:rFonts w:ascii="Times New Roman" w:hAnsi="Times New Roman"/>
                            <w:sz w:val="20"/>
                            <w:szCs w:val="20"/>
                          </w:rPr>
                          <w:t>Kết luận</w:t>
                        </w:r>
                      </w:p>
                      <w:p w:rsidR="0028304E" w:rsidRPr="00945ECD" w:rsidRDefault="0028304E" w:rsidP="000C4769">
                        <w:pPr>
                          <w:jc w:val="center"/>
                          <w:rPr>
                            <w:rFonts w:ascii="Times New Roman" w:hAnsi="Times New Roman"/>
                            <w:color w:val="0000FF"/>
                            <w:sz w:val="20"/>
                            <w:szCs w:val="20"/>
                          </w:rPr>
                        </w:pPr>
                      </w:p>
                    </w:txbxContent>
                  </v:textbox>
                </v:shape>
                <v:shape id="Straight Arrow Connector 19" o:spid="_x0000_s1385" type="#_x0000_t32" style="position:absolute;left:652;top:3200;width:0;height:14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kBMcMAAADcAAAADwAAAGRycy9kb3ducmV2LnhtbESPT2sCMRTE74V+h/AKvRTNqqBlNYoI&#10;Sq/1D9LbY/O6uzR5WZLopn76piB4HGbmN8xilawRV/KhdaxgNCxAEFdOt1wrOB62g3cQISJrNI5J&#10;wS8FWC2fnxZYatfzJ133sRYZwqFEBU2MXSllqBqyGIauI87et/MWY5a+ltpjn+HWyHFRTKXFlvNC&#10;gx1tGqp+9herwJ7N7s2cUJ9P6cu7NLlR392Uen1J6zmISCk+wvf2h1YwmY3g/0w+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5ATHDAAAA3AAAAA8AAAAAAAAAAAAA&#10;AAAAoQIAAGRycy9kb3ducmV2LnhtbFBLBQYAAAAABAAEAPkAAACRAwAAAAA=&#10;" strokecolor="#f79646" strokeweight="2pt">
                  <v:stroke endarrow="open"/>
                  <v:shadow on="t" color="black" opacity="24903f" origin=",.5" offset="0,.55556mm"/>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386" type="#_x0000_t66" style="position:absolute;left:652;top:177;width:68551;height:5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mjsQA&#10;AADcAAAADwAAAGRycy9kb3ducmV2LnhtbESPT2sCMRTE74V+h/AKvdWsFqxujWIFQdBL/Qe9PZLn&#10;ZunmZdlEd/32RhA8DjPzG2Yy61wlLtSE0rOCfi8DQay9KblQsN8tP0YgQkQ2WHkmBVcKMJu+vkww&#10;N77lX7psYyEShEOOCmyMdS5l0JYchp6viZN38o3DmGRTSNNgm+CukoMsG0qHJacFizUtLOn/7dkp&#10;2GR/+nSw1bHcjds+z6P+WS+0Uu9v3fwbRKQuPsOP9soo+PwawP1MOgJ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yZo7EAAAA3AAAAA8AAAAAAAAAAAAAAAAAmAIAAGRycy9k&#10;b3ducmV2LnhtbFBLBQYAAAAABAAEAPUAAACJAwAAAAA=&#10;" adj="843" fillcolor="#f79646" strokecolor="#b66d31" strokeweight="2pt">
                  <v:textbox>
                    <w:txbxContent>
                      <w:p w:rsidR="0028304E" w:rsidRPr="00000717" w:rsidRDefault="0028304E" w:rsidP="006F330F">
                        <w:pPr>
                          <w:jc w:val="center"/>
                          <w:rPr>
                            <w:rFonts w:ascii="Times New Roman" w:hAnsi="Times New Roman"/>
                          </w:rPr>
                        </w:pPr>
                        <w:r w:rsidRPr="00000717">
                          <w:rPr>
                            <w:rFonts w:ascii="Times New Roman" w:hAnsi="Times New Roman"/>
                          </w:rPr>
                          <w:t>Rà soát</w:t>
                        </w:r>
                      </w:p>
                    </w:txbxContent>
                  </v:textbox>
                </v:shape>
              </v:group>
            </v:group>
          </v:group>
        </w:pict>
      </w:r>
      <w:r w:rsidRPr="00254D4A">
        <w:rPr>
          <w:rFonts w:ascii="Times New Roman" w:hAnsi="Times New Roman"/>
          <w:b/>
          <w:sz w:val="24"/>
          <w:szCs w:val="24"/>
        </w:rPr>
        <w:t>Sơ đồ 9: Quy trình QTRRTD</w:t>
      </w: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sz w:val="24"/>
          <w:szCs w:val="24"/>
          <w:u w:val="single"/>
        </w:rPr>
      </w:pPr>
    </w:p>
    <w:p w:rsidR="0028304E" w:rsidRPr="00254D4A" w:rsidRDefault="0028304E">
      <w:pPr>
        <w:spacing w:before="120" w:after="120" w:line="312" w:lineRule="auto"/>
        <w:jc w:val="both"/>
        <w:rPr>
          <w:rFonts w:ascii="Times New Roman" w:hAnsi="Times New Roman"/>
          <w:sz w:val="24"/>
          <w:szCs w:val="24"/>
          <w:u w:val="single"/>
        </w:rPr>
      </w:pP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7.2.2. Rủi ro thanh khoản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Đây là rủi ro mà QBVMTVN không thể cân đối được dòng tiền dự kiến và thực tế trong hoạt động. Để giảm thiểu rủi ro, QBVMTVN nên</w:t>
      </w:r>
    </w:p>
    <w:p w:rsidR="0028304E" w:rsidRPr="00254D4A" w:rsidRDefault="0028304E">
      <w:pPr>
        <w:pStyle w:val="ListParagraph"/>
        <w:numPr>
          <w:ilvl w:val="0"/>
          <w:numId w:val="59"/>
        </w:numPr>
        <w:spacing w:before="120" w:after="120" w:line="312" w:lineRule="auto"/>
        <w:jc w:val="both"/>
        <w:rPr>
          <w:sz w:val="24"/>
          <w:szCs w:val="24"/>
        </w:rPr>
      </w:pPr>
      <w:r w:rsidRPr="00254D4A">
        <w:rPr>
          <w:sz w:val="24"/>
          <w:szCs w:val="24"/>
        </w:rPr>
        <w:t>Xây dựng chiến lược quản lý thanh khoản;</w:t>
      </w:r>
    </w:p>
    <w:p w:rsidR="0028304E" w:rsidRPr="00254D4A" w:rsidRDefault="0028304E">
      <w:pPr>
        <w:pStyle w:val="ListParagraph"/>
        <w:numPr>
          <w:ilvl w:val="0"/>
          <w:numId w:val="59"/>
        </w:numPr>
        <w:spacing w:before="120" w:after="120" w:line="312" w:lineRule="auto"/>
        <w:jc w:val="both"/>
        <w:rPr>
          <w:sz w:val="24"/>
          <w:szCs w:val="24"/>
        </w:rPr>
      </w:pPr>
      <w:r w:rsidRPr="00254D4A">
        <w:rPr>
          <w:sz w:val="24"/>
          <w:szCs w:val="24"/>
        </w:rPr>
        <w:t>Xác định rủi ro thanh khoản trong hoạt động QBVMTVN;</w:t>
      </w:r>
    </w:p>
    <w:p w:rsidR="0028304E" w:rsidRPr="00254D4A" w:rsidRDefault="0028304E">
      <w:pPr>
        <w:pStyle w:val="ListParagraph"/>
        <w:numPr>
          <w:ilvl w:val="0"/>
          <w:numId w:val="59"/>
        </w:numPr>
        <w:spacing w:before="120" w:after="120" w:line="312" w:lineRule="auto"/>
        <w:jc w:val="both"/>
        <w:rPr>
          <w:sz w:val="24"/>
          <w:szCs w:val="24"/>
        </w:rPr>
      </w:pPr>
      <w:r w:rsidRPr="00254D4A">
        <w:rPr>
          <w:sz w:val="24"/>
          <w:szCs w:val="24"/>
        </w:rPr>
        <w:t>Kiểm tra cơ cấu tài sản, đưa ra các kế hoạch dự trù và các phương pháp dự báo để phòng ngừa rủi ro thanh khoản;</w:t>
      </w:r>
    </w:p>
    <w:p w:rsidR="0028304E" w:rsidRPr="00254D4A" w:rsidRDefault="0028304E">
      <w:pPr>
        <w:pStyle w:val="ListParagraph"/>
        <w:numPr>
          <w:ilvl w:val="0"/>
          <w:numId w:val="59"/>
        </w:numPr>
        <w:spacing w:before="120" w:after="120" w:line="312" w:lineRule="auto"/>
        <w:jc w:val="both"/>
        <w:rPr>
          <w:sz w:val="24"/>
          <w:szCs w:val="24"/>
        </w:rPr>
      </w:pPr>
      <w:r w:rsidRPr="00254D4A">
        <w:rPr>
          <w:sz w:val="24"/>
          <w:szCs w:val="24"/>
        </w:rPr>
        <w:t>Đánh giá lại chiến lược.</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7.2.3. Rủi ro thị trường</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Rủi ro thị trường là loại rủi ro khi hạng mục cho vay giảm giá trị bởi các yếu tố vĩ mô thay đổi. Để quản lý tốt loại rủi ro này, QBVMTVN cần phải:</w:t>
      </w:r>
    </w:p>
    <w:p w:rsidR="0028304E" w:rsidRPr="00254D4A" w:rsidRDefault="0028304E">
      <w:pPr>
        <w:pStyle w:val="ListParagraph"/>
        <w:numPr>
          <w:ilvl w:val="0"/>
          <w:numId w:val="45"/>
        </w:numPr>
        <w:spacing w:before="120" w:after="120" w:line="312" w:lineRule="auto"/>
        <w:jc w:val="both"/>
        <w:rPr>
          <w:sz w:val="24"/>
          <w:szCs w:val="24"/>
        </w:rPr>
      </w:pPr>
      <w:r w:rsidRPr="00254D4A">
        <w:rPr>
          <w:sz w:val="24"/>
          <w:szCs w:val="24"/>
        </w:rPr>
        <w:t>Xác định những nhân tố vĩ mô ảnh hưởng đến QBVMTVN;</w:t>
      </w:r>
    </w:p>
    <w:p w:rsidR="0028304E" w:rsidRPr="00254D4A" w:rsidRDefault="0028304E">
      <w:pPr>
        <w:pStyle w:val="ListParagraph"/>
        <w:numPr>
          <w:ilvl w:val="0"/>
          <w:numId w:val="45"/>
        </w:numPr>
        <w:spacing w:before="120" w:after="120" w:line="312" w:lineRule="auto"/>
        <w:jc w:val="both"/>
        <w:rPr>
          <w:sz w:val="24"/>
          <w:szCs w:val="24"/>
        </w:rPr>
      </w:pPr>
      <w:r w:rsidRPr="00254D4A">
        <w:rPr>
          <w:sz w:val="24"/>
          <w:szCs w:val="24"/>
        </w:rPr>
        <w:t>Thường xuyên đánh giá các chỉ số vĩ mô và theo dõi chặt chẽ các hoạt động của QBVMTVN;</w:t>
      </w:r>
    </w:p>
    <w:p w:rsidR="0028304E" w:rsidRPr="00254D4A" w:rsidRDefault="0028304E">
      <w:pPr>
        <w:pStyle w:val="ListParagraph"/>
        <w:numPr>
          <w:ilvl w:val="0"/>
          <w:numId w:val="45"/>
        </w:numPr>
        <w:spacing w:before="120" w:after="120" w:line="312" w:lineRule="auto"/>
        <w:jc w:val="both"/>
        <w:rPr>
          <w:sz w:val="24"/>
          <w:szCs w:val="24"/>
        </w:rPr>
      </w:pPr>
      <w:r w:rsidRPr="00254D4A">
        <w:rPr>
          <w:sz w:val="24"/>
          <w:szCs w:val="24"/>
        </w:rPr>
        <w:t>Đưa ra mức tập trung một khoản vay trong danh mục cho vay nhằm đa dạng hóa danh mục, giảm thiểu rủi ro.</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u w:val="single"/>
        </w:rPr>
        <w:t>7.2.4. Rủi ro lãi suất</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Đối với dự án, mức lãi suất sẽ được cố định ở mức 8,2%. Tuy nhiên bộ phận QTRR vẫn nên sử dụng các mô hình tình huống, đưa ra các giả thiết xấu nhất nhằm giúp QBVMTVN có biện pháp dự phòng trong tương lai. </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7.2.5. Rủi ro hoạt động</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Là loại rủi ro xảy ra khi các chức năng của QBVMTVN không hoạt động đúng theo kế hoạch đề ra. Rủi ro này xuất hiện ở tất cả các khâu, từ con người, hệ thống, quy trình. Nó cũng bao gồm các rủi ro khác như rủi ro bị lừa đảo, rủi ro pháp lý và rủi ro môi trường. Để xác định được loại rủi ro này, bộ phận QTRR sẽ:</w:t>
      </w:r>
    </w:p>
    <w:p w:rsidR="0028304E" w:rsidRPr="00254D4A" w:rsidRDefault="0028304E">
      <w:pPr>
        <w:pStyle w:val="ListParagraph"/>
        <w:numPr>
          <w:ilvl w:val="0"/>
          <w:numId w:val="45"/>
        </w:numPr>
        <w:spacing w:before="120" w:after="120" w:line="312" w:lineRule="auto"/>
        <w:jc w:val="both"/>
        <w:rPr>
          <w:sz w:val="24"/>
          <w:szCs w:val="24"/>
        </w:rPr>
      </w:pPr>
      <w:r w:rsidRPr="00254D4A">
        <w:rPr>
          <w:sz w:val="24"/>
          <w:szCs w:val="24"/>
        </w:rPr>
        <w:t xml:space="preserve">Xác định mức rủi ro như thế nào là chấp nhận được và so sánh kế hoạch đã đề ra và khả năng thực hiện trong thực tế; </w:t>
      </w:r>
    </w:p>
    <w:p w:rsidR="0028304E" w:rsidRPr="00254D4A" w:rsidRDefault="0028304E">
      <w:pPr>
        <w:pStyle w:val="ListParagraph"/>
        <w:numPr>
          <w:ilvl w:val="0"/>
          <w:numId w:val="45"/>
        </w:numPr>
        <w:spacing w:before="120" w:after="120" w:line="312" w:lineRule="auto"/>
        <w:jc w:val="both"/>
        <w:rPr>
          <w:sz w:val="24"/>
          <w:szCs w:val="24"/>
        </w:rPr>
      </w:pPr>
      <w:r w:rsidRPr="00254D4A">
        <w:rPr>
          <w:sz w:val="24"/>
          <w:szCs w:val="24"/>
        </w:rPr>
        <w:t>Các phòng đề ra các báo cáo kế hoạch và việc thực hiện. Bộ phận sẽ tập hợp báo cáo để đưa ra chính sách quản lý phù hợp.</w:t>
      </w:r>
    </w:p>
    <w:p w:rsidR="0028304E" w:rsidRPr="00254D4A" w:rsidRDefault="0028304E">
      <w:pPr>
        <w:pStyle w:val="Heading2"/>
        <w:spacing w:before="120" w:beforeAutospacing="0" w:after="120" w:afterAutospacing="0" w:line="312" w:lineRule="auto"/>
        <w:jc w:val="both"/>
        <w:rPr>
          <w:sz w:val="24"/>
          <w:szCs w:val="24"/>
        </w:rPr>
      </w:pPr>
      <w:bookmarkStart w:id="388" w:name="_Toc339958883"/>
      <w:r w:rsidRPr="00254D4A">
        <w:rPr>
          <w:sz w:val="24"/>
          <w:szCs w:val="24"/>
        </w:rPr>
        <w:t>7.3. Hạn mức nợ xấu</w:t>
      </w:r>
      <w:bookmarkEnd w:id="388"/>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So sánh với các NHTM khác, tỷ lệ nợ xấu trên tổng nợ của QBVMTVN không được quá 5%. Hiện nay, tỷ lệ nợ xấu của danh mục cho vay đối với XLNTTT KCN của QBVMTVN là dưới 1%. Tuy nhiên, QBVMTVN cần đảm bảo có cơ chế phân loại nợ phù hợp và được giám sát bởi các bên liên quan.</w:t>
      </w:r>
    </w:p>
    <w:p w:rsidR="0028304E" w:rsidRPr="00254D4A" w:rsidRDefault="0028304E">
      <w:pPr>
        <w:pStyle w:val="Heading2"/>
        <w:spacing w:before="120" w:beforeAutospacing="0" w:after="120" w:afterAutospacing="0" w:line="312" w:lineRule="auto"/>
        <w:jc w:val="both"/>
        <w:rPr>
          <w:sz w:val="24"/>
          <w:szCs w:val="24"/>
        </w:rPr>
      </w:pPr>
      <w:bookmarkStart w:id="389" w:name="_Toc339958884"/>
      <w:r w:rsidRPr="00254D4A">
        <w:rPr>
          <w:sz w:val="24"/>
          <w:szCs w:val="24"/>
        </w:rPr>
        <w:t>7.4. Dự phòng rủi ro</w:t>
      </w:r>
      <w:bookmarkEnd w:id="389"/>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Theo Thông tư 93, BTC quy định mức dự phòng rủi ro hơn 0.2% và mức này tại QBVMTVN là khoảng 1%. Tuy nhiên đối với dự án XLNTTT, QBVMTVN phải so sánh mức này với các mức tại các NHTM khác nhau để xem xét tỷ lệ theo BTC đã phù hợp hay chưa, đồng thời có đề xuất lên BTC. </w:t>
      </w:r>
    </w:p>
    <w:p w:rsidR="0028304E" w:rsidRPr="00254D4A" w:rsidRDefault="0028304E">
      <w:pPr>
        <w:pStyle w:val="Heading2"/>
        <w:spacing w:before="120" w:beforeAutospacing="0" w:after="120" w:afterAutospacing="0" w:line="312" w:lineRule="auto"/>
        <w:jc w:val="both"/>
        <w:rPr>
          <w:sz w:val="24"/>
          <w:szCs w:val="24"/>
        </w:rPr>
      </w:pPr>
      <w:bookmarkStart w:id="390" w:name="_Toc339958885"/>
      <w:r w:rsidRPr="00254D4A">
        <w:rPr>
          <w:sz w:val="24"/>
          <w:szCs w:val="24"/>
        </w:rPr>
        <w:t>7.5. Trách nhiệm của QBVMTVN khi rủi ro xảy ra</w:t>
      </w:r>
      <w:bookmarkEnd w:id="390"/>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Trong trường hợp CĐT không trả được nợ, QBVMTVN phải có sự chấp thuận từ phía BTC và tiến hành các bước theo Mục 6.4 Xử lý nợ xấu để giảm thiểu rủi ro. Trong báo cáo gửi BTC, QBVMTVN phải giải thích rõ những nỗ lực thu hồi khoản vay, các kết quả đạt được, nguyên nhân tại sao CĐT không trả được nợ và đưa ra biện pháp khắc phục. Cùng với báo cáo này, QBVMTVN cũng cần gửi kèm các tài liệu sau:</w:t>
      </w:r>
    </w:p>
    <w:p w:rsidR="0028304E" w:rsidRPr="00254D4A" w:rsidRDefault="0028304E">
      <w:pPr>
        <w:pStyle w:val="ListParagraph"/>
        <w:numPr>
          <w:ilvl w:val="0"/>
          <w:numId w:val="60"/>
        </w:numPr>
        <w:spacing w:before="120" w:after="120" w:line="312" w:lineRule="auto"/>
        <w:jc w:val="both"/>
        <w:rPr>
          <w:sz w:val="24"/>
          <w:szCs w:val="24"/>
        </w:rPr>
      </w:pPr>
      <w:r w:rsidRPr="00254D4A">
        <w:rPr>
          <w:sz w:val="24"/>
          <w:szCs w:val="24"/>
        </w:rPr>
        <w:t>Các báo cáo thẩm định và báo cáo đánh giá rủi ro;</w:t>
      </w:r>
    </w:p>
    <w:p w:rsidR="0028304E" w:rsidRPr="00254D4A" w:rsidRDefault="0028304E">
      <w:pPr>
        <w:pStyle w:val="ListParagraph"/>
        <w:numPr>
          <w:ilvl w:val="0"/>
          <w:numId w:val="60"/>
        </w:numPr>
        <w:spacing w:before="120" w:after="120" w:line="312" w:lineRule="auto"/>
        <w:jc w:val="both"/>
        <w:rPr>
          <w:sz w:val="24"/>
          <w:szCs w:val="24"/>
        </w:rPr>
      </w:pPr>
      <w:r w:rsidRPr="00254D4A">
        <w:rPr>
          <w:sz w:val="24"/>
          <w:szCs w:val="24"/>
        </w:rPr>
        <w:t xml:space="preserve">Thư của Ban kiểm soát </w:t>
      </w:r>
      <w:r>
        <w:rPr>
          <w:sz w:val="24"/>
          <w:szCs w:val="24"/>
        </w:rPr>
        <w:t>xác</w:t>
      </w:r>
      <w:r w:rsidRPr="00254D4A">
        <w:rPr>
          <w:sz w:val="24"/>
          <w:szCs w:val="24"/>
        </w:rPr>
        <w:t xml:space="preserve"> nhận rằng QBVMTVN đã thẩm định dự án với trách nhiệm, năng lực cao, công bằng và minh bạch. Trong thư cũng phải nhấn mạnh QBVMTVN đã tiến hành các bước cần thiết để ngăn chặn và giảm thiểu rủi ro, tuy nhiên nợ xấu xảy ra là không tránh khỏi.</w:t>
      </w:r>
    </w:p>
    <w:p w:rsidR="0028304E" w:rsidRPr="00254D4A" w:rsidRDefault="0028304E">
      <w:pPr>
        <w:pStyle w:val="Heading1"/>
        <w:spacing w:before="120" w:after="120" w:line="312" w:lineRule="auto"/>
        <w:ind w:left="0"/>
        <w:rPr>
          <w:sz w:val="24"/>
          <w:szCs w:val="24"/>
        </w:rPr>
      </w:pPr>
      <w:bookmarkStart w:id="391" w:name="_Toc339958886"/>
      <w:r w:rsidRPr="00254D4A">
        <w:rPr>
          <w:sz w:val="24"/>
          <w:szCs w:val="24"/>
        </w:rPr>
        <w:t xml:space="preserve">VIII. </w:t>
      </w:r>
      <w:bookmarkEnd w:id="385"/>
      <w:r w:rsidRPr="00254D4A">
        <w:rPr>
          <w:sz w:val="24"/>
          <w:szCs w:val="24"/>
        </w:rPr>
        <w:t>Thực hiện, theo dõi, đánh giá, và báo cáo</w:t>
      </w:r>
      <w:bookmarkEnd w:id="391"/>
    </w:p>
    <w:p w:rsidR="0028304E" w:rsidRPr="00254D4A" w:rsidRDefault="0028304E">
      <w:pPr>
        <w:spacing w:before="120" w:after="120" w:line="312" w:lineRule="auto"/>
        <w:jc w:val="both"/>
        <w:rPr>
          <w:rFonts w:ascii="Times New Roman" w:hAnsi="Times New Roman"/>
          <w:b/>
          <w:bCs/>
          <w:vanish/>
          <w:sz w:val="24"/>
          <w:szCs w:val="24"/>
        </w:rPr>
      </w:pPr>
      <w:bookmarkStart w:id="392" w:name="_Toc327360444"/>
      <w:bookmarkEnd w:id="392"/>
    </w:p>
    <w:p w:rsidR="0028304E" w:rsidRPr="00254D4A" w:rsidRDefault="0028304E">
      <w:pPr>
        <w:pStyle w:val="Heading2"/>
        <w:spacing w:before="120" w:beforeAutospacing="0" w:after="120" w:afterAutospacing="0" w:line="312" w:lineRule="auto"/>
        <w:jc w:val="both"/>
        <w:rPr>
          <w:sz w:val="24"/>
          <w:szCs w:val="24"/>
        </w:rPr>
      </w:pPr>
      <w:bookmarkStart w:id="393" w:name="_Toc327360445"/>
      <w:bookmarkStart w:id="394" w:name="_Toc339958887"/>
      <w:r w:rsidRPr="00254D4A">
        <w:rPr>
          <w:sz w:val="24"/>
          <w:szCs w:val="24"/>
        </w:rPr>
        <w:t xml:space="preserve">8.1. </w:t>
      </w:r>
      <w:bookmarkEnd w:id="393"/>
      <w:r w:rsidRPr="00254D4A">
        <w:rPr>
          <w:sz w:val="24"/>
          <w:szCs w:val="24"/>
        </w:rPr>
        <w:t>Thực hiện dự án</w:t>
      </w:r>
      <w:bookmarkEnd w:id="394"/>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Việc thực hiện dự án sẽ được thực hiện theo như sơ đồ sau:</w:t>
      </w:r>
    </w:p>
    <w:p w:rsidR="0028304E" w:rsidRPr="00254D4A" w:rsidRDefault="0028304E" w:rsidP="00945ECD">
      <w:pPr>
        <w:spacing w:before="120" w:after="120" w:line="312" w:lineRule="auto"/>
        <w:jc w:val="center"/>
        <w:rPr>
          <w:rFonts w:ascii="Times New Roman" w:hAnsi="Times New Roman"/>
          <w:b/>
          <w:sz w:val="24"/>
          <w:szCs w:val="24"/>
        </w:rPr>
      </w:pPr>
      <w:r w:rsidRPr="00254D4A">
        <w:rPr>
          <w:rFonts w:ascii="Times New Roman" w:hAnsi="Times New Roman"/>
          <w:b/>
          <w:sz w:val="24"/>
          <w:szCs w:val="24"/>
        </w:rPr>
        <w:t xml:space="preserve">Sơ đồ 10: Cơ cấu tổ chức của </w:t>
      </w:r>
      <w:r>
        <w:rPr>
          <w:rFonts w:ascii="Times New Roman" w:hAnsi="Times New Roman"/>
          <w:b/>
          <w:sz w:val="24"/>
          <w:szCs w:val="24"/>
        </w:rPr>
        <w:t xml:space="preserve">BQLDA - </w:t>
      </w:r>
      <w:r w:rsidRPr="00254D4A">
        <w:rPr>
          <w:rFonts w:ascii="Times New Roman" w:hAnsi="Times New Roman"/>
          <w:b/>
          <w:sz w:val="24"/>
          <w:szCs w:val="24"/>
        </w:rPr>
        <w:t>QBVMTVN</w:t>
      </w: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Text Box 22" o:spid="_x0000_s1387" type="#_x0000_t202" style="position:absolute;left:0;text-align:left;margin-left:359.65pt;margin-top:12.5pt;width:103.2pt;height:40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ilNAIAAF4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" strokecolor="blue" strokeweight="2pt">
            <v:textbox>
              <w:txbxContent>
                <w:p w:rsidR="0028304E" w:rsidRPr="00945ECD" w:rsidRDefault="0028304E" w:rsidP="000C4769">
                  <w:pPr>
                    <w:spacing w:after="0" w:line="240" w:lineRule="auto"/>
                    <w:jc w:val="center"/>
                    <w:rPr>
                      <w:rFonts w:ascii="Times New Roman" w:hAnsi="Times New Roman"/>
                      <w:b/>
                      <w:color w:val="0000FF"/>
                      <w:sz w:val="20"/>
                      <w:szCs w:val="20"/>
                    </w:rPr>
                  </w:pPr>
                  <w:r w:rsidRPr="00945ECD">
                    <w:rPr>
                      <w:rFonts w:ascii="Times New Roman" w:hAnsi="Times New Roman"/>
                      <w:b/>
                      <w:color w:val="0000FF"/>
                      <w:sz w:val="20"/>
                      <w:szCs w:val="20"/>
                    </w:rPr>
                    <w:t>CƠ QUAN KHÁC</w:t>
                  </w:r>
                </w:p>
                <w:p w:rsidR="0028304E" w:rsidRPr="00945ECD" w:rsidRDefault="0028304E" w:rsidP="000C4769">
                  <w:pPr>
                    <w:ind w:left="360"/>
                    <w:rPr>
                      <w:rFonts w:ascii="Times New Roman" w:hAnsi="Times New Roman"/>
                      <w:b/>
                      <w:color w:val="0000FF"/>
                      <w:sz w:val="20"/>
                      <w:szCs w:val="20"/>
                    </w:rPr>
                  </w:pPr>
                </w:p>
              </w:txbxContent>
            </v:textbox>
          </v:shape>
        </w:pict>
      </w:r>
      <w:r>
        <w:rPr>
          <w:noProof/>
        </w:rPr>
        <w:pict>
          <v:shape id="Text Box 5" o:spid="_x0000_s1388" type="#_x0000_t202" style="position:absolute;left:0;text-align:left;margin-left:152.65pt;margin-top:12.5pt;width:174.75pt;height:404.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" strokecolor="blue" strokeweight="2pt">
            <v:textbox>
              <w:txbxContent>
                <w:p w:rsidR="0028304E" w:rsidRPr="00945ECD" w:rsidRDefault="0028304E" w:rsidP="000C4769">
                  <w:pPr>
                    <w:spacing w:after="0" w:line="240" w:lineRule="auto"/>
                    <w:jc w:val="center"/>
                    <w:rPr>
                      <w:rFonts w:ascii="Times New Roman" w:hAnsi="Times New Roman"/>
                      <w:b/>
                      <w:color w:val="0000FF"/>
                      <w:sz w:val="20"/>
                      <w:szCs w:val="20"/>
                    </w:rPr>
                  </w:pPr>
                  <w:r>
                    <w:rPr>
                      <w:rFonts w:ascii="Times New Roman" w:hAnsi="Times New Roman"/>
                      <w:b/>
                      <w:color w:val="0000FF"/>
                      <w:sz w:val="20"/>
                      <w:szCs w:val="20"/>
                    </w:rPr>
                    <w:t>BQLDA - QBVMTVN</w:t>
                  </w:r>
                </w:p>
                <w:p w:rsidR="0028304E" w:rsidRPr="00945ECD" w:rsidRDefault="0028304E" w:rsidP="000C4769">
                  <w:pPr>
                    <w:ind w:left="360"/>
                    <w:rPr>
                      <w:rFonts w:ascii="Times New Roman" w:hAnsi="Times New Roman"/>
                      <w:b/>
                      <w:color w:val="0000FF"/>
                      <w:sz w:val="20"/>
                      <w:szCs w:val="20"/>
                    </w:rPr>
                  </w:pPr>
                </w:p>
                <w:p w:rsidR="0028304E" w:rsidRPr="00945ECD" w:rsidRDefault="0028304E" w:rsidP="000C4769">
                  <w:pPr>
                    <w:ind w:left="360"/>
                    <w:rPr>
                      <w:rFonts w:ascii="Times New Roman" w:hAnsi="Times New Roman"/>
                      <w:b/>
                      <w:color w:val="0000FF"/>
                      <w:sz w:val="20"/>
                      <w:szCs w:val="20"/>
                    </w:rPr>
                  </w:pPr>
                </w:p>
                <w:p w:rsidR="0028304E" w:rsidRPr="00945ECD"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Default="0028304E" w:rsidP="000C4769">
                  <w:pPr>
                    <w:ind w:left="360"/>
                    <w:rPr>
                      <w:rFonts w:ascii="Times New Roman" w:hAnsi="Times New Roman"/>
                      <w:b/>
                      <w:color w:val="0000FF"/>
                      <w:sz w:val="20"/>
                      <w:szCs w:val="20"/>
                    </w:rPr>
                  </w:pPr>
                </w:p>
                <w:p w:rsidR="0028304E" w:rsidRPr="00945ECD" w:rsidRDefault="0028304E" w:rsidP="000C4769">
                  <w:pPr>
                    <w:ind w:left="360"/>
                    <w:rPr>
                      <w:rFonts w:ascii="Times New Roman" w:hAnsi="Times New Roman"/>
                      <w:b/>
                      <w:color w:val="0000FF"/>
                      <w:sz w:val="20"/>
                      <w:szCs w:val="20"/>
                    </w:rPr>
                  </w:pPr>
                </w:p>
                <w:p w:rsidR="0028304E" w:rsidRPr="00945ECD" w:rsidRDefault="0028304E" w:rsidP="000C4769">
                  <w:pPr>
                    <w:ind w:left="360"/>
                    <w:rPr>
                      <w:rFonts w:ascii="Times New Roman" w:hAnsi="Times New Roman"/>
                      <w:b/>
                      <w:color w:val="0000FF"/>
                      <w:sz w:val="20"/>
                      <w:szCs w:val="20"/>
                    </w:rPr>
                  </w:pPr>
                </w:p>
              </w:txbxContent>
            </v:textbox>
          </v:shape>
        </w:pict>
      </w:r>
      <w:r>
        <w:rPr>
          <w:noProof/>
        </w:rPr>
        <w:pict>
          <v:shape id="Text Box 3" o:spid="_x0000_s1389" type="#_x0000_t202" style="position:absolute;left:0;text-align:left;margin-left:-28.1pt;margin-top:12.5pt;width:152.5pt;height:404.6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" strokecolor="blue" strokeweight="2pt">
            <v:textbox>
              <w:txbxContent>
                <w:p w:rsidR="0028304E" w:rsidRPr="00945ECD" w:rsidRDefault="0028304E" w:rsidP="000C4769">
                  <w:pPr>
                    <w:spacing w:after="0" w:line="240" w:lineRule="auto"/>
                    <w:jc w:val="center"/>
                    <w:rPr>
                      <w:rFonts w:ascii="Times New Roman" w:hAnsi="Times New Roman"/>
                      <w:b/>
                      <w:color w:val="0000FF"/>
                      <w:sz w:val="20"/>
                      <w:szCs w:val="20"/>
                    </w:rPr>
                  </w:pPr>
                  <w:r w:rsidRPr="00945ECD">
                    <w:rPr>
                      <w:rFonts w:ascii="Times New Roman" w:hAnsi="Times New Roman"/>
                      <w:b/>
                      <w:color w:val="0000FF"/>
                      <w:sz w:val="20"/>
                      <w:szCs w:val="20"/>
                    </w:rPr>
                    <w:t>QBVMTVN</w:t>
                  </w:r>
                </w:p>
                <w:p w:rsidR="0028304E" w:rsidRPr="00945ECD" w:rsidRDefault="0028304E" w:rsidP="000C4769">
                  <w:pPr>
                    <w:ind w:left="360"/>
                    <w:rPr>
                      <w:rFonts w:ascii="Times New Roman" w:hAnsi="Times New Roman"/>
                      <w:b/>
                      <w:color w:val="0000FF"/>
                      <w:sz w:val="20"/>
                      <w:szCs w:val="20"/>
                    </w:rPr>
                  </w:pPr>
                </w:p>
              </w:txbxContent>
            </v:textbox>
          </v:shape>
        </w:pict>
      </w:r>
    </w:p>
    <w:p w:rsidR="0028304E" w:rsidRPr="00254D4A" w:rsidRDefault="0028304E" w:rsidP="00945ECD">
      <w:pPr>
        <w:spacing w:before="120" w:after="120" w:line="312" w:lineRule="auto"/>
        <w:jc w:val="center"/>
        <w:rPr>
          <w:rFonts w:ascii="Times New Roman" w:hAnsi="Times New Roman"/>
          <w:b/>
          <w:sz w:val="24"/>
          <w:szCs w:val="24"/>
        </w:rPr>
      </w:pP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Text Box 23" o:spid="_x0000_s1390" type="#_x0000_t202" style="position:absolute;left:0;text-align:left;margin-left:372.4pt;margin-top:5.85pt;width:77.9pt;height:48.6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FE5DB7">
                  <w:pPr>
                    <w:spacing w:before="200"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BTC</w:t>
                  </w:r>
                </w:p>
                <w:p w:rsidR="0028304E" w:rsidRPr="00945ECD" w:rsidRDefault="0028304E" w:rsidP="000C4769">
                  <w:pPr>
                    <w:jc w:val="center"/>
                    <w:rPr>
                      <w:rFonts w:ascii="Times New Roman" w:hAnsi="Times New Roman"/>
                      <w:color w:val="0000FF"/>
                      <w:sz w:val="20"/>
                      <w:szCs w:val="20"/>
                    </w:rPr>
                  </w:pPr>
                </w:p>
              </w:txbxContent>
            </v:textbox>
          </v:shape>
        </w:pict>
      </w:r>
      <w:r>
        <w:rPr>
          <w:noProof/>
        </w:rPr>
        <w:pict>
          <v:shape id="Text Box 18" o:spid="_x0000_s1391" type="#_x0000_t202" style="position:absolute;left:0;text-align:left;margin-left:47.65pt;margin-top:18.6pt;width:68.3pt;height:53.7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FE5DB7">
                  <w:pPr>
                    <w:spacing w:before="200"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Hội đồng    Quản lý</w:t>
                  </w:r>
                </w:p>
                <w:p w:rsidR="0028304E" w:rsidRPr="00945ECD" w:rsidRDefault="0028304E" w:rsidP="000C4769">
                  <w:pPr>
                    <w:jc w:val="center"/>
                    <w:rPr>
                      <w:rFonts w:ascii="Times New Roman" w:hAnsi="Times New Roman"/>
                      <w:color w:val="0000FF"/>
                      <w:sz w:val="20"/>
                      <w:szCs w:val="20"/>
                    </w:rPr>
                  </w:pPr>
                </w:p>
              </w:txbxContent>
            </v:textbox>
          </v:shape>
        </w:pict>
      </w:r>
      <w:r>
        <w:rPr>
          <w:noProof/>
        </w:rPr>
        <w:pict>
          <v:shape id="Text Box 14" o:spid="_x0000_s1392" type="#_x0000_t202" style="position:absolute;left:0;text-align:left;margin-left:201.4pt;margin-top:3.6pt;width:69.85pt;height:39.2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spacing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Giám đốc</w:t>
                  </w:r>
                </w:p>
              </w:txbxContent>
            </v:textbox>
          </v:shape>
        </w:pict>
      </w: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AutoShape 396" o:spid="_x0000_s1393" type="#_x0000_t32" style="position:absolute;left:0;text-align:left;margin-left:238.15pt;margin-top:19.45pt;width:0;height:31.4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C4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" strokecolor="blue" strokeweight="2.25pt">
            <v:stroke endarrow="block"/>
          </v:shape>
        </w:pict>
      </w:r>
    </w:p>
    <w:p w:rsidR="0028304E" w:rsidRPr="00254D4A" w:rsidRDefault="0028304E" w:rsidP="00945ECD">
      <w:pPr>
        <w:spacing w:before="120" w:after="120" w:line="312" w:lineRule="auto"/>
        <w:jc w:val="center"/>
        <w:rPr>
          <w:rFonts w:ascii="Times New Roman" w:hAnsi="Times New Roman"/>
          <w:b/>
          <w:sz w:val="24"/>
          <w:szCs w:val="24"/>
        </w:rPr>
      </w:pP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Text Box 24" o:spid="_x0000_s1394" type="#_x0000_t202" style="position:absolute;left:0;text-align:left;margin-left:375.4pt;margin-top:15.8pt;width:74.9pt;height:95.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spacing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BQLDA BKHĐT</w:t>
                  </w:r>
                </w:p>
                <w:p w:rsidR="0028304E" w:rsidRPr="00945ECD"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Thu thập báo cáo</w:t>
                  </w:r>
                </w:p>
                <w:p w:rsidR="0028304E" w:rsidRPr="00945ECD"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xml:space="preserve">- Cử kiểm toán đến </w:t>
                  </w:r>
                  <w:r>
                    <w:rPr>
                      <w:rFonts w:ascii="Times New Roman" w:hAnsi="Times New Roman"/>
                      <w:color w:val="0000FF"/>
                      <w:sz w:val="20"/>
                      <w:szCs w:val="20"/>
                    </w:rPr>
                    <w:t>QBVMTVN</w:t>
                  </w:r>
                </w:p>
                <w:p w:rsidR="0028304E" w:rsidRPr="00945ECD" w:rsidRDefault="0028304E" w:rsidP="000C4769">
                  <w:pPr>
                    <w:rPr>
                      <w:rFonts w:ascii="Times New Roman" w:hAnsi="Times New Roman"/>
                      <w:color w:val="0000FF"/>
                      <w:sz w:val="20"/>
                      <w:szCs w:val="20"/>
                    </w:rPr>
                  </w:pPr>
                </w:p>
                <w:p w:rsidR="0028304E" w:rsidRPr="00945ECD" w:rsidRDefault="0028304E" w:rsidP="000C4769">
                  <w:pPr>
                    <w:jc w:val="center"/>
                    <w:rPr>
                      <w:rFonts w:ascii="Times New Roman" w:hAnsi="Times New Roman"/>
                      <w:color w:val="0000FF"/>
                      <w:sz w:val="20"/>
                      <w:szCs w:val="20"/>
                    </w:rPr>
                  </w:pPr>
                </w:p>
              </w:txbxContent>
            </v:textbox>
          </v:shape>
        </w:pict>
      </w:r>
      <w:r>
        <w:rPr>
          <w:noProof/>
        </w:rPr>
        <w:pict>
          <v:shape id="AutoShape 19" o:spid="_x0000_s1395" type="#_x0000_t32" style="position:absolute;left:0;text-align:left;margin-left:80.65pt;margin-top:.05pt;width:0;height:76.3pt;z-index:251642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KHNQIAAGA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" strokecolor="blue" strokeweight="2.25pt">
            <v:stroke endarrow="block"/>
          </v:shape>
        </w:pict>
      </w:r>
      <w:r>
        <w:rPr>
          <w:noProof/>
        </w:rPr>
        <w:pict>
          <v:shape id="Text Box 17" o:spid="_x0000_s1396" type="#_x0000_t202" style="position:absolute;left:0;text-align:left;margin-left:-16.1pt;margin-top:4.55pt;width:58.65pt;height:66.1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FE5DB7">
                  <w:pPr>
                    <w:spacing w:before="200"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Ban        Kiểm soát</w:t>
                  </w:r>
                </w:p>
                <w:p w:rsidR="0028304E" w:rsidRPr="00945ECD" w:rsidRDefault="0028304E" w:rsidP="000C4769">
                  <w:pPr>
                    <w:jc w:val="center"/>
                    <w:rPr>
                      <w:rFonts w:ascii="Times New Roman" w:hAnsi="Times New Roman"/>
                      <w:color w:val="0000FF"/>
                      <w:sz w:val="20"/>
                      <w:szCs w:val="20"/>
                    </w:rPr>
                  </w:pPr>
                </w:p>
              </w:txbxContent>
            </v:textbox>
          </v:shape>
        </w:pict>
      </w:r>
      <w:r>
        <w:rPr>
          <w:noProof/>
        </w:rPr>
        <w:pict>
          <v:shape id="Text Box 9" o:spid="_x0000_s1397" type="#_x0000_t202" style="position:absolute;left:0;text-align:left;margin-left:203.65pt;margin-top:4.55pt;width:69.85pt;height:54.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spacing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Hội đồng Tín dụng</w:t>
                  </w:r>
                </w:p>
              </w:txbxContent>
            </v:textbox>
          </v:shape>
        </w:pict>
      </w: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AutoShape 20" o:spid="_x0000_s1398" type="#_x0000_t32" style="position:absolute;left:0;text-align:left;margin-left:42.4pt;margin-top:14.35pt;width:38.7pt;height:0;z-index:2516439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" strokecolor="blue" strokeweight="2.25pt">
            <v:stroke dashstyle="3 1"/>
          </v:shape>
        </w:pict>
      </w: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AutoShape 15" o:spid="_x0000_s1399" type="#_x0000_t32" style="position:absolute;left:0;text-align:left;margin-left:238.9pt;margin-top:12.2pt;width:0;height:133.3pt;z-index:251638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" strokecolor="blue" strokeweight="2.25pt">
            <v:stroke endarrow="block"/>
          </v:shape>
        </w:pict>
      </w: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Text Box 16" o:spid="_x0000_s1400" type="#_x0000_t202" style="position:absolute;left:0;text-align:left;margin-left:45.4pt;margin-top:4.75pt;width:70.2pt;height:41.4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FE5DB7">
                  <w:pPr>
                    <w:spacing w:before="200"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Giám đốc</w:t>
                  </w:r>
                </w:p>
                <w:p w:rsidR="0028304E" w:rsidRPr="00945ECD" w:rsidRDefault="0028304E" w:rsidP="000C4769">
                  <w:pPr>
                    <w:jc w:val="center"/>
                    <w:rPr>
                      <w:rFonts w:ascii="Times New Roman" w:hAnsi="Times New Roman"/>
                      <w:color w:val="0000FF"/>
                      <w:sz w:val="20"/>
                      <w:szCs w:val="20"/>
                    </w:rPr>
                  </w:pPr>
                </w:p>
              </w:txbxContent>
            </v:textbox>
          </v:shape>
        </w:pict>
      </w:r>
      <w:r>
        <w:rPr>
          <w:noProof/>
        </w:rPr>
        <w:pict>
          <v:shape id="AutoShape 28" o:spid="_x0000_s1401" type="#_x0000_t32" style="position:absolute;left:0;text-align:left;margin-left:327.4pt;margin-top:18.25pt;width:32.25pt;height:0;flip:x;z-index:2516275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" strokecolor="blue" strokeweight="2.25pt">
            <v:stroke startarrow="block" endarrow="block"/>
          </v:shape>
        </w:pict>
      </w:r>
      <w:r>
        <w:rPr>
          <w:noProof/>
        </w:rPr>
        <w:pict>
          <v:shape id="AutoShape 27" o:spid="_x0000_s1402" type="#_x0000_t32" style="position:absolute;left:0;text-align:left;margin-left:124.15pt;margin-top:18.25pt;width:28.25pt;height:0;z-index:2516264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" strokecolor="blue" strokeweight="2.25pt">
            <v:stroke startarrow="block" endarrow="block"/>
          </v:shape>
        </w:pict>
      </w: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AutoShape 29" o:spid="_x0000_s1403" type="#_x0000_t32" style="position:absolute;left:0;text-align:left;margin-left:80.65pt;margin-top:22.05pt;width:.45pt;height: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" strokecolor="blue" strokeweight="2.25pt">
            <v:stroke endarrow="block"/>
          </v:shape>
        </w:pict>
      </w:r>
    </w:p>
    <w:p w:rsidR="0028304E" w:rsidRPr="00254D4A" w:rsidRDefault="0028304E" w:rsidP="00945ECD">
      <w:pPr>
        <w:spacing w:before="120" w:after="120" w:line="312" w:lineRule="auto"/>
        <w:jc w:val="center"/>
        <w:rPr>
          <w:rFonts w:ascii="Times New Roman" w:hAnsi="Times New Roman"/>
          <w:b/>
          <w:sz w:val="24"/>
          <w:szCs w:val="24"/>
        </w:rPr>
      </w:pPr>
      <w:r>
        <w:rPr>
          <w:noProof/>
        </w:rPr>
        <w:pict>
          <v:shape id="Text Box 348" o:spid="_x0000_s1404" type="#_x0000_t202" style="position:absolute;left:0;text-align:left;margin-left:.6pt;margin-top:10.3pt;width:55.8pt;height:49.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jc w:val="center"/>
                    <w:rPr>
                      <w:rFonts w:ascii="Times New Roman" w:hAnsi="Times New Roman"/>
                      <w:color w:val="0000FF"/>
                      <w:sz w:val="20"/>
                      <w:szCs w:val="20"/>
                    </w:rPr>
                  </w:pPr>
                  <w:r>
                    <w:rPr>
                      <w:rFonts w:ascii="Times New Roman" w:hAnsi="Times New Roman"/>
                      <w:color w:val="0000FF"/>
                      <w:sz w:val="20"/>
                      <w:szCs w:val="20"/>
                    </w:rPr>
                    <w:t xml:space="preserve">Bộ phận kiểm soát nội bộ    </w:t>
                  </w:r>
                </w:p>
                <w:p w:rsidR="0028304E" w:rsidRPr="00945ECD" w:rsidRDefault="0028304E" w:rsidP="000C4769">
                  <w:pPr>
                    <w:jc w:val="center"/>
                    <w:rPr>
                      <w:rFonts w:ascii="Times New Roman" w:hAnsi="Times New Roman"/>
                      <w:color w:val="0000FF"/>
                      <w:sz w:val="20"/>
                      <w:szCs w:val="20"/>
                    </w:rPr>
                  </w:pPr>
                </w:p>
              </w:txbxContent>
            </v:textbox>
          </v:shape>
        </w:pict>
      </w:r>
    </w:p>
    <w:p w:rsidR="0028304E" w:rsidRPr="00254D4A" w:rsidRDefault="0028304E" w:rsidP="00945ECD">
      <w:pPr>
        <w:spacing w:before="120" w:after="120" w:line="312" w:lineRule="auto"/>
        <w:rPr>
          <w:rFonts w:ascii="Times New Roman" w:hAnsi="Times New Roman"/>
          <w:b/>
          <w:sz w:val="24"/>
          <w:szCs w:val="24"/>
        </w:rPr>
      </w:pPr>
      <w:r>
        <w:rPr>
          <w:noProof/>
        </w:rPr>
        <w:pict>
          <v:shape id="Text Box 25" o:spid="_x0000_s1405" type="#_x0000_t202" style="position:absolute;margin-left:375.4pt;margin-top:.4pt;width:74.9pt;height:49.1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FE5DB7">
                  <w:pPr>
                    <w:spacing w:before="200"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BQLDA BTNMT</w:t>
                  </w:r>
                </w:p>
                <w:p w:rsidR="0028304E" w:rsidRPr="00945ECD" w:rsidRDefault="0028304E" w:rsidP="000C4769">
                  <w:pPr>
                    <w:jc w:val="center"/>
                    <w:rPr>
                      <w:rFonts w:ascii="Times New Roman" w:hAnsi="Times New Roman"/>
                      <w:color w:val="0000FF"/>
                      <w:sz w:val="20"/>
                      <w:szCs w:val="20"/>
                    </w:rPr>
                  </w:pPr>
                </w:p>
              </w:txbxContent>
            </v:textbox>
          </v:shape>
        </w:pict>
      </w:r>
      <w:r>
        <w:rPr>
          <w:noProof/>
        </w:rPr>
        <w:pict>
          <v:line id="Straight Connector 73" o:spid="_x0000_s1406" style="position:absolute;z-index:251654144;visibility:visible;mso-wrap-distance-top:-3e-5mm;mso-wrap-distance-bottom:-3e-5mm" from="56.45pt,10.35pt" to="152.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" strokecolor="#0070c0" strokeweight="1.5pt">
            <v:stroke dashstyle="dash"/>
          </v:line>
        </w:pict>
      </w:r>
    </w:p>
    <w:p w:rsidR="0028304E" w:rsidRPr="00254D4A" w:rsidRDefault="0028304E" w:rsidP="00945ECD">
      <w:pPr>
        <w:spacing w:before="120" w:after="120" w:line="312" w:lineRule="auto"/>
        <w:rPr>
          <w:rFonts w:ascii="Times New Roman" w:hAnsi="Times New Roman"/>
          <w:b/>
          <w:sz w:val="24"/>
          <w:szCs w:val="24"/>
        </w:rPr>
      </w:pPr>
      <w:r>
        <w:rPr>
          <w:noProof/>
        </w:rPr>
        <w:pict>
          <v:shape id="AutoShape 12" o:spid="_x0000_s1407" type="#_x0000_t32" style="position:absolute;margin-left:300.4pt;margin-top:3.5pt;width:0;height:24.65pt;flip:y;z-index:251636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" strokecolor="blue" strokeweight="2.25pt">
            <v:stroke startarrow="open"/>
          </v:shape>
        </w:pict>
      </w:r>
      <w:r>
        <w:rPr>
          <w:noProof/>
        </w:rPr>
        <w:pict>
          <v:shape id="AutoShape 11" o:spid="_x0000_s1408" type="#_x0000_t32" style="position:absolute;margin-left:180.4pt;margin-top:3.5pt;width:119pt;height:0;z-index:2516357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" strokecolor="blue" strokeweight="2.25pt"/>
        </w:pict>
      </w:r>
      <w:r>
        <w:rPr>
          <w:noProof/>
        </w:rPr>
        <w:pict>
          <v:shape id="AutoShape 10" o:spid="_x0000_s1409" type="#_x0000_t32" style="position:absolute;margin-left:181.15pt;margin-top:3.5pt;width:0;height:24.6pt;flip:y;z-index:2516346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" strokecolor="blue" strokeweight="2.25pt">
            <v:stroke startarrow="open"/>
          </v:shape>
        </w:pict>
      </w:r>
    </w:p>
    <w:p w:rsidR="0028304E" w:rsidRPr="00254D4A" w:rsidRDefault="0028304E" w:rsidP="00945ECD">
      <w:pPr>
        <w:spacing w:before="120" w:after="120" w:line="312" w:lineRule="auto"/>
        <w:rPr>
          <w:rFonts w:ascii="Times New Roman" w:hAnsi="Times New Roman"/>
          <w:b/>
          <w:sz w:val="24"/>
          <w:szCs w:val="24"/>
        </w:rPr>
      </w:pPr>
      <w:r>
        <w:rPr>
          <w:noProof/>
        </w:rPr>
        <w:pict>
          <v:shape id="Text Box 8" o:spid="_x0000_s1410" type="#_x0000_t202" style="position:absolute;margin-left:157.9pt;margin-top:1.3pt;width:45.75pt;height:86.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jc w:val="center"/>
                    <w:rPr>
                      <w:rFonts w:ascii="Times New Roman" w:hAnsi="Times New Roman"/>
                      <w:color w:val="0000FF"/>
                      <w:sz w:val="20"/>
                      <w:szCs w:val="20"/>
                    </w:rPr>
                  </w:pPr>
                  <w:r>
                    <w:rPr>
                      <w:rFonts w:ascii="Times New Roman" w:hAnsi="Times New Roman"/>
                      <w:color w:val="0000FF"/>
                      <w:sz w:val="20"/>
                      <w:szCs w:val="20"/>
                    </w:rPr>
                    <w:t>Chuyên gia</w:t>
                  </w:r>
                  <w:r w:rsidRPr="00945ECD">
                    <w:rPr>
                      <w:rFonts w:ascii="Times New Roman" w:hAnsi="Times New Roman"/>
                      <w:color w:val="0000FF"/>
                      <w:sz w:val="20"/>
                      <w:szCs w:val="20"/>
                    </w:rPr>
                    <w:t xml:space="preserve">   Tín dụng</w:t>
                  </w:r>
                </w:p>
              </w:txbxContent>
            </v:textbox>
          </v:shape>
        </w:pict>
      </w:r>
      <w:r>
        <w:rPr>
          <w:noProof/>
        </w:rPr>
        <w:pict>
          <v:shape id="Text Box 21" o:spid="_x0000_s1411" type="#_x0000_t202" style="position:absolute;margin-left:47.65pt;margin-top:1.3pt;width:64.55pt;height:86.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P. TDĐT</w:t>
                  </w:r>
                </w:p>
                <w:p w:rsidR="0028304E" w:rsidRPr="00945ECD"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P. CDM</w:t>
                  </w:r>
                </w:p>
                <w:p w:rsidR="0028304E" w:rsidRPr="00945ECD"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P. Tài trợ</w:t>
                  </w:r>
                </w:p>
                <w:p w:rsidR="0028304E" w:rsidRPr="00945ECD"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P. TCKT</w:t>
                  </w:r>
                </w:p>
                <w:p w:rsidR="0028304E"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P. KHPT</w:t>
                  </w:r>
                </w:p>
                <w:p w:rsidR="0028304E" w:rsidRPr="00945ECD" w:rsidRDefault="0028304E" w:rsidP="000C4769">
                  <w:pPr>
                    <w:spacing w:after="0" w:line="240" w:lineRule="auto"/>
                    <w:rPr>
                      <w:rFonts w:ascii="Times New Roman" w:hAnsi="Times New Roman"/>
                      <w:color w:val="0000FF"/>
                      <w:sz w:val="20"/>
                      <w:szCs w:val="20"/>
                    </w:rPr>
                  </w:pPr>
                  <w:r>
                    <w:rPr>
                      <w:rFonts w:ascii="Times New Roman" w:hAnsi="Times New Roman"/>
                      <w:color w:val="0000FF"/>
                      <w:sz w:val="20"/>
                      <w:szCs w:val="20"/>
                    </w:rPr>
                    <w:t>- P. QTRR</w:t>
                  </w:r>
                </w:p>
                <w:p w:rsidR="0028304E" w:rsidRPr="00945ECD" w:rsidRDefault="0028304E" w:rsidP="000C4769">
                  <w:pPr>
                    <w:spacing w:after="0" w:line="240" w:lineRule="auto"/>
                    <w:rPr>
                      <w:rFonts w:ascii="Times New Roman" w:hAnsi="Times New Roman"/>
                      <w:color w:val="0000FF"/>
                      <w:sz w:val="20"/>
                      <w:szCs w:val="20"/>
                    </w:rPr>
                  </w:pPr>
                  <w:r w:rsidRPr="00945ECD">
                    <w:rPr>
                      <w:rFonts w:ascii="Times New Roman" w:hAnsi="Times New Roman"/>
                      <w:color w:val="0000FF"/>
                      <w:sz w:val="20"/>
                      <w:szCs w:val="20"/>
                    </w:rPr>
                    <w:t>- VP</w:t>
                  </w:r>
                </w:p>
                <w:p w:rsidR="0028304E" w:rsidRPr="00945ECD" w:rsidRDefault="0028304E" w:rsidP="000C4769">
                  <w:pPr>
                    <w:spacing w:after="0" w:line="240" w:lineRule="auto"/>
                    <w:jc w:val="center"/>
                    <w:rPr>
                      <w:rFonts w:ascii="Times New Roman" w:hAnsi="Times New Roman"/>
                      <w:color w:val="0000FF"/>
                      <w:sz w:val="20"/>
                      <w:szCs w:val="20"/>
                    </w:rPr>
                  </w:pPr>
                </w:p>
              </w:txbxContent>
            </v:textbox>
          </v:shape>
        </w:pict>
      </w:r>
      <w:r>
        <w:rPr>
          <w:noProof/>
        </w:rPr>
        <w:pict>
          <v:shape id="Text Box 7" o:spid="_x0000_s1412" type="#_x0000_t202" style="position:absolute;margin-left:213.4pt;margin-top:1.3pt;width:50.9pt;height:86.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jc w:val="center"/>
                    <w:rPr>
                      <w:rFonts w:ascii="Times New Roman" w:hAnsi="Times New Roman"/>
                      <w:color w:val="0000FF"/>
                      <w:sz w:val="20"/>
                      <w:szCs w:val="20"/>
                    </w:rPr>
                  </w:pPr>
                  <w:r>
                    <w:rPr>
                      <w:rFonts w:ascii="Times New Roman" w:hAnsi="Times New Roman"/>
                      <w:color w:val="0000FF"/>
                      <w:sz w:val="20"/>
                      <w:szCs w:val="20"/>
                    </w:rPr>
                    <w:t>Chuyên gia Môi trường xã hội</w:t>
                  </w:r>
                </w:p>
                <w:p w:rsidR="0028304E" w:rsidRPr="00945ECD" w:rsidRDefault="0028304E" w:rsidP="000C4769">
                  <w:pPr>
                    <w:jc w:val="center"/>
                    <w:rPr>
                      <w:rFonts w:ascii="Times New Roman" w:hAnsi="Times New Roman"/>
                      <w:color w:val="0000FF"/>
                      <w:sz w:val="20"/>
                      <w:szCs w:val="20"/>
                    </w:rPr>
                  </w:pPr>
                </w:p>
              </w:txbxContent>
            </v:textbox>
          </v:shape>
        </w:pict>
      </w:r>
      <w:r>
        <w:rPr>
          <w:noProof/>
        </w:rPr>
        <w:pict>
          <v:shape id="Text Box 6" o:spid="_x0000_s1413" type="#_x0000_t202" style="position:absolute;margin-left:276.4pt;margin-top:1.3pt;width:44.2pt;height:86.3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0C4769">
                  <w:pPr>
                    <w:jc w:val="center"/>
                    <w:rPr>
                      <w:rFonts w:ascii="Times New Roman" w:hAnsi="Times New Roman"/>
                      <w:color w:val="0000FF"/>
                      <w:sz w:val="20"/>
                      <w:szCs w:val="20"/>
                    </w:rPr>
                  </w:pPr>
                  <w:r w:rsidRPr="00945ECD">
                    <w:rPr>
                      <w:rFonts w:ascii="Times New Roman" w:hAnsi="Times New Roman"/>
                      <w:color w:val="0000FF"/>
                      <w:sz w:val="20"/>
                      <w:szCs w:val="20"/>
                    </w:rPr>
                    <w:t>Bộ phận    Tài chính &amp; Kế toán</w:t>
                  </w:r>
                </w:p>
                <w:p w:rsidR="0028304E" w:rsidRPr="00945ECD" w:rsidRDefault="0028304E" w:rsidP="000C4769">
                  <w:pPr>
                    <w:jc w:val="center"/>
                    <w:rPr>
                      <w:rFonts w:ascii="Times New Roman" w:hAnsi="Times New Roman"/>
                      <w:color w:val="0000FF"/>
                      <w:sz w:val="20"/>
                      <w:szCs w:val="20"/>
                    </w:rPr>
                  </w:pPr>
                </w:p>
              </w:txbxContent>
            </v:textbox>
          </v:shape>
        </w:pict>
      </w:r>
    </w:p>
    <w:p w:rsidR="0028304E" w:rsidRPr="00254D4A" w:rsidRDefault="0028304E" w:rsidP="00945ECD">
      <w:pPr>
        <w:spacing w:before="120" w:after="120" w:line="312" w:lineRule="auto"/>
        <w:rPr>
          <w:rFonts w:ascii="Times New Roman" w:hAnsi="Times New Roman"/>
          <w:b/>
          <w:sz w:val="24"/>
          <w:szCs w:val="24"/>
        </w:rPr>
      </w:pPr>
      <w:r>
        <w:rPr>
          <w:noProof/>
        </w:rPr>
        <w:pict>
          <v:shape id="Text Box 26" o:spid="_x0000_s1414" type="#_x0000_t202" style="position:absolute;margin-left:375.4pt;margin-top:14.1pt;width:74.9pt;height:42.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" fillcolor="#ffbe86" strokecolor="#f68c36">
            <v:fill color2="#ffebdb" rotate="t" angle="180" colors="0 #ffbe86;22938f #ffd0aa;1 #ffebdb" focus="100%" type="gradient"/>
            <v:shadow on="t" color="black" opacity="24903f" origin=",.5" offset="0,.55556mm"/>
            <v:textbox>
              <w:txbxContent>
                <w:p w:rsidR="0028304E" w:rsidRPr="00945ECD" w:rsidRDefault="0028304E" w:rsidP="00FE5DB7">
                  <w:pPr>
                    <w:spacing w:before="200" w:after="0" w:line="240" w:lineRule="auto"/>
                    <w:jc w:val="center"/>
                    <w:rPr>
                      <w:rFonts w:ascii="Times New Roman" w:hAnsi="Times New Roman"/>
                      <w:color w:val="0000FF"/>
                      <w:sz w:val="20"/>
                      <w:szCs w:val="20"/>
                    </w:rPr>
                  </w:pPr>
                  <w:r w:rsidRPr="00945ECD">
                    <w:rPr>
                      <w:rFonts w:ascii="Times New Roman" w:hAnsi="Times New Roman"/>
                      <w:color w:val="0000FF"/>
                      <w:sz w:val="20"/>
                      <w:szCs w:val="20"/>
                    </w:rPr>
                    <w:t>NHTG</w:t>
                  </w:r>
                </w:p>
                <w:p w:rsidR="0028304E" w:rsidRPr="00945ECD" w:rsidRDefault="0028304E" w:rsidP="000C4769">
                  <w:pPr>
                    <w:jc w:val="center"/>
                    <w:rPr>
                      <w:rFonts w:ascii="Times New Roman" w:hAnsi="Times New Roman"/>
                      <w:color w:val="0000FF"/>
                      <w:sz w:val="20"/>
                      <w:szCs w:val="20"/>
                    </w:rPr>
                  </w:pPr>
                </w:p>
              </w:txbxContent>
            </v:textbox>
          </v:shape>
        </w:pict>
      </w:r>
    </w:p>
    <w:p w:rsidR="0028304E" w:rsidRPr="00254D4A" w:rsidRDefault="0028304E" w:rsidP="00945ECD">
      <w:pPr>
        <w:spacing w:before="120" w:after="120" w:line="312" w:lineRule="auto"/>
        <w:rPr>
          <w:rFonts w:ascii="Times New Roman" w:hAnsi="Times New Roman"/>
          <w:b/>
          <w:sz w:val="24"/>
          <w:szCs w:val="24"/>
        </w:rPr>
      </w:pPr>
    </w:p>
    <w:p w:rsidR="0028304E" w:rsidRPr="00254D4A" w:rsidRDefault="0028304E" w:rsidP="00945ECD">
      <w:pPr>
        <w:spacing w:before="120" w:after="120" w:line="312" w:lineRule="auto"/>
        <w:rPr>
          <w:rFonts w:ascii="Times New Roman" w:hAnsi="Times New Roman"/>
          <w:b/>
          <w:sz w:val="24"/>
          <w:szCs w:val="24"/>
        </w:rPr>
      </w:pPr>
    </w:p>
    <w:p w:rsidR="0028304E" w:rsidRPr="00254D4A" w:rsidRDefault="0028304E" w:rsidP="00945ECD">
      <w:pPr>
        <w:spacing w:before="120" w:after="120" w:line="312" w:lineRule="auto"/>
        <w:rPr>
          <w:rFonts w:ascii="Times New Roman" w:hAnsi="Times New Roman"/>
          <w:b/>
          <w:sz w:val="24"/>
          <w:szCs w:val="24"/>
        </w:rPr>
      </w:pPr>
    </w:p>
    <w:p w:rsidR="0028304E" w:rsidRPr="007427CD" w:rsidRDefault="0028304E" w:rsidP="00945ECD">
      <w:pPr>
        <w:spacing w:before="120" w:after="120" w:line="312" w:lineRule="auto"/>
        <w:jc w:val="both"/>
        <w:rPr>
          <w:rFonts w:ascii="Times New Roman" w:hAnsi="Times New Roman"/>
          <w:sz w:val="24"/>
          <w:szCs w:val="24"/>
          <w:u w:val="single"/>
        </w:rPr>
      </w:pPr>
      <w:r w:rsidRPr="007427CD">
        <w:rPr>
          <w:rFonts w:ascii="Times New Roman" w:hAnsi="Times New Roman"/>
          <w:sz w:val="24"/>
          <w:szCs w:val="24"/>
          <w:u w:val="single"/>
        </w:rPr>
        <w:t>8.1.1 Ban Quản lý Dự án Quỹ Bảo vệ môi trường Việt Nam (BQLDA - QBVMTVN)</w:t>
      </w:r>
    </w:p>
    <w:p w:rsidR="0028304E" w:rsidRPr="007427CD" w:rsidRDefault="0028304E" w:rsidP="00945ECD">
      <w:pPr>
        <w:spacing w:before="120" w:after="120" w:line="312" w:lineRule="auto"/>
        <w:jc w:val="both"/>
        <w:rPr>
          <w:rFonts w:ascii="Times New Roman" w:hAnsi="Times New Roman"/>
          <w:sz w:val="24"/>
          <w:szCs w:val="24"/>
        </w:rPr>
      </w:pPr>
      <w:r w:rsidRPr="007427CD">
        <w:rPr>
          <w:rFonts w:ascii="Times New Roman" w:hAnsi="Times New Roman"/>
          <w:sz w:val="24"/>
          <w:szCs w:val="24"/>
        </w:rPr>
        <w:t>Được thành lập để hỗ trợ QBVMTVN thực hiện các nhiệm vụ của Hợp phần 2 bao gồm i) tiếp nhận các đề xuất vay vốn; ii) hỗ trợ QBVMTVN trong việc thẩm định dự án vay vốn và năng lực tài chính của CĐT, quản lý khoản vay, thu hồi nợ trả lại BTC, kiểm soát rủi ro và xử lý nợ xấu nếu có phát sinh; iii) thực hiện kiểm toán, báo cáo theo yêu cầu. Cơ cấu tổ chức và nhân sự của BQLDA - QBVMTVN như sau:</w:t>
      </w:r>
    </w:p>
    <w:p w:rsidR="0028304E" w:rsidRPr="007427CD" w:rsidRDefault="0028304E" w:rsidP="00264034">
      <w:pPr>
        <w:pStyle w:val="ListParagraph"/>
        <w:numPr>
          <w:ilvl w:val="0"/>
          <w:numId w:val="121"/>
        </w:numPr>
        <w:spacing w:before="120" w:after="120" w:line="312" w:lineRule="auto"/>
        <w:jc w:val="both"/>
        <w:rPr>
          <w:i/>
          <w:sz w:val="24"/>
          <w:szCs w:val="24"/>
        </w:rPr>
      </w:pPr>
      <w:r w:rsidRPr="007427CD">
        <w:rPr>
          <w:i/>
          <w:sz w:val="24"/>
          <w:szCs w:val="24"/>
        </w:rPr>
        <w:t>Cơ cấu tổ chức</w:t>
      </w:r>
    </w:p>
    <w:p w:rsidR="0028304E" w:rsidRPr="007427CD" w:rsidRDefault="0028304E" w:rsidP="00BE39AE">
      <w:pPr>
        <w:pStyle w:val="ListParagraph"/>
        <w:numPr>
          <w:ilvl w:val="0"/>
          <w:numId w:val="46"/>
        </w:numPr>
        <w:tabs>
          <w:tab w:val="left" w:pos="851"/>
        </w:tabs>
        <w:spacing w:before="120" w:after="120" w:line="312" w:lineRule="auto"/>
        <w:ind w:left="567" w:firstLine="0"/>
        <w:jc w:val="both"/>
        <w:rPr>
          <w:sz w:val="24"/>
          <w:szCs w:val="24"/>
        </w:rPr>
      </w:pPr>
      <w:r w:rsidRPr="007427CD">
        <w:rPr>
          <w:sz w:val="24"/>
          <w:szCs w:val="24"/>
        </w:rPr>
        <w:t>Giám đốc QBVMTVN: chịu trách nhiệm cho tất cả các hoạt động của QBVMTVN, đồng thời là Giám đốc BQLDA - QBVMTVN. Giám đốc sẽ phê duyệt các báo cáo (như báo cáo thẩm định, báo cáo đánh giá rủi ro), đại diện QBVMTVN trong mọi giao dịch với người cho vay và có trách nhiệm giám sát toàn bộ quy trình cho vay.</w:t>
      </w:r>
    </w:p>
    <w:p w:rsidR="0028304E" w:rsidRPr="007427CD" w:rsidRDefault="0028304E" w:rsidP="00BE39AE">
      <w:pPr>
        <w:pStyle w:val="ListParagraph"/>
        <w:numPr>
          <w:ilvl w:val="0"/>
          <w:numId w:val="46"/>
        </w:numPr>
        <w:tabs>
          <w:tab w:val="left" w:pos="851"/>
        </w:tabs>
        <w:spacing w:before="120" w:after="120" w:line="312" w:lineRule="auto"/>
        <w:ind w:left="567" w:firstLine="0"/>
        <w:jc w:val="both"/>
        <w:rPr>
          <w:sz w:val="24"/>
          <w:szCs w:val="24"/>
        </w:rPr>
      </w:pPr>
      <w:r w:rsidRPr="007427CD">
        <w:rPr>
          <w:sz w:val="24"/>
          <w:szCs w:val="24"/>
        </w:rPr>
        <w:t>Hội đồng tín dụng (HĐTD): do Giám đốc QBVMTVN thành lập nhằm tham mưu, cố vấn cho Giám đốc trong việc ra quyết định cho vay. Các nhiệm vụ chính của HĐTD gồm:</w:t>
      </w:r>
    </w:p>
    <w:p w:rsidR="0028304E" w:rsidRPr="007427CD" w:rsidRDefault="0028304E" w:rsidP="00945ECD">
      <w:pPr>
        <w:pStyle w:val="ListParagraph"/>
        <w:numPr>
          <w:ilvl w:val="1"/>
          <w:numId w:val="46"/>
        </w:numPr>
        <w:spacing w:before="120" w:after="120" w:line="312" w:lineRule="auto"/>
        <w:jc w:val="both"/>
        <w:rPr>
          <w:sz w:val="24"/>
          <w:szCs w:val="24"/>
        </w:rPr>
      </w:pPr>
      <w:r w:rsidRPr="007427CD">
        <w:rPr>
          <w:sz w:val="24"/>
          <w:szCs w:val="24"/>
        </w:rPr>
        <w:t>Xem xét lại báo cáo thẩm định và báo cáo đánh giá rủi ro tín dụng;</w:t>
      </w:r>
    </w:p>
    <w:p w:rsidR="0028304E" w:rsidRPr="007427CD" w:rsidRDefault="0028304E" w:rsidP="00945ECD">
      <w:pPr>
        <w:pStyle w:val="ListParagraph"/>
        <w:numPr>
          <w:ilvl w:val="1"/>
          <w:numId w:val="46"/>
        </w:numPr>
        <w:spacing w:before="120" w:after="120" w:line="312" w:lineRule="auto"/>
        <w:jc w:val="both"/>
        <w:rPr>
          <w:sz w:val="24"/>
          <w:szCs w:val="24"/>
        </w:rPr>
      </w:pPr>
      <w:r w:rsidRPr="007427CD">
        <w:rPr>
          <w:sz w:val="24"/>
          <w:szCs w:val="24"/>
        </w:rPr>
        <w:t>Thực hiện các công việc khác do Giám đốc giao.</w:t>
      </w:r>
    </w:p>
    <w:p w:rsidR="0028304E" w:rsidRPr="007427CD" w:rsidRDefault="0028304E" w:rsidP="00A31388">
      <w:pPr>
        <w:pStyle w:val="ListParagraph"/>
        <w:tabs>
          <w:tab w:val="left" w:pos="851"/>
        </w:tabs>
        <w:spacing w:before="120" w:after="120" w:line="312" w:lineRule="auto"/>
        <w:ind w:left="567"/>
        <w:jc w:val="both"/>
        <w:rPr>
          <w:sz w:val="24"/>
          <w:szCs w:val="24"/>
        </w:rPr>
      </w:pPr>
      <w:r w:rsidRPr="007427CD">
        <w:rPr>
          <w:sz w:val="24"/>
          <w:szCs w:val="24"/>
        </w:rPr>
        <w:t>Thành phần HĐTD bao gồm:</w:t>
      </w:r>
    </w:p>
    <w:p w:rsidR="0028304E" w:rsidRPr="007427CD" w:rsidRDefault="0028304E" w:rsidP="00A31388">
      <w:pPr>
        <w:pStyle w:val="ListParagraph"/>
        <w:numPr>
          <w:ilvl w:val="1"/>
          <w:numId w:val="46"/>
        </w:numPr>
        <w:spacing w:before="120" w:after="120" w:line="312" w:lineRule="auto"/>
        <w:jc w:val="both"/>
        <w:rPr>
          <w:sz w:val="24"/>
          <w:szCs w:val="24"/>
        </w:rPr>
      </w:pPr>
      <w:r w:rsidRPr="007427CD">
        <w:rPr>
          <w:sz w:val="24"/>
          <w:szCs w:val="24"/>
        </w:rPr>
        <w:t>Giám đốc QBVMTVN;</w:t>
      </w:r>
    </w:p>
    <w:p w:rsidR="0028304E" w:rsidRPr="007427CD" w:rsidRDefault="0028304E" w:rsidP="00A31388">
      <w:pPr>
        <w:pStyle w:val="ListParagraph"/>
        <w:numPr>
          <w:ilvl w:val="1"/>
          <w:numId w:val="46"/>
        </w:numPr>
        <w:spacing w:before="120" w:after="120" w:line="312" w:lineRule="auto"/>
        <w:jc w:val="both"/>
        <w:rPr>
          <w:sz w:val="24"/>
          <w:szCs w:val="24"/>
        </w:rPr>
      </w:pPr>
      <w:r w:rsidRPr="007427CD">
        <w:rPr>
          <w:sz w:val="24"/>
          <w:szCs w:val="24"/>
        </w:rPr>
        <w:t>Trưởng Bộ phận Tín dụng;</w:t>
      </w:r>
    </w:p>
    <w:p w:rsidR="0028304E" w:rsidRPr="007427CD" w:rsidRDefault="0028304E" w:rsidP="00A31388">
      <w:pPr>
        <w:pStyle w:val="ListParagraph"/>
        <w:numPr>
          <w:ilvl w:val="1"/>
          <w:numId w:val="46"/>
        </w:numPr>
        <w:spacing w:before="120" w:after="120" w:line="312" w:lineRule="auto"/>
        <w:jc w:val="both"/>
        <w:rPr>
          <w:sz w:val="24"/>
          <w:szCs w:val="24"/>
        </w:rPr>
      </w:pPr>
      <w:r w:rsidRPr="007427CD">
        <w:rPr>
          <w:sz w:val="24"/>
          <w:szCs w:val="24"/>
        </w:rPr>
        <w:t>Trưởng Bộ phận QTRR;</w:t>
      </w:r>
    </w:p>
    <w:p w:rsidR="0028304E" w:rsidRPr="007427CD" w:rsidRDefault="0028304E" w:rsidP="00A31388">
      <w:pPr>
        <w:pStyle w:val="ListParagraph"/>
        <w:numPr>
          <w:ilvl w:val="1"/>
          <w:numId w:val="46"/>
        </w:numPr>
        <w:spacing w:before="120" w:after="120" w:line="312" w:lineRule="auto"/>
        <w:jc w:val="both"/>
        <w:rPr>
          <w:sz w:val="24"/>
          <w:szCs w:val="24"/>
        </w:rPr>
      </w:pPr>
      <w:r w:rsidRPr="007427CD">
        <w:rPr>
          <w:sz w:val="24"/>
          <w:szCs w:val="24"/>
        </w:rPr>
        <w:t>Trưởng Bộ phận Tài chính kế toán.</w:t>
      </w:r>
    </w:p>
    <w:p w:rsidR="0028304E" w:rsidRPr="007427CD" w:rsidRDefault="0028304E" w:rsidP="00791286">
      <w:pPr>
        <w:pStyle w:val="ListParagraph"/>
        <w:numPr>
          <w:ilvl w:val="0"/>
          <w:numId w:val="46"/>
        </w:numPr>
        <w:tabs>
          <w:tab w:val="left" w:pos="851"/>
        </w:tabs>
        <w:spacing w:before="120" w:after="120" w:line="312" w:lineRule="auto"/>
        <w:jc w:val="both"/>
        <w:rPr>
          <w:sz w:val="24"/>
          <w:szCs w:val="24"/>
        </w:rPr>
      </w:pPr>
      <w:r w:rsidRPr="007427CD">
        <w:rPr>
          <w:sz w:val="24"/>
          <w:szCs w:val="24"/>
        </w:rPr>
        <w:t>Bộ phận TCKT đóng vai trò quan trọng trong việc triển khai dự án. Các nhiệm vụ chính được đề cập trong phần 9.2.2.</w:t>
      </w:r>
    </w:p>
    <w:p w:rsidR="0028304E" w:rsidRPr="007427CD" w:rsidRDefault="0028304E" w:rsidP="00264034">
      <w:pPr>
        <w:pStyle w:val="ListParagraph"/>
        <w:numPr>
          <w:ilvl w:val="0"/>
          <w:numId w:val="121"/>
        </w:numPr>
        <w:spacing w:before="120" w:after="120" w:line="312" w:lineRule="auto"/>
        <w:jc w:val="both"/>
        <w:rPr>
          <w:sz w:val="24"/>
          <w:szCs w:val="24"/>
        </w:rPr>
      </w:pPr>
      <w:r w:rsidRPr="007427CD">
        <w:rPr>
          <w:i/>
          <w:sz w:val="24"/>
          <w:szCs w:val="24"/>
        </w:rPr>
        <w:t>Nhân sự</w:t>
      </w:r>
    </w:p>
    <w:p w:rsidR="0028304E" w:rsidRPr="007427CD" w:rsidRDefault="0028304E" w:rsidP="00791286">
      <w:pPr>
        <w:pStyle w:val="ListParagraph"/>
        <w:tabs>
          <w:tab w:val="left" w:pos="851"/>
        </w:tabs>
        <w:spacing w:before="120" w:after="120" w:line="312" w:lineRule="auto"/>
        <w:ind w:left="0"/>
        <w:jc w:val="both"/>
        <w:rPr>
          <w:sz w:val="24"/>
          <w:szCs w:val="24"/>
        </w:rPr>
      </w:pPr>
      <w:r w:rsidRPr="007427CD">
        <w:rPr>
          <w:sz w:val="24"/>
          <w:szCs w:val="24"/>
        </w:rPr>
        <w:t>Ngoài Giám đốc BQLDA là người chịu trách nhiệm cao nhất, theo yêu cầu của NHTG, BQLDA – QBVMTVN cần thuê 4 chuyên gia tư vấn dài hạn để hỗ trợ hoạt động bao gồm:</w:t>
      </w:r>
    </w:p>
    <w:p w:rsidR="0028304E" w:rsidRPr="007427CD" w:rsidRDefault="0028304E" w:rsidP="00D174A7">
      <w:pPr>
        <w:pStyle w:val="ListParagraph"/>
        <w:numPr>
          <w:ilvl w:val="0"/>
          <w:numId w:val="46"/>
        </w:numPr>
        <w:tabs>
          <w:tab w:val="left" w:pos="851"/>
        </w:tabs>
        <w:spacing w:before="120" w:after="120" w:line="312" w:lineRule="auto"/>
        <w:jc w:val="both"/>
        <w:rPr>
          <w:sz w:val="24"/>
          <w:szCs w:val="24"/>
        </w:rPr>
      </w:pPr>
      <w:r w:rsidRPr="007427CD">
        <w:rPr>
          <w:sz w:val="24"/>
          <w:szCs w:val="24"/>
        </w:rPr>
        <w:t xml:space="preserve">01 (một) </w:t>
      </w:r>
      <w:r w:rsidRPr="004244D8">
        <w:rPr>
          <w:color w:val="FF0000"/>
          <w:sz w:val="24"/>
          <w:szCs w:val="24"/>
        </w:rPr>
        <w:t>chuyên gia Tư vấn tín dụng</w:t>
      </w:r>
      <w:r w:rsidRPr="007427CD">
        <w:rPr>
          <w:sz w:val="24"/>
          <w:szCs w:val="24"/>
        </w:rPr>
        <w:t>: có nhiệm vụ hỗ trợ Bộ phận Tín dụng thẩm định dự án và đánh giá RRTD. Nhiệm vụ của chuyên gia tín dụng được quy định rõ trong Điều khoản tham chiếu chức danh chuyên gia tín dụng.</w:t>
      </w:r>
    </w:p>
    <w:p w:rsidR="0028304E" w:rsidRPr="007427CD" w:rsidRDefault="0028304E" w:rsidP="00D174A7">
      <w:pPr>
        <w:pStyle w:val="ListParagraph"/>
        <w:numPr>
          <w:ilvl w:val="0"/>
          <w:numId w:val="46"/>
        </w:numPr>
        <w:tabs>
          <w:tab w:val="left" w:pos="851"/>
        </w:tabs>
        <w:spacing w:before="120" w:after="120" w:line="312" w:lineRule="auto"/>
        <w:jc w:val="both"/>
        <w:rPr>
          <w:sz w:val="24"/>
          <w:szCs w:val="24"/>
        </w:rPr>
      </w:pPr>
      <w:r w:rsidRPr="007427CD">
        <w:rPr>
          <w:sz w:val="24"/>
          <w:szCs w:val="24"/>
        </w:rPr>
        <w:t>01 (một) chuyên gia kế toán: chức năng, nhiệm vụ được quy định tại mục 9.2.2.</w:t>
      </w:r>
    </w:p>
    <w:p w:rsidR="0028304E" w:rsidRPr="007427CD" w:rsidRDefault="0028304E" w:rsidP="00D174A7">
      <w:pPr>
        <w:pStyle w:val="ListParagraph"/>
        <w:numPr>
          <w:ilvl w:val="0"/>
          <w:numId w:val="46"/>
        </w:numPr>
        <w:tabs>
          <w:tab w:val="left" w:pos="851"/>
        </w:tabs>
        <w:spacing w:before="120" w:after="120" w:line="312" w:lineRule="auto"/>
        <w:jc w:val="both"/>
        <w:rPr>
          <w:sz w:val="24"/>
          <w:szCs w:val="24"/>
        </w:rPr>
      </w:pPr>
      <w:r w:rsidRPr="007427CD">
        <w:rPr>
          <w:sz w:val="24"/>
          <w:szCs w:val="24"/>
        </w:rPr>
        <w:t xml:space="preserve">01 (một) chuyên gia </w:t>
      </w:r>
      <w:r>
        <w:rPr>
          <w:sz w:val="24"/>
          <w:szCs w:val="24"/>
        </w:rPr>
        <w:t xml:space="preserve">Tư vấn </w:t>
      </w:r>
      <w:r w:rsidRPr="007427CD">
        <w:rPr>
          <w:sz w:val="24"/>
          <w:szCs w:val="24"/>
        </w:rPr>
        <w:t>an toàn môi trường</w:t>
      </w:r>
      <w:r>
        <w:rPr>
          <w:sz w:val="24"/>
          <w:szCs w:val="24"/>
        </w:rPr>
        <w:t xml:space="preserve"> và</w:t>
      </w:r>
      <w:r w:rsidRPr="007427CD">
        <w:rPr>
          <w:sz w:val="24"/>
          <w:szCs w:val="24"/>
        </w:rPr>
        <w:t xml:space="preserve"> xã hội: chịu trách nhiệm kiểm tra việc tuân thủ Khung Quản lý môi trường và xã hội của CĐT. Nhiệm vụ của chuyên gia An toàn môi trường và xã hội được quy định rõ trong Điều khoản tham chiếu chức danh </w:t>
      </w:r>
      <w:r w:rsidRPr="004244D8">
        <w:rPr>
          <w:color w:val="FF0000"/>
          <w:sz w:val="24"/>
          <w:szCs w:val="24"/>
        </w:rPr>
        <w:t>chuyên gia Tư vấn An toàn môi trường và xã hội</w:t>
      </w:r>
      <w:r w:rsidRPr="007427CD">
        <w:rPr>
          <w:sz w:val="24"/>
          <w:szCs w:val="24"/>
        </w:rPr>
        <w:t>.</w:t>
      </w:r>
    </w:p>
    <w:p w:rsidR="0028304E" w:rsidRPr="007427CD" w:rsidRDefault="0028304E" w:rsidP="00D174A7">
      <w:pPr>
        <w:pStyle w:val="ListParagraph"/>
        <w:numPr>
          <w:ilvl w:val="0"/>
          <w:numId w:val="46"/>
        </w:numPr>
        <w:tabs>
          <w:tab w:val="left" w:pos="851"/>
        </w:tabs>
        <w:spacing w:before="120" w:after="120" w:line="312" w:lineRule="auto"/>
        <w:jc w:val="both"/>
        <w:rPr>
          <w:sz w:val="24"/>
          <w:szCs w:val="24"/>
        </w:rPr>
      </w:pPr>
      <w:r w:rsidRPr="007427CD">
        <w:rPr>
          <w:sz w:val="24"/>
          <w:szCs w:val="24"/>
        </w:rPr>
        <w:t>01 (một) chuyên gia hỗ trợ thực hiện dự án.</w:t>
      </w:r>
    </w:p>
    <w:p w:rsidR="0028304E" w:rsidRPr="007427CD" w:rsidRDefault="0028304E" w:rsidP="00945ECD">
      <w:pPr>
        <w:spacing w:before="120" w:after="120" w:line="312" w:lineRule="auto"/>
        <w:jc w:val="both"/>
        <w:rPr>
          <w:rFonts w:ascii="Times New Roman" w:hAnsi="Times New Roman"/>
          <w:sz w:val="24"/>
          <w:szCs w:val="24"/>
          <w:u w:val="single"/>
        </w:rPr>
      </w:pPr>
      <w:r w:rsidRPr="007427CD">
        <w:rPr>
          <w:rFonts w:ascii="Times New Roman" w:hAnsi="Times New Roman"/>
          <w:sz w:val="24"/>
          <w:szCs w:val="24"/>
          <w:u w:val="single"/>
        </w:rPr>
        <w:t>8.1.2 Quỹ Bảo vệ môi trường Việt Nam</w:t>
      </w:r>
    </w:p>
    <w:p w:rsidR="0028304E" w:rsidRPr="007427CD" w:rsidRDefault="0028304E" w:rsidP="00945ECD">
      <w:pPr>
        <w:pStyle w:val="ListParagraph"/>
        <w:numPr>
          <w:ilvl w:val="0"/>
          <w:numId w:val="75"/>
        </w:numPr>
        <w:spacing w:before="120" w:after="120" w:line="312" w:lineRule="auto"/>
        <w:jc w:val="both"/>
        <w:rPr>
          <w:sz w:val="24"/>
          <w:szCs w:val="24"/>
        </w:rPr>
      </w:pPr>
      <w:r w:rsidRPr="007427CD">
        <w:rPr>
          <w:sz w:val="24"/>
          <w:szCs w:val="24"/>
        </w:rPr>
        <w:t>QBVMTVN sẽ quản lý các hoạt động của BQLDA - QBVMTVN. Mức quản lý cao nhất là Chủ tịch Hội đồng quản lý QBVMTVN.</w:t>
      </w:r>
    </w:p>
    <w:p w:rsidR="0028304E" w:rsidRPr="007427CD" w:rsidRDefault="0028304E" w:rsidP="00D174A7">
      <w:pPr>
        <w:pStyle w:val="ListParagraph"/>
        <w:numPr>
          <w:ilvl w:val="0"/>
          <w:numId w:val="75"/>
        </w:numPr>
        <w:spacing w:before="120" w:after="120" w:line="312" w:lineRule="auto"/>
        <w:jc w:val="both"/>
        <w:rPr>
          <w:sz w:val="24"/>
          <w:szCs w:val="24"/>
        </w:rPr>
      </w:pPr>
      <w:r w:rsidRPr="007427CD">
        <w:rPr>
          <w:sz w:val="24"/>
          <w:szCs w:val="24"/>
        </w:rPr>
        <w:t xml:space="preserve">Ban Kiểm soát sẽ giám sát các hoạt động của toàn QBVMTVN và chịu trách nhiệm xây dựng Hệ thống cảnh báo sớm nhằm ngăn chặn những rủi ro trong hoạt động của QBVMTVN. </w:t>
      </w:r>
    </w:p>
    <w:p w:rsidR="0028304E" w:rsidRPr="007427CD" w:rsidRDefault="0028304E" w:rsidP="00945ECD">
      <w:pPr>
        <w:pStyle w:val="ListParagraph"/>
        <w:numPr>
          <w:ilvl w:val="0"/>
          <w:numId w:val="75"/>
        </w:numPr>
        <w:spacing w:before="120" w:after="120" w:line="312" w:lineRule="auto"/>
        <w:jc w:val="both"/>
        <w:rPr>
          <w:sz w:val="24"/>
          <w:szCs w:val="24"/>
        </w:rPr>
      </w:pPr>
      <w:r w:rsidRPr="007427CD">
        <w:rPr>
          <w:sz w:val="24"/>
          <w:szCs w:val="24"/>
        </w:rPr>
        <w:t>Hiện tại, cơ cấu tổ chức của QBVMTVN bao gồm 06 phòng sau:</w:t>
      </w:r>
    </w:p>
    <w:p w:rsidR="0028304E" w:rsidRPr="007427CD" w:rsidRDefault="0028304E" w:rsidP="00945ECD">
      <w:pPr>
        <w:pStyle w:val="ListParagraph"/>
        <w:numPr>
          <w:ilvl w:val="0"/>
          <w:numId w:val="76"/>
        </w:numPr>
        <w:tabs>
          <w:tab w:val="left" w:pos="851"/>
        </w:tabs>
        <w:spacing w:before="120" w:after="120" w:line="312" w:lineRule="auto"/>
        <w:jc w:val="both"/>
        <w:rPr>
          <w:sz w:val="24"/>
          <w:szCs w:val="24"/>
        </w:rPr>
      </w:pPr>
      <w:r w:rsidRPr="007427CD">
        <w:rPr>
          <w:sz w:val="24"/>
          <w:szCs w:val="24"/>
        </w:rPr>
        <w:t>Phòng Tín dụng đầu tư: cho vay vốn với lãi suất ưu đãi;</w:t>
      </w:r>
    </w:p>
    <w:p w:rsidR="0028304E" w:rsidRPr="007427CD" w:rsidRDefault="0028304E" w:rsidP="00615F2F">
      <w:pPr>
        <w:pStyle w:val="ListParagraph"/>
        <w:numPr>
          <w:ilvl w:val="0"/>
          <w:numId w:val="76"/>
        </w:numPr>
        <w:tabs>
          <w:tab w:val="left" w:pos="851"/>
        </w:tabs>
        <w:spacing w:before="120" w:after="120" w:line="312" w:lineRule="auto"/>
        <w:jc w:val="both"/>
        <w:rPr>
          <w:sz w:val="24"/>
          <w:szCs w:val="24"/>
        </w:rPr>
      </w:pPr>
      <w:r w:rsidRPr="007427CD">
        <w:rPr>
          <w:sz w:val="24"/>
          <w:szCs w:val="24"/>
        </w:rPr>
        <w:t>Phòng Tài trợ: Tài trợ các dự án môi trường và nhận ký quỹ khai thác khoáng sản;</w:t>
      </w:r>
    </w:p>
    <w:p w:rsidR="0028304E" w:rsidRPr="007427CD" w:rsidRDefault="0028304E" w:rsidP="00615F2F">
      <w:pPr>
        <w:pStyle w:val="ListParagraph"/>
        <w:numPr>
          <w:ilvl w:val="0"/>
          <w:numId w:val="76"/>
        </w:numPr>
        <w:tabs>
          <w:tab w:val="left" w:pos="851"/>
        </w:tabs>
        <w:spacing w:before="120" w:after="120" w:line="312" w:lineRule="auto"/>
        <w:jc w:val="both"/>
        <w:rPr>
          <w:sz w:val="24"/>
          <w:szCs w:val="24"/>
        </w:rPr>
      </w:pPr>
      <w:r w:rsidRPr="007427CD">
        <w:rPr>
          <w:sz w:val="24"/>
          <w:szCs w:val="24"/>
        </w:rPr>
        <w:t xml:space="preserve"> Phòng Cơ chế phát triển sạch (CDM): hướng dẫn đăng ký CERs và thu lệ phí bán/chuyển CERs;</w:t>
      </w:r>
    </w:p>
    <w:p w:rsidR="0028304E" w:rsidRPr="007427CD" w:rsidRDefault="0028304E" w:rsidP="001B58B4">
      <w:pPr>
        <w:pStyle w:val="ListParagraph"/>
        <w:numPr>
          <w:ilvl w:val="0"/>
          <w:numId w:val="76"/>
        </w:numPr>
        <w:tabs>
          <w:tab w:val="left" w:pos="851"/>
        </w:tabs>
        <w:spacing w:before="120" w:after="120" w:line="312" w:lineRule="auto"/>
        <w:jc w:val="both"/>
        <w:rPr>
          <w:sz w:val="24"/>
          <w:szCs w:val="24"/>
        </w:rPr>
      </w:pPr>
      <w:r w:rsidRPr="007427CD">
        <w:rPr>
          <w:sz w:val="24"/>
          <w:szCs w:val="24"/>
        </w:rPr>
        <w:t xml:space="preserve">Các phòng hỗ trợ gồm: Phòng kế hoạch phát triển, Phòng TCKT và Văn phòng. </w:t>
      </w:r>
    </w:p>
    <w:p w:rsidR="0028304E" w:rsidRPr="007427CD" w:rsidRDefault="0028304E" w:rsidP="00791286">
      <w:pPr>
        <w:tabs>
          <w:tab w:val="left" w:pos="851"/>
        </w:tabs>
        <w:spacing w:before="120" w:after="120" w:line="312" w:lineRule="auto"/>
        <w:ind w:left="720"/>
        <w:jc w:val="both"/>
        <w:rPr>
          <w:rFonts w:ascii="Times New Roman" w:hAnsi="Times New Roman"/>
          <w:sz w:val="24"/>
          <w:szCs w:val="24"/>
        </w:rPr>
      </w:pPr>
      <w:r w:rsidRPr="007427CD">
        <w:rPr>
          <w:rFonts w:ascii="Times New Roman" w:hAnsi="Times New Roman"/>
          <w:sz w:val="24"/>
          <w:szCs w:val="24"/>
        </w:rPr>
        <w:t xml:space="preserve">Ngoài các phòng ban trên, để đáp ứng đòi hỏi của công việc mới và yêu cầu của NHTG, QBVMTVN thành lập thêm 2 bộ phận mới là Kiểm soát nội bộ và phòng QTRR. </w:t>
      </w:r>
    </w:p>
    <w:p w:rsidR="0028304E" w:rsidRPr="007427CD" w:rsidRDefault="0028304E" w:rsidP="00791286">
      <w:pPr>
        <w:pStyle w:val="ListParagraph"/>
        <w:numPr>
          <w:ilvl w:val="0"/>
          <w:numId w:val="75"/>
        </w:numPr>
        <w:spacing w:before="120" w:after="120" w:line="312" w:lineRule="auto"/>
        <w:jc w:val="both"/>
        <w:rPr>
          <w:sz w:val="24"/>
          <w:szCs w:val="24"/>
        </w:rPr>
      </w:pPr>
      <w:r w:rsidRPr="007427CD">
        <w:rPr>
          <w:sz w:val="24"/>
          <w:szCs w:val="24"/>
        </w:rPr>
        <w:t xml:space="preserve">Bộ phận Kiểm soát nội bộ (KSNB) được lập nhằm giám sát các hoạt động của QBVMTVN và của BQLDA - QBVMTVN, đảm bảo thực hiện được các mục tiêu và yêu cầu của dự án đặt ra. Các nhiệm vụ chính của Bộ phận KSNB được đề cập trong phần 9.3. QBVMTVN sẽ </w:t>
      </w:r>
      <w:r>
        <w:rPr>
          <w:sz w:val="24"/>
          <w:szCs w:val="24"/>
        </w:rPr>
        <w:t>tuyển dụng một cán bộ</w:t>
      </w:r>
      <w:r w:rsidRPr="007427CD">
        <w:rPr>
          <w:sz w:val="24"/>
          <w:szCs w:val="24"/>
        </w:rPr>
        <w:t xml:space="preserve"> kiểm toán nội bộ để thực hiện nhiệm vụ này (Điều khoản tham chiếu chức danh </w:t>
      </w:r>
      <w:r>
        <w:rPr>
          <w:sz w:val="24"/>
          <w:szCs w:val="24"/>
        </w:rPr>
        <w:t xml:space="preserve">cán bộ </w:t>
      </w:r>
      <w:r w:rsidRPr="007427CD">
        <w:rPr>
          <w:sz w:val="24"/>
          <w:szCs w:val="24"/>
        </w:rPr>
        <w:t xml:space="preserve">kiểm toán nội bộ quy định trong phụ lục 14). </w:t>
      </w:r>
      <w:r>
        <w:rPr>
          <w:sz w:val="24"/>
          <w:szCs w:val="24"/>
        </w:rPr>
        <w:t>Cán bộ kiểm toán nội bộ được hỗ trợ bởi 2-3 cán bộ QBVMTVN.</w:t>
      </w:r>
    </w:p>
    <w:p w:rsidR="0028304E" w:rsidRPr="007427CD" w:rsidRDefault="0028304E" w:rsidP="00791286">
      <w:pPr>
        <w:pStyle w:val="ListParagraph"/>
        <w:numPr>
          <w:ilvl w:val="0"/>
          <w:numId w:val="75"/>
        </w:numPr>
        <w:spacing w:before="120" w:after="120" w:line="312" w:lineRule="auto"/>
        <w:jc w:val="both"/>
        <w:rPr>
          <w:sz w:val="24"/>
          <w:szCs w:val="24"/>
        </w:rPr>
      </w:pPr>
      <w:r w:rsidRPr="007427CD">
        <w:rPr>
          <w:sz w:val="24"/>
          <w:szCs w:val="24"/>
        </w:rPr>
        <w:t>Phòng QTRR: được lập nhằm đánh giá rủi ro liên quan đến quá trình thẩm định và toàn bộ hoạt động của QBVMTVN. Đối với dự án này, Phòng QTRR sẽ đánh giá rủi ro tín dụng của toàn bộ danh mục cho vay và các rủi ro liên quan khác. Cùng với báo cáo thẩm định của Bộ phận Tín dụng, báo cáo QTRR sẽ được trình lên Giám đốc.</w:t>
      </w:r>
    </w:p>
    <w:p w:rsidR="0028304E" w:rsidRPr="007427CD" w:rsidRDefault="0028304E">
      <w:pPr>
        <w:spacing w:before="120" w:after="120" w:line="312" w:lineRule="auto"/>
        <w:jc w:val="both"/>
        <w:rPr>
          <w:rFonts w:ascii="Times New Roman" w:hAnsi="Times New Roman"/>
          <w:sz w:val="24"/>
          <w:szCs w:val="24"/>
          <w:u w:val="single"/>
        </w:rPr>
      </w:pPr>
      <w:r w:rsidRPr="007427CD">
        <w:rPr>
          <w:rFonts w:ascii="Times New Roman" w:hAnsi="Times New Roman"/>
          <w:sz w:val="24"/>
          <w:szCs w:val="24"/>
          <w:u w:val="single"/>
        </w:rPr>
        <w:t xml:space="preserve">8.1.3 Các bên liên quan </w:t>
      </w:r>
    </w:p>
    <w:p w:rsidR="0028304E" w:rsidRPr="007427CD" w:rsidRDefault="0028304E">
      <w:pPr>
        <w:spacing w:before="120" w:after="120" w:line="312" w:lineRule="auto"/>
        <w:jc w:val="both"/>
        <w:rPr>
          <w:rFonts w:ascii="Times New Roman" w:hAnsi="Times New Roman"/>
          <w:sz w:val="24"/>
          <w:szCs w:val="24"/>
        </w:rPr>
      </w:pPr>
      <w:r w:rsidRPr="007427CD">
        <w:rPr>
          <w:rFonts w:ascii="Times New Roman" w:hAnsi="Times New Roman"/>
          <w:sz w:val="24"/>
          <w:szCs w:val="24"/>
        </w:rPr>
        <w:t>Bộ Tài chính, BQLDA - BKHĐT, Bộ Tài nguyên và Môi trường, NHTG sẽ tham gia thực hiện dự án và giám sát hoạt động của BQLDA - QBVMTVN. Chi tiết vai trò của các bên liên quan tham khảo tại Sổ tay hướng dẫn thực hiện dự án của BKHĐT.</w:t>
      </w:r>
    </w:p>
    <w:p w:rsidR="0028304E" w:rsidRPr="00254D4A" w:rsidRDefault="0028304E">
      <w:pPr>
        <w:pStyle w:val="Heading2"/>
        <w:spacing w:before="120" w:beforeAutospacing="0" w:after="120" w:afterAutospacing="0" w:line="312" w:lineRule="auto"/>
        <w:jc w:val="both"/>
        <w:rPr>
          <w:sz w:val="24"/>
          <w:szCs w:val="24"/>
        </w:rPr>
      </w:pPr>
      <w:bookmarkStart w:id="395" w:name="_Toc339958888"/>
      <w:r w:rsidRPr="00254D4A">
        <w:rPr>
          <w:sz w:val="24"/>
          <w:szCs w:val="24"/>
        </w:rPr>
        <w:t>8.2. Quy trình thẩm định cho vay tổng quát</w:t>
      </w:r>
      <w:bookmarkEnd w:id="395"/>
    </w:p>
    <w:p w:rsidR="0028304E" w:rsidRDefault="0028304E" w:rsidP="001B58B4">
      <w:pPr>
        <w:spacing w:before="120" w:after="120" w:line="312" w:lineRule="auto"/>
        <w:jc w:val="center"/>
        <w:rPr>
          <w:rFonts w:ascii="Times New Roman" w:hAnsi="Times New Roman"/>
          <w:b/>
          <w:sz w:val="24"/>
          <w:szCs w:val="24"/>
        </w:rPr>
      </w:pPr>
      <w:r w:rsidRPr="00254D4A">
        <w:rPr>
          <w:rFonts w:ascii="Times New Roman" w:hAnsi="Times New Roman"/>
          <w:b/>
          <w:sz w:val="24"/>
          <w:szCs w:val="24"/>
        </w:rPr>
        <w:t>Sơ đồ 11: Quy trình thẩm định cho vay tổng quát</w:t>
      </w:r>
    </w:p>
    <w:p w:rsidR="0028304E" w:rsidRPr="00254D4A" w:rsidRDefault="0028304E">
      <w:pPr>
        <w:spacing w:before="120" w:after="120" w:line="312" w:lineRule="auto"/>
        <w:jc w:val="both"/>
        <w:rPr>
          <w:rFonts w:ascii="Times New Roman" w:hAnsi="Times New Roman"/>
          <w:b/>
          <w:sz w:val="24"/>
          <w:szCs w:val="24"/>
        </w:rPr>
      </w:pPr>
      <w:r>
        <w:rPr>
          <w:noProof/>
        </w:rPr>
      </w:r>
      <w:r w:rsidRPr="009E5519">
        <w:rPr>
          <w:rFonts w:ascii="Times New Roman" w:hAnsi="Times New Roman"/>
          <w:noProof/>
          <w:sz w:val="24"/>
          <w:szCs w:val="24"/>
        </w:rPr>
        <w:pict>
          <v:group id="Canvas 445" o:spid="_x0000_s1415" editas="canvas" style="width:453.5pt;height:298.25pt;mso-position-horizontal-relative:char;mso-position-vertical-relative:line" coordsize="57594,3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">
            <v:shape id="_x0000_s1416" type="#_x0000_t75" style="position:absolute;width:57594;height:37877;visibility:visible">
              <v:fill o:detectmouseclick="t"/>
              <v:path o:connecttype="none"/>
            </v:shape>
            <v:shape id="Text Box 44" o:spid="_x0000_s1417" type="#_x0000_t202" style="position:absolute;left:23221;top:12255;width:13716;height:7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l1sEA&#10;AADcAAAADwAAAGRycy9kb3ducmV2LnhtbESPQWsCMRSE7wX/Q3iF3mq2q4hsjaKFtV61xfNj85os&#10;bl6WJHW3/74RBI/DzHzDrDaj68SVQmw9K3ibFiCIG69bNgq+v+rXJYiYkDV2nknBH0XYrCdPK6y0&#10;H/hI11MyIkM4VqjAptRXUsbGksM49T1x9n58cJiyDEbqgEOGu06WRbGQDlvOCxZ7+rDUXE6/TgGV&#10;l91enj9nwcztlms/pFAbpV6ex+07iERjeoTv7YNWMC9LuJ3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pdbBAAAA3A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28304E" w:rsidRPr="00625F19" w:rsidRDefault="0028304E" w:rsidP="009B6D52">
                    <w:pPr>
                      <w:jc w:val="center"/>
                      <w:rPr>
                        <w:rFonts w:ascii="Times New Roman" w:hAnsi="Times New Roman"/>
                        <w:color w:val="0000FF"/>
                        <w:sz w:val="20"/>
                        <w:szCs w:val="32"/>
                      </w:rPr>
                    </w:pPr>
                    <w:r w:rsidRPr="00625F19">
                      <w:rPr>
                        <w:rFonts w:ascii="Times New Roman" w:hAnsi="Times New Roman"/>
                        <w:color w:val="0000FF"/>
                        <w:sz w:val="20"/>
                        <w:szCs w:val="32"/>
                      </w:rPr>
                      <w:t>BQLDA/QBVMTVN</w:t>
                    </w:r>
                  </w:p>
                </w:txbxContent>
              </v:textbox>
            </v:shape>
            <v:shape id="AutoShape 45" o:spid="_x0000_s1418" type="#_x0000_t32" style="position:absolute;left:33210;top:7353;width:38;height:45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BhXscAAADcAAAADwAAAGRycy9kb3ducmV2LnhtbESPQWvCQBSE74L/YXlCb7qJSrGpG5GW&#10;th4q0ihYb4/sM0mbfRuyq6b/3i0IHoeZ+YaZLzpTizO1rrKsIB5FIIhzqysuFOy2b8MZCOeRNdaW&#10;ScEfOVik/d4cE20v/EXnzBciQNglqKD0vkmkdHlJBt3INsTBO9rWoA+yLaRu8RLgppbjKHqUBisO&#10;CyU29FJS/pudjIJP8/S9nnzEWbU8rDf72fvraUs/Sj0MuuUzCE+dv4dv7ZVWMB1P4P9MOAIy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YGFexwAAANwAAAAPAAAAAAAA&#10;AAAAAAAAAKECAABkcnMvZG93bnJldi54bWxQSwUGAAAAAAQABAD5AAAAlQMAAAAA&#10;" strokecolor="#36f" strokeweight="1.5pt">
              <v:stroke endarrow="block"/>
            </v:shape>
            <v:shape id="AutoShape 46" o:spid="_x0000_s1419" type="#_x0000_t32" style="position:absolute;left:25209;top:19926;width:0;height:1028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HcUAAADcAAAADwAAAGRycy9kb3ducmV2LnhtbESP0WoCMRRE3wv+Q7iFvtVsRWTZGqUU&#10;FalFcesHXDe3m9jNzbKJuv59IxT6OMzMGWY6710jLtQF61nByzADQVx5bblWcPhaPucgQkTW2Hgm&#10;BTcKMJ8NHqZYaH/lPV3KWIsE4VCgAhNjW0gZKkMOw9C3xMn79p3DmGRXS93hNcFdI0dZNpEOLacF&#10;gy29G6p+yrNLlNXWZsez3k1Odq0/FvnnaWNypZ4e+7dXEJH6+B/+a6+1gvFoDPcz6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gXHcUAAADcAAAADwAAAAAAAAAA&#10;AAAAAAChAgAAZHJzL2Rvd25yZXYueG1sUEsFBgAAAAAEAAQA+QAAAJMDAAAAAA==&#10;" strokecolor="#36f" strokeweight="1.5pt">
              <v:stroke endarrow="block"/>
            </v:shape>
            <v:shape id="Text Box 47" o:spid="_x0000_s1420" type="#_x0000_t202" style="position:absolute;left:23221;top:30543;width:14097;height:7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9osIA&#10;AADcAAAADwAAAGRycy9kb3ducmV2LnhtbESPQWsCMRSE7wX/Q3gFbzXb1UpZjaKFtb1WpefH5pks&#10;bl6WJHXXf98UCj0OM/MNs96OrhM3CrH1rOB5VoAgbrxu2Sg4n+qnVxAxIWvsPJOCO0XYbiYPa6y0&#10;H/iTbsdkRIZwrFCBTamvpIyNJYdx5nvi7F18cJiyDEbqgEOGu06WRbGUDlvOCxZ7erPUXI/fTgGV&#10;1/1Bfr3Pg1nYHdd+SKE2Sk0fx90KRKIx/Yf/2h9awaJ8gd8z+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T2iwgAAANw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28304E" w:rsidRPr="00F707CD" w:rsidRDefault="0028304E" w:rsidP="001F0585">
                    <w:pPr>
                      <w:spacing w:before="120" w:after="0"/>
                      <w:jc w:val="center"/>
                      <w:rPr>
                        <w:rFonts w:ascii="Times New Roman" w:hAnsi="Times New Roman"/>
                        <w:color w:val="0000FF"/>
                        <w:sz w:val="28"/>
                        <w:szCs w:val="28"/>
                      </w:rPr>
                    </w:pPr>
                    <w:r w:rsidRPr="00F707CD">
                      <w:rPr>
                        <w:rFonts w:ascii="Times New Roman" w:hAnsi="Times New Roman"/>
                        <w:color w:val="0000FF"/>
                        <w:sz w:val="28"/>
                        <w:szCs w:val="28"/>
                      </w:rPr>
                      <w:t>Chủ đầu tư</w:t>
                    </w:r>
                  </w:p>
                </w:txbxContent>
              </v:textbox>
            </v:shape>
            <v:shape id="Text Box 48" o:spid="_x0000_s1421" type="#_x0000_t202" style="position:absolute;left:23107;top:1714;width:1384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j1cEA&#10;AADcAAAADwAAAGRycy9kb3ducmV2LnhtbESPQWsCMRSE74X+h/AK3mrWVaRsjWILW71WS8+PzTNZ&#10;3LwsSequ/94IQo/DzHzDrDaj68SFQmw9K5hNCxDEjdctGwU/x/r1DURMyBo7z6TgShE26+enFVba&#10;D/xNl0MyIkM4VqjAptRXUsbGksM49T1x9k4+OExZBiN1wCHDXSfLolhKhy3nBYs9fVpqzoc/p4DK&#10;88eX/N3Ng1nYLdd+SKE2Sk1exu07iERj+g8/2nutYFEu4X4mHwG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Lo9XBAAAA3A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28304E" w:rsidRPr="00F707CD" w:rsidRDefault="0028304E" w:rsidP="001F0585">
                    <w:pPr>
                      <w:spacing w:before="120" w:after="0"/>
                      <w:jc w:val="center"/>
                      <w:rPr>
                        <w:rFonts w:ascii="Times New Roman" w:hAnsi="Times New Roman"/>
                        <w:b/>
                        <w:color w:val="0000FF"/>
                        <w:sz w:val="28"/>
                        <w:szCs w:val="28"/>
                      </w:rPr>
                    </w:pPr>
                    <w:r w:rsidRPr="00F707CD">
                      <w:rPr>
                        <w:rFonts w:ascii="Times New Roman" w:hAnsi="Times New Roman"/>
                        <w:b/>
                        <w:color w:val="0000FF"/>
                        <w:sz w:val="28"/>
                        <w:szCs w:val="28"/>
                      </w:rPr>
                      <w:t>NHTG</w:t>
                    </w:r>
                  </w:p>
                </w:txbxContent>
              </v:textbox>
            </v:shape>
            <v:shape id="Text Box 49" o:spid="_x0000_s1422" type="#_x0000_t202" style="position:absolute;left:361;top:12344;width:11430;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GTsIA&#10;AADcAAAADwAAAGRycy9kb3ducmV2LnhtbESPQWsCMRSE7wX/Q3gFbzXbVWpZjaKFtb1WpefH5pks&#10;bl6WJHXXf98UCj0OM/MNs96OrhM3CrH1rOB5VoAgbrxu2Sg4n+qnVxAxIWvsPJOCO0XYbiYPa6y0&#10;H/iTbsdkRIZwrFCBTamvpIyNJYdx5nvi7F18cJiyDEbqgEOGu06WRfEiHbacFyz29GapuR6/nQIq&#10;r/uD/HqfB7OwO679kEJtlJo+jrsViERj+g//tT+0gkW5hN8z+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wZOwgAAANw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28304E" w:rsidRPr="00F707CD" w:rsidRDefault="0028304E" w:rsidP="001F0585">
                    <w:pPr>
                      <w:spacing w:before="120" w:after="0"/>
                      <w:jc w:val="center"/>
                      <w:rPr>
                        <w:rFonts w:ascii="Times New Roman" w:hAnsi="Times New Roman"/>
                        <w:color w:val="0000FF"/>
                        <w:sz w:val="28"/>
                        <w:szCs w:val="28"/>
                      </w:rPr>
                    </w:pPr>
                    <w:r w:rsidRPr="00F707CD">
                      <w:rPr>
                        <w:rFonts w:ascii="Times New Roman" w:hAnsi="Times New Roman"/>
                        <w:color w:val="0000FF"/>
                        <w:sz w:val="28"/>
                        <w:szCs w:val="28"/>
                      </w:rPr>
                      <w:t>BTC</w:t>
                    </w:r>
                  </w:p>
                </w:txbxContent>
              </v:textbox>
            </v:shape>
            <v:shape id="Text Box 50" o:spid="_x0000_s1423" type="#_x0000_t202" style="position:absolute;left:21691;top:23866;width:2667;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jqcQA&#10;AADcAAAADwAAAGRycy9kb3ducmV2LnhtbERPTWvCQBC9F/oflil4M5uqbSV1lSIIEcTSNId6G7PT&#10;JJidDdk1if++exB6fLzv1WY0jeipc7VlBc9RDIK4sLrmUkH+vZsuQTiPrLGxTApu5GCzfnxYYaLt&#10;wF/UZ74UIYRdggoq79tESldUZNBFtiUO3K/tDPoAu1LqDocQbho5i+NXabDm0FBhS9uKikt2NQpO&#10;+XBeHI8vcvw8/JCfp3u8vJ2UmjyNH+8gPI3+X3x3p1rBYhbWhj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wo6nEAAAA3AAAAA8AAAAAAAAAAAAAAAAAmAIAAGRycy9k&#10;b3ducmV2LnhtbFBLBQYAAAAABAAEAPUAAACJAwAAAAA=&#10;" filled="f">
              <v:stroke dashstyle="dash"/>
              <v:textbox>
                <w:txbxContent>
                  <w:p w:rsidR="0028304E" w:rsidRPr="0000794E" w:rsidRDefault="0028304E" w:rsidP="009B6D52">
                    <w:pPr>
                      <w:rPr>
                        <w:rFonts w:ascii="Times New Roman" w:hAnsi="Times New Roman"/>
                        <w:sz w:val="28"/>
                        <w:szCs w:val="28"/>
                      </w:rPr>
                    </w:pPr>
                    <w:r w:rsidRPr="0000794E">
                      <w:rPr>
                        <w:rFonts w:ascii="Times New Roman" w:hAnsi="Times New Roman"/>
                        <w:sz w:val="28"/>
                        <w:szCs w:val="28"/>
                      </w:rPr>
                      <w:t>1</w:t>
                    </w:r>
                  </w:p>
                  <w:p w:rsidR="0028304E" w:rsidRPr="0000794E" w:rsidRDefault="0028304E" w:rsidP="009B6D52">
                    <w:pPr>
                      <w:rPr>
                        <w:rFonts w:ascii="Times New Roman" w:hAnsi="Times New Roman"/>
                        <w:sz w:val="28"/>
                        <w:szCs w:val="28"/>
                      </w:rPr>
                    </w:pPr>
                  </w:p>
                </w:txbxContent>
              </v:textbox>
            </v:shape>
            <v:shape id="Text Box 51" o:spid="_x0000_s1424" type="#_x0000_t202" style="position:absolute;left:15649;top:12344;width:4233;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GMscA&#10;AADcAAAADwAAAGRycy9kb3ducmV2LnhtbESPW2vCQBSE3wv+h+UIfTMbL72YZhURCgrFUutD83bM&#10;nibB7NmQXU38925B6OMwM98w6bI3tbhQ6yrLCsZRDII4t7riQsHh+330CsJ5ZI21ZVJwJQfLxeAh&#10;xUTbjr/osveFCBB2CSoovW8SKV1ekkEX2YY4eL+2NeiDbAupW+wC3NRyEsfP0mDFYaHEhtYl5af9&#10;2SjIDt1xtts9yf7z44f8dLPF00um1OOwX72B8NT7//C9vdEKZpM5/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8BjLHAAAA3AAAAA8AAAAAAAAAAAAAAAAAmAIAAGRy&#10;cy9kb3ducmV2LnhtbFBLBQYAAAAABAAEAPUAAACMAwAAAAA=&#10;" filled="f">
              <v:stroke dashstyle="dash"/>
              <v:textbox>
                <w:txbxContent>
                  <w:p w:rsidR="0028304E" w:rsidRPr="0000794E" w:rsidRDefault="0028304E" w:rsidP="0000794E">
                    <w:pPr>
                      <w:jc w:val="center"/>
                      <w:rPr>
                        <w:rFonts w:ascii="Times New Roman" w:hAnsi="Times New Roman"/>
                        <w:sz w:val="28"/>
                        <w:szCs w:val="28"/>
                      </w:rPr>
                    </w:pPr>
                    <w:r w:rsidRPr="0000794E">
                      <w:rPr>
                        <w:rFonts w:ascii="Times New Roman" w:hAnsi="Times New Roman"/>
                        <w:sz w:val="28"/>
                        <w:szCs w:val="28"/>
                      </w:rPr>
                      <w:t>8</w:t>
                    </w:r>
                  </w:p>
                  <w:p w:rsidR="0028304E" w:rsidRPr="0000794E" w:rsidRDefault="0028304E" w:rsidP="009B6D52">
                    <w:pPr>
                      <w:rPr>
                        <w:rFonts w:ascii="Times New Roman" w:hAnsi="Times New Roman"/>
                        <w:sz w:val="28"/>
                        <w:szCs w:val="28"/>
                      </w:rPr>
                    </w:pPr>
                  </w:p>
                </w:txbxContent>
              </v:textbox>
            </v:shape>
            <v:shape id="Text Box 52" o:spid="_x0000_s1425" type="#_x0000_t202" style="position:absolute;left:30224;top:8262;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5csQA&#10;AADcAAAADwAAAGRycy9kb3ducmV2LnhtbERPTWvCQBC9C/0PyxS86aYmbSV1DUUQLEhKUw/1Nman&#10;STA7G7JbE/999yB4fLzvVTaaVlyod41lBU/zCARxaXXDlYLD93a2BOE8ssbWMim4koNs/TBZYart&#10;wF90KXwlQgi7FBXU3neplK6syaCb2444cL+2N+gD7CupexxCuGnlIopepMGGQ0ONHW1qKs/Fn1Fw&#10;PAynJM+f5fi5/yEf7z7w/HpUavo4vr+B8DT6u/jm3mkFSRzmh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fOXLEAAAA3AAAAA8AAAAAAAAAAAAAAAAAmAIAAGRycy9k&#10;b3ducmV2LnhtbFBLBQYAAAAABAAEAPUAAACJAwAAAAA=&#10;" filled="f">
              <v:stroke dashstyle="dash"/>
              <v:textbox>
                <w:txbxContent>
                  <w:p w:rsidR="0028304E" w:rsidRPr="00F707CD" w:rsidRDefault="0028304E" w:rsidP="009B6D52">
                    <w:pPr>
                      <w:rPr>
                        <w:rFonts w:ascii="Times New Roman" w:hAnsi="Times New Roman"/>
                        <w:b/>
                        <w:sz w:val="28"/>
                        <w:szCs w:val="28"/>
                      </w:rPr>
                    </w:pPr>
                    <w:r w:rsidRPr="00F707CD">
                      <w:rPr>
                        <w:rFonts w:ascii="Times New Roman" w:hAnsi="Times New Roman"/>
                        <w:sz w:val="28"/>
                        <w:szCs w:val="28"/>
                      </w:rPr>
                      <w:t>7</w:t>
                    </w:r>
                  </w:p>
                  <w:p w:rsidR="0028304E" w:rsidRPr="000B4FD4" w:rsidRDefault="0028304E" w:rsidP="009B6D52">
                    <w:pPr>
                      <w:rPr>
                        <w:sz w:val="34"/>
                        <w:szCs w:val="34"/>
                      </w:rPr>
                    </w:pPr>
                  </w:p>
                </w:txbxContent>
              </v:textbox>
            </v:shape>
            <v:shape id="Text Box 55" o:spid="_x0000_s1426" type="#_x0000_t202" style="position:absolute;left:21842;top:8410;width:2667;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c6cYA&#10;AADcAAAADwAAAGRycy9kb3ducmV2LnhtbESPT2vCQBTE74LfYXlCb81GTf+QuooIggWJmHqot9fs&#10;axLMvg3ZrUm/vVsoeBxm5jfMYjWYRlypc7VlBdMoBkFcWF1zqeD0sX18BeE8ssbGMin4JQer5Xi0&#10;wFTbno90zX0pAoRdigoq79tUSldUZNBFtiUO3rftDPogu1LqDvsAN42cxfGzNFhzWKiwpU1FxSX/&#10;MQrOp/4rybInORz2n+Tnu3e8vJyVepgM6zcQngZ/D/+3d1pBMp/C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Oc6cYAAADcAAAADwAAAAAAAAAAAAAAAACYAgAAZHJz&#10;L2Rvd25yZXYueG1sUEsFBgAAAAAEAAQA9QAAAIsDAAAAAA==&#10;" filled="f">
              <v:stroke dashstyle="dash"/>
              <v:textbox>
                <w:txbxContent>
                  <w:p w:rsidR="0028304E" w:rsidRPr="00F707CD" w:rsidRDefault="0028304E" w:rsidP="009B6D52">
                    <w:pPr>
                      <w:rPr>
                        <w:rFonts w:ascii="Times New Roman" w:hAnsi="Times New Roman"/>
                        <w:sz w:val="28"/>
                        <w:szCs w:val="28"/>
                      </w:rPr>
                    </w:pPr>
                    <w:r w:rsidRPr="00F707CD">
                      <w:rPr>
                        <w:rFonts w:ascii="Times New Roman" w:hAnsi="Times New Roman"/>
                        <w:sz w:val="28"/>
                        <w:szCs w:val="28"/>
                      </w:rPr>
                      <w:t>3</w:t>
                    </w:r>
                    <w:r w:rsidRPr="00F707CD">
                      <w:rPr>
                        <w:rFonts w:ascii="Times New Roman" w:hAnsi="Times New Roman"/>
                        <w:sz w:val="28"/>
                        <w:szCs w:val="28"/>
                      </w:rPr>
                      <w:tab/>
                    </w:r>
                  </w:p>
                  <w:p w:rsidR="0028304E" w:rsidRPr="000B4FD4" w:rsidRDefault="0028304E" w:rsidP="009B6D52">
                    <w:pPr>
                      <w:rPr>
                        <w:sz w:val="34"/>
                        <w:szCs w:val="34"/>
                      </w:rPr>
                    </w:pPr>
                  </w:p>
                </w:txbxContent>
              </v:textbox>
            </v:shape>
            <v:shape id="Text Box 56" o:spid="_x0000_s1427" type="#_x0000_t202" style="position:absolute;left:49212;top:24536;width:2887;height:3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CnscA&#10;AADcAAAADwAAAGRycy9kb3ducmV2LnhtbESPT2vCQBTE7wW/w/IEb3Xjn9oSXUUKhRTEUvVQb6/Z&#10;ZxLMvg27a5J+e7dQ6HGYmd8wq01vatGS85VlBZNxAoI4t7riQsHp+Pb4AsIHZI21ZVLwQx4268HD&#10;ClNtO/6k9hAKESHsU1RQhtCkUvq8JIN+bBvi6F2sMxiidIXUDrsIN7WcJslCGqw4LpTY0GtJ+fVw&#10;MwrOp+57vt8/yf5j90Vhlr3j9fms1GjYb5cgAvXhP/zXzrSC+WwKv2fiE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BAp7HAAAA3AAAAA8AAAAAAAAAAAAAAAAAmAIAAGRy&#10;cy9kb3ducmV2LnhtbFBLBQYAAAAABAAEAPUAAACMAwAAAAA=&#10;" filled="f">
              <v:stroke dashstyle="dash"/>
              <v:textbox>
                <w:txbxContent>
                  <w:p w:rsidR="0028304E" w:rsidRPr="00F707CD" w:rsidRDefault="0028304E" w:rsidP="009B6D52">
                    <w:pPr>
                      <w:rPr>
                        <w:rFonts w:ascii="Times New Roman" w:hAnsi="Times New Roman"/>
                        <w:sz w:val="28"/>
                        <w:szCs w:val="28"/>
                      </w:rPr>
                    </w:pPr>
                    <w:r w:rsidRPr="00F707CD">
                      <w:rPr>
                        <w:rFonts w:ascii="Times New Roman" w:hAnsi="Times New Roman"/>
                        <w:sz w:val="28"/>
                        <w:szCs w:val="28"/>
                      </w:rPr>
                      <w:t>6</w:t>
                    </w:r>
                  </w:p>
                  <w:p w:rsidR="0028304E" w:rsidRPr="00F707CD" w:rsidRDefault="0028304E" w:rsidP="009B6D52">
                    <w:pPr>
                      <w:rPr>
                        <w:rFonts w:ascii="Times New Roman" w:hAnsi="Times New Roman"/>
                        <w:sz w:val="28"/>
                        <w:szCs w:val="28"/>
                      </w:rPr>
                    </w:pPr>
                  </w:p>
                </w:txbxContent>
              </v:textbox>
            </v:shape>
            <v:shape id="Text Box 57" o:spid="_x0000_s1428" type="#_x0000_t202" style="position:absolute;left:24066;top:15703;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nBcUA&#10;AADcAAAADwAAAGRycy9kb3ducmV2LnhtbESPQWvCQBSE70L/w/IK3nSjsa2kriKCoCBKrQe9vWaf&#10;STD7NmRXE/+9WxA8DjPzDTOZtaYUN6pdYVnBoB+BIE6tLjhTcPhd9sYgnEfWWFomBXdyMJu+dSaY&#10;aNvwD932PhMBwi5BBbn3VSKlS3My6Pq2Ig7e2dYGfZB1JnWNTYCbUg6j6FMaLDgs5FjRIqf0sr8a&#10;BadD8zfabj9ku9scycerNV6+Tkp139v5NwhPrX+Fn+2VVjCKY/g/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acFxQAAANwAAAAPAAAAAAAAAAAAAAAAAJgCAABkcnMv&#10;ZG93bnJldi54bWxQSwUGAAAAAAQABAD1AAAAigMAAAAA&#10;" filled="f">
              <v:stroke dashstyle="dash"/>
              <v:textbox>
                <w:txbxContent>
                  <w:p w:rsidR="0028304E" w:rsidRPr="00F707CD" w:rsidRDefault="0028304E" w:rsidP="009B6D52">
                    <w:pPr>
                      <w:rPr>
                        <w:rFonts w:ascii="Times New Roman" w:hAnsi="Times New Roman"/>
                        <w:sz w:val="28"/>
                        <w:szCs w:val="28"/>
                      </w:rPr>
                    </w:pPr>
                    <w:r w:rsidRPr="00F707CD">
                      <w:rPr>
                        <w:rFonts w:ascii="Times New Roman" w:hAnsi="Times New Roman"/>
                        <w:sz w:val="34"/>
                        <w:szCs w:val="34"/>
                      </w:rPr>
                      <w:t>2</w:t>
                    </w:r>
                  </w:p>
                </w:txbxContent>
              </v:textbox>
            </v:shape>
            <v:shape id="Text Box 58" o:spid="_x0000_s1429" type="#_x0000_t202" style="position:absolute;left:42735;top:10528;width:11430;height:11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O5MIA&#10;AADcAAAADwAAAGRycy9kb3ducmV2LnhtbESPzWrDMBCE74W+g9hCbo2cxITgRglpwW2u+aHnxdpI&#10;JtbKSGrsvH0VKPQ4zMw3zHo7uk7cKMTWs4LZtABB3HjdslFwPtWvKxAxIWvsPJOCO0XYbp6f1lhp&#10;P/CBbsdkRIZwrFCBTamvpIyNJYdx6nvi7F18cJiyDEbqgEOGu07Oi2IpHbacFyz29GGpuR5/nAKa&#10;X98/5ffXIpjS7rj2Qwq1UWryMu7eQCQa03/4r73XCspFCY8z+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A7kwgAAANw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28304E" w:rsidRPr="00F707CD" w:rsidRDefault="0028304E" w:rsidP="001F0585">
                    <w:pPr>
                      <w:spacing w:before="120" w:after="0"/>
                      <w:jc w:val="center"/>
                      <w:rPr>
                        <w:rFonts w:ascii="Times New Roman" w:hAnsi="Times New Roman"/>
                        <w:color w:val="0000FF"/>
                        <w:sz w:val="28"/>
                        <w:szCs w:val="28"/>
                      </w:rPr>
                    </w:pPr>
                    <w:r w:rsidRPr="00F707CD">
                      <w:rPr>
                        <w:rFonts w:ascii="Times New Roman" w:hAnsi="Times New Roman"/>
                        <w:color w:val="0000FF"/>
                        <w:sz w:val="28"/>
                        <w:szCs w:val="28"/>
                      </w:rPr>
                      <w:t>Tài khoản đặc biệt</w:t>
                    </w:r>
                    <w:r>
                      <w:rPr>
                        <w:rFonts w:ascii="Times New Roman" w:hAnsi="Times New Roman"/>
                        <w:color w:val="0000FF"/>
                        <w:sz w:val="28"/>
                        <w:szCs w:val="28"/>
                      </w:rPr>
                      <w:t xml:space="preserve"> (TKĐB</w:t>
                    </w:r>
                    <w:r w:rsidRPr="00F707CD">
                      <w:rPr>
                        <w:rFonts w:ascii="Times New Roman" w:hAnsi="Times New Roman"/>
                        <w:color w:val="0000FF"/>
                        <w:sz w:val="28"/>
                        <w:szCs w:val="28"/>
                      </w:rPr>
                      <w:t>)</w:t>
                    </w:r>
                  </w:p>
                </w:txbxContent>
              </v:textbox>
            </v:shape>
            <v:shape id="AutoShape 59" o:spid="_x0000_s1430" type="#_x0000_t33" style="position:absolute;left:36678;top:22328;width:12411;height:1113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8Op8QAAADcAAAADwAAAGRycy9kb3ducmV2LnhtbESPQYvCMBSE74L/ITzBm6ZuXZFqFFdc&#10;2IOX1YrXZ/NsS5uX0kSt/94sLHgcZuYbZrnuTC3u1LrSsoLJOAJBnFldcq4gPX6P5iCcR9ZYWyYF&#10;T3KwXvV7S0y0ffAv3Q8+FwHCLkEFhfdNIqXLCjLoxrYhDt7VtgZ9kG0udYuPADe1/IiimTRYclgo&#10;sKFtQVl1uBkFlwpTt3tW53Rf2dlXFp/ien9SajjoNgsQnjr/Dv+3f7SCafwJf2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w6nxAAAANwAAAAPAAAAAAAAAAAA&#10;AAAAAKECAABkcnMvZG93bnJldi54bWxQSwUGAAAAAAQABAD5AAAAkgMAAAAA&#10;" strokecolor="red">
              <v:stroke dashstyle="dash" endarrow="block"/>
            </v:shape>
            <v:shape id="AutoShape 60" o:spid="_x0000_s1431" type="#_x0000_t32" style="position:absolute;left:11791;top:16116;width:11430;height:1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6sMAAADcAAAADwAAAGRycy9kb3ducmV2LnhtbESPQYvCMBSE78L+h/AEb5rqipZqFFlc&#10;WDwI1r3s7dE822LzEppo67/fCILHYWa+Ydbb3jTiTq2vLSuYThIQxIXVNZcKfs/f4xSED8gaG8uk&#10;4EEetpuPwRozbTs+0T0PpYgQ9hkqqEJwmZS+qMign1hHHL2LbQ2GKNtS6ha7CDeNnCXJQhqsOS5U&#10;6OirouKa34yC/fzqlnZvjpeai7+d69KpP6RKjYb9bgUiUB/e4Vf7RyuYfy7geSYe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6iOrDAAAA3AAAAA8AAAAAAAAAAAAA&#10;AAAAoQIAAGRycy9kb3ducmV2LnhtbFBLBQYAAAAABAAEAPkAAACRAwAAAAA=&#10;" strokecolor="red">
              <v:stroke dashstyle="dash" endarrow="block" joinstyle="miter"/>
            </v:shape>
            <v:shape id="Text Box 61" o:spid="_x0000_s1432" type="#_x0000_t202" style="position:absolute;left:32829;top:16002;width:342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cbMUA&#10;AADcAAAADwAAAGRycy9kb3ducmV2LnhtbESP3WoCMRSE7wu+QziCdzXrz7ZlaxQRCiKF4rYPcNgc&#10;N9smJ8smdVefvhGEXg4z8w2z2gzOijN1ofGsYDbNQBBXXjdcK/j6fHt8AREiskbrmRRcKMBmPXpY&#10;YaF9z0c6l7EWCcKhQAUmxraQMlSGHIapb4mTd/Kdw5hkV0vdYZ/gzsp5lj1Jhw2nBYMt7QxVP+Wv&#10;U5B/vyNfD/0pP9ilzT/MpRywVGoyHravICIN8T98b++1guXiGW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dxsxQAAANwAAAAPAAAAAAAAAAAAAAAAAJgCAABkcnMv&#10;ZG93bnJldi54bWxQSwUGAAAAAAQABAD1AAAAigMAAAAA&#10;" filled="f">
              <v:stroke dashstyle="dash"/>
              <v:textbox inset="6e-5mm">
                <w:txbxContent>
                  <w:p w:rsidR="0028304E" w:rsidRPr="00F707CD" w:rsidRDefault="0028304E" w:rsidP="001F0585">
                    <w:pPr>
                      <w:jc w:val="center"/>
                      <w:rPr>
                        <w:rFonts w:ascii="Times New Roman" w:hAnsi="Times New Roman"/>
                        <w:sz w:val="28"/>
                        <w:szCs w:val="28"/>
                      </w:rPr>
                    </w:pPr>
                    <w:r w:rsidRPr="00F707CD">
                      <w:rPr>
                        <w:rFonts w:ascii="Times New Roman" w:hAnsi="Times New Roman"/>
                        <w:sz w:val="28"/>
                        <w:szCs w:val="28"/>
                      </w:rPr>
                      <w:t>4</w:t>
                    </w:r>
                  </w:p>
                  <w:p w:rsidR="0028304E" w:rsidRPr="00F707CD" w:rsidRDefault="0028304E" w:rsidP="009B6D52">
                    <w:pPr>
                      <w:rPr>
                        <w:rFonts w:ascii="Times New Roman" w:hAnsi="Times New Roman"/>
                        <w:b/>
                        <w:sz w:val="28"/>
                        <w:szCs w:val="28"/>
                      </w:rPr>
                    </w:pPr>
                  </w:p>
                </w:txbxContent>
              </v:textbox>
            </v:shape>
            <v:line id="Line 62" o:spid="_x0000_s1433" style="position:absolute;visibility:visible" from="25203,7353" to="25209,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y88AAAADcAAAADwAAAGRycy9kb3ducmV2LnhtbERPzWoCMRC+F3yHMEJvNWtbrKxGKS0t&#10;1ZtbH2DYjJvFZBKSrG7fvjkIHj++//V2dFZcKKbes4L5rAJB3Hrdc6fg+Pv1tASRMrJG65kU/FGC&#10;7WbysMZa+ysf6NLkTpQQTjUqMDmHWsrUGnKYZj4QF+7ko8NcYOykjngt4c7K56paSIc9lwaDgT4M&#10;tedmcAq+bTCpOUu73w0hfi5OQ3prBqUep+P7CkSmMd/FN/ePVvD6UtaWM+UI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7svPAAAAA3AAAAA8AAAAAAAAAAAAAAAAA&#10;oQIAAGRycy9kb3ducmV2LnhtbFBLBQYAAAAABAAEAPkAAACOAwAAAAA=&#10;" strokecolor="#36f" strokeweight="1.5pt">
              <v:stroke startarrow="block" endarrow="block"/>
            </v:line>
            <v:shape id="AutoShape 46" o:spid="_x0000_s1434" type="#_x0000_t32" style="position:absolute;left:33401;top:19926;width:0;height:101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uXsUAAADcAAAADwAAAGRycy9kb3ducmV2LnhtbESP3WoCMRSE7wu+QzhC72q2P8i6GkVK&#10;W8RKiz8PcNycbqKbk2UTdX37plDwcpiZb5jJrHO1OFMbrGcFj4MMBHHpteVKwW77/pCDCBFZY+2Z&#10;FFwpwGzau5tgof2F13TexEokCIcCFZgYm0LKUBpyGAa+IU7ej28dxiTbSuoWLwnuavmUZUPp0HJa&#10;MNjQq6HyuDm5RPn4stn+pL+HB7vQy7d8dfg0uVL3/W4+BhGpi7fwf3uhFbw8j+DvTDoC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AuXsUAAADcAAAADwAAAAAAAAAA&#10;AAAAAAChAgAAZHJzL2Rvd25yZXYueG1sUEsFBgAAAAAEAAQA+QAAAJMDAAAAAA==&#10;" strokecolor="#36f" strokeweight="1.5pt">
              <v:stroke endarrow="block"/>
            </v:shape>
            <v:shape id="Text Box 50" o:spid="_x0000_s1435" type="#_x0000_t202" style="position:absolute;left:29799;top:24058;width:304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KD8IA&#10;AADcAAAADwAAAGRycy9kb3ducmV2LnhtbERPy4rCMBTdC/5DuIK7MR2tD6pRZGBAYVB8LHR3be60&#10;xeamNNF2/t4sBlweznuxak0pnlS7wrKCz0EEgji1uuBMwfn0/TED4TyyxtIyKfgjB6tlt7PARNuG&#10;D/Q8+kyEEHYJKsi9rxIpXZqTQTewFXHgfm1t0AdYZ1LX2IRwU8phFE2kwYJDQ44VfeWU3o8Po+B6&#10;bm7xbjeW7f7nQn602eJ9elWq32vXcxCeWv8W/7s3WkEch/nh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UoPwgAAANwAAAAPAAAAAAAAAAAAAAAAAJgCAABkcnMvZG93&#10;bnJldi54bWxQSwUGAAAAAAQABAD1AAAAhwMAAAAA&#10;" filled="f">
              <v:stroke dashstyle="dash"/>
              <v:textbox>
                <w:txbxContent>
                  <w:p w:rsidR="0028304E" w:rsidRPr="0000794E" w:rsidRDefault="0028304E" w:rsidP="009B6D52">
                    <w:pPr>
                      <w:pStyle w:val="NormalWeb"/>
                      <w:spacing w:before="0" w:beforeAutospacing="0" w:after="0" w:afterAutospacing="0"/>
                      <w:rPr>
                        <w:sz w:val="28"/>
                        <w:szCs w:val="28"/>
                      </w:rPr>
                    </w:pPr>
                    <w:r w:rsidRPr="0000794E">
                      <w:rPr>
                        <w:sz w:val="28"/>
                        <w:szCs w:val="28"/>
                      </w:rPr>
                      <w:t>5</w:t>
                    </w:r>
                  </w:p>
                  <w:p w:rsidR="0028304E" w:rsidRPr="0000794E" w:rsidRDefault="0028304E" w:rsidP="009B6D52">
                    <w:pPr>
                      <w:pStyle w:val="NormalWeb"/>
                      <w:spacing w:before="0" w:beforeAutospacing="0" w:after="0" w:afterAutospacing="0"/>
                      <w:rPr>
                        <w:sz w:val="28"/>
                        <w:szCs w:val="28"/>
                      </w:rPr>
                    </w:pPr>
                    <w:r w:rsidRPr="0000794E">
                      <w:rPr>
                        <w:sz w:val="28"/>
                        <w:szCs w:val="28"/>
                      </w:rPr>
                      <w:t> </w:t>
                    </w:r>
                  </w:p>
                </w:txbxContent>
              </v:textbox>
            </v:shape>
            <v:shape id="AutoShape 23" o:spid="_x0000_s1436" type="#_x0000_t33" style="position:absolute;left:36830;top:4572;width:11620;height:595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I98UAAADcAAAADwAAAGRycy9kb3ducmV2LnhtbESPQYvCMBSE7wv+h/AEL4umiitajSKC&#10;4mVhrR48PptnW2xeShO19ddvFhY8DjPzDbNYNaYUD6pdYVnBcBCBIE6tLjhTcDpu+1MQziNrLC2T&#10;gpYcrJadjwXG2j75QI/EZyJA2MWoIPe+iqV0aU4G3cBWxMG72tqgD7LOpK7xGeCmlKMomkiDBYeF&#10;HCva5JTekrtRMLt8naV53b/3/vP0am+TXdP+jJTqdZv1HISnxr/D/+29VjAeD+HvTDg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MI98UAAADcAAAADwAAAAAAAAAA&#10;AAAAAAChAgAAZHJzL2Rvd25yZXYueG1sUEsFBgAAAAAEAAQA+QAAAJMDAAAAAA==&#10;" strokecolor="#930" strokeweight=".5pt">
              <v:stroke dashstyle="dash" endarrow="block"/>
            </v:shape>
            <v:shape id="AutoShape 24" o:spid="_x0000_s1437" type="#_x0000_t32" style="position:absolute;left:36937;top:16108;width:5798;height: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LqdsIAAADcAAAADwAAAGRycy9kb3ducmV2LnhtbESPUWvCMBSF34X9h3AHvshMlapbZxQR&#10;ZL5a/QGX5q4pa25KEm37781gsMfDOec7nO1+sK14kA+NYwWLeQaCuHK64VrB7Xp6ewcRIrLG1jEp&#10;GCnAfvcy2WKhXc8XepSxFgnCoUAFJsaukDJUhiyGueuIk/ftvMWYpK+l9tgnuG3lMsvW0mLDacFg&#10;R0dD1U95twouowm5P68+hlWcZaevkjb9SEpNX4fDJ4hIQ/wP/7XPWkGeL+H3TDoCc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LqdsIAAADcAAAADwAAAAAAAAAAAAAA&#10;AAChAgAAZHJzL2Rvd25yZXYueG1sUEsFBgAAAAAEAAQA+QAAAJADAAAAAA==&#10;" strokecolor="#930" strokeweight=".5pt">
              <v:stroke dashstyle="dash" endarrow="block"/>
            </v:shape>
            <v:shape id="AutoShape 25" o:spid="_x0000_s1438" type="#_x0000_t33" style="position:absolute;left:22130;top:3835;width:1828;height:3392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AFsMAAADcAAAADwAAAGRycy9kb3ducmV2LnhtbESPzarCMBSE94LvEI7gTlN/qlKNIoLi&#10;ws3tvSDuDs2xLTYnpYla394Iwl0OM/MNs9q0phIPalxpWcFoGIEgzqwuOVfw97sfLEA4j6yxskwK&#10;XuRgs+52Vpho++QfeqQ+FwHCLkEFhfd1IqXLCjLohrYmDt7VNgZ9kE0udYPPADeVHEfRTBosOSwU&#10;WNOuoOyW3o0Cs6PzKb1F6UjH+hLPq3hymMVK9XvtdgnCU+v/w9/2USuYTifwOR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gBbDAAAA3AAAAA8AAAAAAAAAAAAA&#10;AAAAoQIAAGRycy9kb3ducmV2LnhtbFBLBQYAAAAABAAEAPkAAACRAwAAAAA=&#10;" strokecolor="#930" strokeweight=".5pt">
              <v:stroke dashstyle="dash"/>
            </v:shape>
            <v:line id="Line 26" o:spid="_x0000_s1439" style="position:absolute;visibility:visible" from="39992,16090" to="39998,2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lfcMAAADcAAAADwAAAGRycy9kb3ducmV2LnhtbESPQYvCMBSE7wv+h/AEb2uqFFmraVFB&#10;8KSs3QWPj+bZFpuX0kRb/70RFvY4zMw3zDobTCMe1LnasoLZNAJBXFhdc6ngJ99/foFwHlljY5kU&#10;PMlBlo4+1pho2/M3Pc6+FAHCLkEFlfdtIqUrKjLoprYlDt7VdgZ9kF0pdYd9gJtGzqNoIQ3WHBYq&#10;bGlXUXE7342Cnel/6+Pycir2x9xcnzOrt8uDUpPxsFmB8DT4//Bf+6AVxHEM7zPhCMj0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pJX3DAAAA3AAAAA8AAAAAAAAAAAAA&#10;AAAAoQIAAGRycy9kb3ducmV2LnhtbFBLBQYAAAAABAAEAPkAAACRAwAAAAA=&#10;" strokecolor="#930" strokeweight=".5pt">
              <v:stroke dashstyle="dash"/>
            </v:line>
            <w10:anchorlock/>
          </v:group>
        </w:pict>
      </w:r>
    </w:p>
    <w:p w:rsidR="0028304E" w:rsidRDefault="0028304E">
      <w:pPr>
        <w:spacing w:before="120" w:after="120" w:line="312" w:lineRule="auto"/>
        <w:jc w:val="both"/>
        <w:rPr>
          <w:rFonts w:ascii="Times New Roman" w:hAnsi="Times New Roman"/>
          <w:b/>
          <w:sz w:val="24"/>
          <w:szCs w:val="24"/>
        </w:rPr>
      </w:pPr>
    </w:p>
    <w:p w:rsidR="0028304E" w:rsidRPr="00803250" w:rsidRDefault="0028304E">
      <w:pPr>
        <w:spacing w:before="120" w:after="120" w:line="312" w:lineRule="auto"/>
        <w:jc w:val="both"/>
        <w:rPr>
          <w:rFonts w:ascii="Times New Roman" w:hAnsi="Times New Roman"/>
          <w:b/>
          <w:sz w:val="24"/>
          <w:szCs w:val="24"/>
        </w:rPr>
      </w:pPr>
      <w:r w:rsidRPr="00803250">
        <w:rPr>
          <w:rFonts w:ascii="Times New Roman" w:hAnsi="Times New Roman"/>
          <w:b/>
          <w:sz w:val="24"/>
          <w:szCs w:val="24"/>
        </w:rPr>
        <w:t>Diễn giải:</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(1) CĐT gửi hồ sơ xin vay vốn đến QBVMTVN.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(2) QBVMTVN thẩm định sơ bộ và cuối cùng hồ sơ vay vốn.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(3) Sau khi đánh giá sơ bộ hồ sơ vay vốn, QBVMTVN sẽ gửi NH</w:t>
      </w:r>
      <w:r>
        <w:rPr>
          <w:rFonts w:ascii="Times New Roman" w:hAnsi="Times New Roman"/>
          <w:sz w:val="24"/>
          <w:szCs w:val="24"/>
        </w:rPr>
        <w:t>TG các báo cáo thẩm định sơ bộ</w:t>
      </w:r>
      <w:r w:rsidRPr="00254D4A">
        <w:rPr>
          <w:rFonts w:ascii="Times New Roman" w:hAnsi="Times New Roman"/>
          <w:sz w:val="24"/>
          <w:szCs w:val="24"/>
        </w:rPr>
        <w:t xml:space="preserve">, </w:t>
      </w:r>
      <w:r>
        <w:rPr>
          <w:rFonts w:ascii="Times New Roman" w:hAnsi="Times New Roman"/>
          <w:sz w:val="24"/>
          <w:szCs w:val="24"/>
        </w:rPr>
        <w:t xml:space="preserve">ĐTM, </w:t>
      </w:r>
      <w:r w:rsidRPr="00254D4A">
        <w:rPr>
          <w:rFonts w:ascii="Times New Roman" w:hAnsi="Times New Roman"/>
          <w:sz w:val="24"/>
          <w:szCs w:val="24"/>
        </w:rPr>
        <w:t>Kế hoạch quản lý môi trường</w:t>
      </w:r>
      <w:r>
        <w:rPr>
          <w:rFonts w:ascii="Times New Roman" w:hAnsi="Times New Roman"/>
          <w:sz w:val="24"/>
          <w:szCs w:val="24"/>
        </w:rPr>
        <w:t>, Kế hoạch đấu thầu</w:t>
      </w:r>
      <w:r w:rsidRPr="00254D4A">
        <w:rPr>
          <w:rFonts w:ascii="Times New Roman" w:hAnsi="Times New Roman"/>
          <w:sz w:val="24"/>
          <w:szCs w:val="24"/>
        </w:rPr>
        <w:t xml:space="preserve"> và đề xuất cho vay. NHTG sẽ đánh giá vệc tuân thủ các điều kiện bảo đảm an toàn</w:t>
      </w:r>
      <w:r>
        <w:rPr>
          <w:rFonts w:ascii="Times New Roman" w:hAnsi="Times New Roman"/>
          <w:sz w:val="24"/>
          <w:szCs w:val="24"/>
        </w:rPr>
        <w:t xml:space="preserve"> xã hội và môi trường theo quy đ</w:t>
      </w:r>
      <w:r w:rsidRPr="00254D4A">
        <w:rPr>
          <w:rFonts w:ascii="Times New Roman" w:hAnsi="Times New Roman"/>
          <w:sz w:val="24"/>
          <w:szCs w:val="24"/>
        </w:rPr>
        <w:t>ịnh của NHTG và Chính phủ Việt Nam và</w:t>
      </w:r>
      <w:r w:rsidRPr="00E0142E">
        <w:rPr>
          <w:rFonts w:ascii="Times New Roman" w:hAnsi="Times New Roman"/>
          <w:sz w:val="24"/>
          <w:szCs w:val="24"/>
        </w:rPr>
        <w:t xml:space="preserve"> </w:t>
      </w:r>
      <w:r>
        <w:rPr>
          <w:rFonts w:ascii="Times New Roman" w:hAnsi="Times New Roman"/>
          <w:sz w:val="24"/>
          <w:szCs w:val="24"/>
        </w:rPr>
        <w:t>Kế hoạch đấu thầu. Nếu CĐT đáp ứng được các yêu cầu trên, NHTG sẽ</w:t>
      </w:r>
      <w:r w:rsidRPr="00254D4A">
        <w:rPr>
          <w:rFonts w:ascii="Times New Roman" w:hAnsi="Times New Roman"/>
          <w:sz w:val="24"/>
          <w:szCs w:val="24"/>
        </w:rPr>
        <w:t xml:space="preserve"> gửi thư không phản đối đến QBVMTVN. Sau khi nhận được thư không phản đối, QBVMTVN tiến hành thẩm định thực tế dự án.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(4) Sau khi đi thẩm định thực tế, nếu dự án đạt điều kiện cho vay, QBVMTVN sẽ </w:t>
      </w:r>
      <w:r>
        <w:rPr>
          <w:rFonts w:ascii="Times New Roman" w:hAnsi="Times New Roman"/>
          <w:sz w:val="24"/>
          <w:szCs w:val="24"/>
        </w:rPr>
        <w:t xml:space="preserve">báo cáo BTC. Nếu BTC không có ý kiến phản đối, QBVMTVN sẽ </w:t>
      </w:r>
      <w:r w:rsidRPr="00254D4A">
        <w:rPr>
          <w:rFonts w:ascii="Times New Roman" w:hAnsi="Times New Roman"/>
          <w:sz w:val="24"/>
          <w:szCs w:val="24"/>
        </w:rPr>
        <w:t xml:space="preserve">ra quyết định cho vay. QBVMTVN ký Hợp đồng tín dụng, Hợp đồng thế chấp tài sản bảo đảm với CĐT và hướng dẫn giải ngân.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 (5) Sau khi CĐT đầu tư xong phần đối ứng hoặc đã thực hiện xong khối lượng công việc theo quy trình giải ngân, đơn vị vay vốn sẽ chuẩn bị đề nghị giải ngân và cung cấp các hồ sơ, hợp đồng và hóa đơn chứng từ liên quan theo </w:t>
      </w:r>
      <w:r>
        <w:rPr>
          <w:rFonts w:ascii="Times New Roman" w:hAnsi="Times New Roman"/>
          <w:sz w:val="24"/>
          <w:szCs w:val="24"/>
        </w:rPr>
        <w:t>hướng dẫn</w:t>
      </w:r>
      <w:r w:rsidRPr="00254D4A">
        <w:rPr>
          <w:rFonts w:ascii="Times New Roman" w:hAnsi="Times New Roman"/>
          <w:sz w:val="24"/>
          <w:szCs w:val="24"/>
        </w:rPr>
        <w:t xml:space="preserve"> của QBVMTVN.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 (6) QBVMTVN kiểm tra bộ hồ sơ do CĐT gửi, tiến hành thẩm định khối lượng công việc đã thực hiện và giải ngân cho đơn vị vay vốn từ TKĐB.</w:t>
      </w:r>
    </w:p>
    <w:p w:rsidR="0028304E" w:rsidRPr="00254D4A" w:rsidRDefault="0028304E">
      <w:pPr>
        <w:spacing w:before="120" w:after="120" w:line="312" w:lineRule="auto"/>
        <w:jc w:val="both"/>
        <w:rPr>
          <w:rFonts w:ascii="Times New Roman" w:hAnsi="Times New Roman"/>
          <w:sz w:val="24"/>
          <w:szCs w:val="24"/>
          <w:lang w:val="vi-VN"/>
        </w:rPr>
      </w:pPr>
      <w:r w:rsidRPr="00254D4A" w:rsidDel="00BB3009">
        <w:rPr>
          <w:rFonts w:ascii="Times New Roman" w:hAnsi="Times New Roman"/>
          <w:sz w:val="24"/>
          <w:szCs w:val="24"/>
        </w:rPr>
        <w:t xml:space="preserve"> </w:t>
      </w:r>
      <w:r w:rsidRPr="00254D4A">
        <w:rPr>
          <w:rFonts w:ascii="Times New Roman" w:hAnsi="Times New Roman"/>
          <w:sz w:val="24"/>
          <w:szCs w:val="24"/>
        </w:rPr>
        <w:t xml:space="preserve">(7) Sau mỗi quý, QBVMTVN nộp các hồ sơ giải trình về các khoản giải ngân và kế hoạch giải ngân cho quý tiếp theo cho NHTG. </w:t>
      </w:r>
    </w:p>
    <w:p w:rsidR="0028304E"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lang w:val="vi-VN"/>
        </w:rPr>
        <w:t xml:space="preserve">(8) </w:t>
      </w:r>
      <w:r w:rsidRPr="00254D4A">
        <w:rPr>
          <w:rFonts w:ascii="Times New Roman" w:hAnsi="Times New Roman"/>
          <w:sz w:val="24"/>
          <w:szCs w:val="24"/>
        </w:rPr>
        <w:t>QBVMTVN</w:t>
      </w:r>
      <w:r w:rsidRPr="00254D4A">
        <w:rPr>
          <w:rFonts w:ascii="Times New Roman" w:hAnsi="Times New Roman"/>
          <w:sz w:val="24"/>
          <w:szCs w:val="24"/>
          <w:lang w:val="vi-VN"/>
        </w:rPr>
        <w:t xml:space="preserve"> thu hồi nợ và hoàn trả lại cho </w:t>
      </w:r>
      <w:r w:rsidRPr="00254D4A">
        <w:rPr>
          <w:rFonts w:ascii="Times New Roman" w:hAnsi="Times New Roman"/>
          <w:sz w:val="24"/>
          <w:szCs w:val="24"/>
        </w:rPr>
        <w:t>BTC</w:t>
      </w:r>
      <w:r w:rsidRPr="00254D4A">
        <w:rPr>
          <w:rFonts w:ascii="Times New Roman" w:hAnsi="Times New Roman"/>
          <w:sz w:val="24"/>
          <w:szCs w:val="24"/>
          <w:lang w:val="vi-VN"/>
        </w:rPr>
        <w:t>.</w:t>
      </w:r>
    </w:p>
    <w:p w:rsidR="0028304E" w:rsidRPr="00A40066" w:rsidRDefault="0028304E">
      <w:pPr>
        <w:spacing w:before="120" w:after="120" w:line="312" w:lineRule="auto"/>
        <w:jc w:val="both"/>
        <w:rPr>
          <w:rFonts w:ascii="Times New Roman" w:hAnsi="Times New Roman"/>
          <w:b/>
          <w:sz w:val="24"/>
          <w:szCs w:val="24"/>
        </w:rPr>
      </w:pPr>
      <w:r>
        <w:rPr>
          <w:rFonts w:ascii="Times New Roman" w:hAnsi="Times New Roman"/>
          <w:sz w:val="24"/>
          <w:szCs w:val="24"/>
        </w:rPr>
        <w:t>Các hoạt động trên đều được hỗ trợ bởi BQLDA - QBVMTVN.</w:t>
      </w:r>
    </w:p>
    <w:p w:rsidR="0028304E" w:rsidRPr="00254D4A" w:rsidRDefault="0028304E">
      <w:pPr>
        <w:pStyle w:val="Heading2"/>
        <w:spacing w:before="120" w:beforeAutospacing="0" w:after="120" w:afterAutospacing="0" w:line="312" w:lineRule="auto"/>
        <w:jc w:val="both"/>
        <w:rPr>
          <w:sz w:val="24"/>
          <w:szCs w:val="24"/>
        </w:rPr>
      </w:pPr>
      <w:bookmarkStart w:id="396" w:name="_Toc339958889"/>
      <w:r w:rsidRPr="00254D4A">
        <w:rPr>
          <w:sz w:val="24"/>
          <w:szCs w:val="24"/>
        </w:rPr>
        <w:t>8.3. Giám sát, đánh giá, và Báo cáo</w:t>
      </w:r>
      <w:bookmarkEnd w:id="396"/>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Để giám sát tốt dự án, QBVMTVN sẽ đưa ra kế hoạch giám sát để đánh giá sự hoạt động của các trạm XLNTTT như sau</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8.3.1. Giai đoạn xây dựng</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Tại giai đoạn giải ngân lần 1, chủ đầu tư phải cam kết đầu tư 25% tổng giá trị dự án bằng vốn tự có. Sau khi kiểm tra, QBVMTVN sẽ giải ngân 50% tổng số vốn vay. Giai đoạn giải ngân lần 2, khi chủ đầu tư đã hoàn thành trạm XLNTTT, QBVMTVN sẽ thẩm định khối lượng hoàn thành và giải ngân them 40% tổng số vốn vay. Để giám sát, theo dõi các hạng mục công trình và đảm bảo chủ đầu tư vận hành trạm đúng theo hợp đồng cho vay, QBVMTVN sẽ tiến hành các bước sau:</w:t>
      </w:r>
    </w:p>
    <w:p w:rsidR="0028304E" w:rsidRPr="00254D4A" w:rsidRDefault="0028304E">
      <w:pPr>
        <w:pStyle w:val="ListParagraph"/>
        <w:numPr>
          <w:ilvl w:val="0"/>
          <w:numId w:val="61"/>
        </w:numPr>
        <w:spacing w:before="120" w:after="120" w:line="312" w:lineRule="auto"/>
        <w:jc w:val="both"/>
        <w:rPr>
          <w:sz w:val="24"/>
          <w:szCs w:val="24"/>
        </w:rPr>
      </w:pPr>
      <w:r w:rsidRPr="00254D4A">
        <w:rPr>
          <w:sz w:val="24"/>
          <w:szCs w:val="24"/>
        </w:rPr>
        <w:t>Kiểm tra các hồ sơ như hóa đơn, hợp đồng xây dựng, và các giấy tờ liên quan khác nhằm đảm bảo việc sử dụng nguồn vốn vay phù hợp, đúng theo quy định và luật pháp.</w:t>
      </w:r>
    </w:p>
    <w:p w:rsidR="0028304E" w:rsidRPr="00254D4A" w:rsidRDefault="0028304E">
      <w:pPr>
        <w:pStyle w:val="ListParagraph"/>
        <w:numPr>
          <w:ilvl w:val="0"/>
          <w:numId w:val="61"/>
        </w:numPr>
        <w:spacing w:before="120" w:after="120" w:line="312" w:lineRule="auto"/>
        <w:jc w:val="both"/>
        <w:rPr>
          <w:sz w:val="24"/>
          <w:szCs w:val="24"/>
        </w:rPr>
      </w:pPr>
      <w:r w:rsidRPr="00254D4A">
        <w:rPr>
          <w:sz w:val="24"/>
          <w:szCs w:val="24"/>
        </w:rPr>
        <w:t>Đảm bảo quá trình hoạt động theo đúng tiêu chí kỹ thuật, môi trường, đáp ứng được các yêu cầu của NHTG.</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8.3.2. Sau khi hoạt động</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Tại giai đoạn giải ngân lần 3, sau khi trạm XLNTTT đi vào hoạt động và CĐT gửi thư cam kết đảm bảo trạm hoạt động đúng theo các tiêu chí kỹ thuật đề ra và đạt các tiêu chuẩn về môi trường, QBVMTVN sẽ giải ngân 10% tổng số vốn vay.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Quy trình giám sát môi trường sẽ được thực hiện theo các mức sau:</w:t>
      </w:r>
    </w:p>
    <w:p w:rsidR="0028304E" w:rsidRPr="00254D4A" w:rsidRDefault="0028304E">
      <w:pPr>
        <w:pStyle w:val="ListParagraph"/>
        <w:numPr>
          <w:ilvl w:val="0"/>
          <w:numId w:val="62"/>
        </w:numPr>
        <w:spacing w:before="120" w:after="120" w:line="312" w:lineRule="auto"/>
        <w:jc w:val="both"/>
        <w:rPr>
          <w:sz w:val="24"/>
          <w:szCs w:val="24"/>
        </w:rPr>
      </w:pPr>
      <w:r w:rsidRPr="00254D4A">
        <w:rPr>
          <w:sz w:val="24"/>
          <w:szCs w:val="24"/>
        </w:rPr>
        <w:t>Tự giám sát, tự báo cáo của các CĐT;</w:t>
      </w:r>
    </w:p>
    <w:p w:rsidR="0028304E" w:rsidRPr="00254D4A" w:rsidRDefault="0028304E">
      <w:pPr>
        <w:pStyle w:val="ListParagraph"/>
        <w:numPr>
          <w:ilvl w:val="0"/>
          <w:numId w:val="62"/>
        </w:numPr>
        <w:spacing w:before="120" w:after="120" w:line="312" w:lineRule="auto"/>
        <w:jc w:val="both"/>
        <w:rPr>
          <w:sz w:val="24"/>
          <w:szCs w:val="24"/>
        </w:rPr>
      </w:pPr>
      <w:r w:rsidRPr="00254D4A">
        <w:rPr>
          <w:sz w:val="24"/>
          <w:szCs w:val="24"/>
        </w:rPr>
        <w:t xml:space="preserve">Đánh giá quá trình hoạt động từ QBVMTVN; </w:t>
      </w:r>
    </w:p>
    <w:p w:rsidR="0028304E" w:rsidRPr="00254D4A" w:rsidRDefault="0028304E">
      <w:pPr>
        <w:pStyle w:val="ListParagraph"/>
        <w:numPr>
          <w:ilvl w:val="0"/>
          <w:numId w:val="62"/>
        </w:numPr>
        <w:spacing w:before="120" w:after="120" w:line="312" w:lineRule="auto"/>
        <w:jc w:val="both"/>
        <w:rPr>
          <w:sz w:val="24"/>
          <w:szCs w:val="24"/>
        </w:rPr>
      </w:pPr>
      <w:r w:rsidRPr="00254D4A">
        <w:rPr>
          <w:sz w:val="24"/>
          <w:szCs w:val="24"/>
        </w:rPr>
        <w:t xml:space="preserve">Giám sát dự án từ các cơ quan môi trường có thẩm quyền.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Do đó, vai trò của QBVMTVN được thể hiện theo sơ đồ sau:</w:t>
      </w:r>
    </w:p>
    <w:p w:rsidR="0028304E" w:rsidRPr="00564C49" w:rsidRDefault="0028304E" w:rsidP="00564C49">
      <w:pPr>
        <w:spacing w:before="120" w:after="120" w:line="312" w:lineRule="auto"/>
        <w:jc w:val="center"/>
        <w:rPr>
          <w:rFonts w:ascii="Times New Roman" w:hAnsi="Times New Roman"/>
          <w:b/>
          <w:sz w:val="24"/>
          <w:szCs w:val="24"/>
        </w:rPr>
      </w:pPr>
      <w:r w:rsidRPr="00254D4A">
        <w:rPr>
          <w:rFonts w:ascii="Times New Roman" w:hAnsi="Times New Roman"/>
          <w:b/>
          <w:sz w:val="24"/>
          <w:szCs w:val="24"/>
        </w:rPr>
        <w:t>Sơ đồ 4: Quy trìn</w:t>
      </w:r>
      <w:r>
        <w:rPr>
          <w:rFonts w:ascii="Times New Roman" w:hAnsi="Times New Roman"/>
          <w:b/>
          <w:sz w:val="24"/>
          <w:szCs w:val="24"/>
        </w:rPr>
        <w:t>h giám sát, đánh giá và báo cáo</w:t>
      </w:r>
    </w:p>
    <w:p w:rsidR="0028304E" w:rsidRPr="00254D4A" w:rsidRDefault="0028304E">
      <w:pPr>
        <w:spacing w:before="120" w:after="120" w:line="312" w:lineRule="auto"/>
        <w:jc w:val="both"/>
        <w:rPr>
          <w:rFonts w:ascii="Times New Roman" w:hAnsi="Times New Roman"/>
          <w:sz w:val="24"/>
          <w:szCs w:val="24"/>
        </w:rPr>
      </w:pPr>
      <w:r>
        <w:rPr>
          <w:noProof/>
        </w:rPr>
        <w:pict>
          <v:group id="Group 486" o:spid="_x0000_s1440" style="position:absolute;left:0;text-align:left;margin-left:23.6pt;margin-top:4.45pt;width:442.35pt;height:434.3pt;z-index:251694080" coordorigin="1933,3930" coordsize="8847,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">
            <v:line id="Straight Connector 64" o:spid="_x0000_s1441" style="position:absolute;visibility:visible" from="6635,10778" to="6635,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t/kMMAAADaAAAADwAAAGRycy9kb3ducmV2LnhtbESPQWvCQBSE74X+h+UVvNWNUkIbXUUU&#10;aUAvtSp4e2SfSXT3bciuGv+9Wyh4HGbmG2Y87awRV2p97VjBoJ+AIC6crrlUsP1dvn+C8AFZo3FM&#10;Cu7kYTp5fRljpt2Nf+i6CaWIEPYZKqhCaDIpfVGRRd93DXH0jq61GKJsS6lbvEW4NXKYJKm0WHNc&#10;qLCheUXFeXOxCj5Oe+p8evherNYmKXen3OzTXKneWzcbgQjUhWf4v51rBV/wdyXe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rf5DDAAAA2gAAAA8AAAAAAAAAAAAA&#10;AAAAoQIAAGRycy9kb3ducmV2LnhtbFBLBQYAAAAABAAEAPkAAACRAwAAAAA=&#10;" strokecolor="blue" strokeweight=".25pt">
              <v:shadow on="t" color="black" opacity="24903f" origin=",.5" offset="0,.55556mm"/>
            </v:line>
            <v:rect id="Rectangle 235" o:spid="_x0000_s1442" style="position:absolute;left:3908;top:9912;width:1800;height:83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Q/cQA&#10;AADbAAAADwAAAGRycy9kb3ducmV2LnhtbESPT2/CMAzF75P4DpGRdhvpQJpQR0BoCIl/B+i2u2lM&#10;261xqiSD7tvPh0ncbL3n936eLXrXqiuF2Hg28DzKQBGX3jZcGfh4Xz9NQcWEbLH1TAZ+KcJiPniY&#10;YW79jU90LVKlJIRjjgbqlLpc61jW5DCOfEcs2sUHh0nWUGkb8CbhrtXjLHvRDhuWhho7equp/C5+&#10;nIHD+Wt7CLze8fKy4/PnZr86TvbGPA775SuoRH26m/+vN1bwhV5+kQH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nEP3EAAAA2w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60" w:after="0"/>
                      <w:jc w:val="center"/>
                      <w:rPr>
                        <w:rFonts w:ascii="Times New Roman" w:hAnsi="Times New Roman"/>
                        <w:color w:val="0000FF"/>
                      </w:rPr>
                    </w:pPr>
                    <w:r w:rsidRPr="00353708">
                      <w:rPr>
                        <w:rFonts w:ascii="Times New Roman" w:hAnsi="Times New Roman"/>
                        <w:color w:val="0000FF"/>
                      </w:rPr>
                      <w:t>Thu nợ</w:t>
                    </w:r>
                  </w:p>
                </w:txbxContent>
              </v:textbox>
            </v:rect>
            <v:rect id="Rectangle 489" o:spid="_x0000_s1443" style="position:absolute;left:5896;top:9925;width:1497;height:83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1ZsIA&#10;AADbAAAADwAAAGRycy9kb3ducmV2LnhtbERPTWvCQBC9F/oflil4azZWEIlZRVoCqXpobb2P2TFJ&#10;m50Nu6vGf+8WhN7m8T4nXw6mE2dyvrWsYJykIIgrq1uuFXx/Fc8zED4ga+wsk4IreVguHh9yzLS9&#10;8Cedd6EWMYR9hgqaEPpMSl81ZNAntieO3NE6gyFCV0vt8BLDTSdf0nQqDbYcGxrs6bWh6nd3Mgq2&#10;h5/3reNizavjmg/7cvP2MdkoNXoaVnMQgYbwL767Sx3nj+Hv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7VmwgAAANs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60" w:after="0"/>
                      <w:jc w:val="center"/>
                      <w:rPr>
                        <w:rFonts w:ascii="Times New Roman" w:hAnsi="Times New Roman"/>
                        <w:color w:val="0000FF"/>
                      </w:rPr>
                    </w:pPr>
                    <w:r w:rsidRPr="00353708">
                      <w:rPr>
                        <w:rFonts w:ascii="Times New Roman" w:hAnsi="Times New Roman"/>
                        <w:color w:val="0000FF"/>
                      </w:rPr>
                      <w:t>Theo dõi nợ</w:t>
                    </w:r>
                  </w:p>
                </w:txbxContent>
              </v:textbox>
            </v:rect>
            <v:rect id="Rectangle 490" o:spid="_x0000_s1444" style="position:absolute;left:7871;top:9925;width:1800;height:83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rEcAA&#10;AADbAAAADwAAAGRycy9kb3ducmV2LnhtbERPTYvCMBC9C/6HMII3TVUQqUYRF8FVD6u73sdmbLvb&#10;TEoStf57syB4m8f7nNmiMZW4kfOlZQWDfgKCOLO65FzBz/e6NwHhA7LGyjIpeJCHxbzdmmGq7Z0P&#10;dDuGXMQQ9ikqKEKoUyl9VpBB37c1ceQu1hkMEbpcaof3GG4qOUySsTRYcmwosKZVQdnf8WoU7M+/&#10;n3vH6y0vL1s+nza7j6/RTqlup1lOQQRqwlv8cm90nD+E/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krEcAAAADbAAAADwAAAAAAAAAAAAAAAACYAgAAZHJzL2Rvd25y&#10;ZXYueG1sUEsFBgAAAAAEAAQA9QAAAIU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60" w:after="0"/>
                      <w:jc w:val="center"/>
                      <w:rPr>
                        <w:rFonts w:ascii="Times New Roman" w:hAnsi="Times New Roman"/>
                        <w:color w:val="0000FF"/>
                      </w:rPr>
                    </w:pPr>
                    <w:r w:rsidRPr="00353708">
                      <w:rPr>
                        <w:rFonts w:ascii="Times New Roman" w:hAnsi="Times New Roman"/>
                        <w:color w:val="0000FF"/>
                      </w:rPr>
                      <w:t>Nhận báo cáo</w:t>
                    </w:r>
                  </w:p>
                </w:txbxContent>
              </v:textbox>
            </v:rect>
            <v:rect id="Rectangle 491" o:spid="_x0000_s1445" style="position:absolute;left:8980;top:11874;width:1800;height:74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OisIA&#10;AADbAAAADwAAAGRycy9kb3ducmV2LnhtbERPS2vCQBC+F/oflin01myqUErMKlIRrHqwPu5jdkyi&#10;2dmwu03Sf98VCr3Nx/ecfDaYRnTkfG1ZwWuSgiAurK65VHA8LF/eQfiArLGxTAp+yMNs+viQY6Zt&#10;z1/U7UMpYgj7DBVUIbSZlL6oyKBPbEscuYt1BkOErpTaYR/DTSNHafomDdYcGyps6aOi4rb/Ngq2&#10;5+vn1vFyzfPLms+n1WaxG2+Uen4a5hMQgYbwL/5zr3ScP4b7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Y6KwgAAANsAAAAPAAAAAAAAAAAAAAAAAJgCAABkcnMvZG93&#10;bnJldi54bWxQSwUGAAAAAAQABAD1AAAAhwM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jc w:val="center"/>
                      <w:rPr>
                        <w:rFonts w:ascii="Times New Roman" w:hAnsi="Times New Roman"/>
                        <w:color w:val="0000FF"/>
                      </w:rPr>
                    </w:pPr>
                    <w:r w:rsidRPr="00353708">
                      <w:rPr>
                        <w:rFonts w:ascii="Times New Roman" w:hAnsi="Times New Roman"/>
                        <w:color w:val="0000FF"/>
                      </w:rPr>
                      <w:t>Cơ quan</w:t>
                    </w:r>
                    <w:r>
                      <w:rPr>
                        <w:rFonts w:ascii="Times New Roman" w:hAnsi="Times New Roman"/>
                        <w:color w:val="0000FF"/>
                      </w:rPr>
                      <w:t xml:space="preserve"> </w:t>
                    </w:r>
                    <w:r w:rsidRPr="00353708">
                      <w:rPr>
                        <w:rFonts w:ascii="Times New Roman" w:hAnsi="Times New Roman"/>
                        <w:color w:val="0000FF"/>
                      </w:rPr>
                      <w:t>môi trường</w:t>
                    </w:r>
                  </w:p>
                </w:txbxContent>
              </v:textbox>
            </v:rect>
            <v:rect id="Rectangle 492" o:spid="_x0000_s1446" style="position:absolute;left:2290;top:9925;width:1497;height:83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W/sEA&#10;AADbAAAADwAAAGRycy9kb3ducmV2LnhtbERPS2sCMRC+C/6HMAVvmq2WIutGkRbBqodW2/u4mX3o&#10;ZrIkUbf/vikI3ubje0626EwjruR8bVnB8ygBQZxbXXOp4PuwGk5B+ICssbFMCn7Jw2Le72WYanvj&#10;L7ruQyliCPsUFVQhtKmUPq/IoB/ZljhyhXUGQ4SulNrhLYabRo6T5FUarDk2VNjSW0X5eX8xCnbH&#10;08fO8WrDy2LDx5/19v1zslVq8NQtZyACdeEhvrvXOs5/gf9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cFv7BAAAA2wAAAA8AAAAAAAAAAAAAAAAAmAIAAGRycy9kb3du&#10;cmV2LnhtbFBLBQYAAAAABAAEAPUAAACG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60" w:after="0"/>
                      <w:jc w:val="center"/>
                      <w:rPr>
                        <w:rFonts w:ascii="Times New Roman" w:hAnsi="Times New Roman"/>
                        <w:color w:val="0000FF"/>
                      </w:rPr>
                    </w:pPr>
                    <w:r w:rsidRPr="00353708">
                      <w:rPr>
                        <w:rFonts w:ascii="Times New Roman" w:hAnsi="Times New Roman"/>
                        <w:color w:val="0000FF"/>
                      </w:rPr>
                      <w:t>Cơ cấu nợ</w:t>
                    </w:r>
                  </w:p>
                </w:txbxContent>
              </v:textbox>
            </v:rect>
            <v:rect id="Rectangle 493" o:spid="_x0000_s1447" style="position:absolute;left:4087;top:3930;width:1440;height:94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ZcEA&#10;AADbAAAADwAAAGRycy9kb3ducmV2LnhtbERPS2sCMRC+C/6HMAVvmq3SIutGkRbBqodW2/u4mX3o&#10;ZrIkUbf/vikI3ubje0626EwjruR8bVnB8ygBQZxbXXOp4PuwGk5B+ICssbFMCn7Jw2Le72WYanvj&#10;L7ruQyliCPsUFVQhtKmUPq/IoB/ZljhyhXUGQ4SulNrhLYabRo6T5FUarDk2VNjSW0X5eX8xCnbH&#10;08fO8WrDy2LDx5/19v1zslVq8NQtZyACdeEhvrvXOs5/gf9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s2XBAAAA2wAAAA8AAAAAAAAAAAAAAAAAmAIAAGRycy9kb3du&#10;cmV2LnhtbFBLBQYAAAAABAAEAPUAAACG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after="0"/>
                      <w:jc w:val="center"/>
                      <w:rPr>
                        <w:rFonts w:ascii="Times New Roman" w:hAnsi="Times New Roman"/>
                        <w:color w:val="0000FF"/>
                        <w:sz w:val="20"/>
                        <w:szCs w:val="20"/>
                      </w:rPr>
                    </w:pPr>
                    <w:r w:rsidRPr="00353708">
                      <w:rPr>
                        <w:rFonts w:ascii="Times New Roman" w:hAnsi="Times New Roman"/>
                        <w:color w:val="0000FF"/>
                        <w:sz w:val="20"/>
                        <w:szCs w:val="20"/>
                      </w:rPr>
                      <w:t xml:space="preserve">Giám đốc </w:t>
                    </w:r>
                    <w:r>
                      <w:rPr>
                        <w:rFonts w:ascii="Times New Roman" w:hAnsi="Times New Roman"/>
                        <w:color w:val="0000FF"/>
                        <w:sz w:val="20"/>
                        <w:szCs w:val="20"/>
                      </w:rPr>
                      <w:t>QBVMTVN</w:t>
                    </w:r>
                  </w:p>
                </w:txbxContent>
              </v:textbox>
            </v:rect>
            <v:rect id="Rectangle 494" o:spid="_x0000_s1448" style="position:absolute;left:6610;top:4064;width:1620;height:81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tEsAA&#10;AADbAAAADwAAAGRycy9kb3ducmV2LnhtbERPS4vCMBC+L/gfwgje1lQXZKlGEUVw1YPP+9iMbbWZ&#10;lCRq999vhAVv8/E9ZzRpTCUe5HxpWUGvm4AgzqwuOVdwPCw+v0H4gKyxskwKfsnDZNz6GGGq7ZN3&#10;9NiHXMQQ9ikqKEKoUyl9VpBB37U1ceQu1hkMEbpcaofPGG4q2U+SgTRYcmwosKZZQdltfzcKNufr&#10;z8bxYsXTy4rPp+V6vv1aK9VpN9MhiEBNeIv/3Usd5w/g9Us8QI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ItEsAAAADbAAAADwAAAAAAAAAAAAAAAACYAgAAZHJzL2Rvd25y&#10;ZXYueG1sUEsFBgAAAAAEAAQA9QAAAIU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60" w:after="0"/>
                      <w:jc w:val="center"/>
                      <w:rPr>
                        <w:rFonts w:ascii="Times New Roman" w:hAnsi="Times New Roman"/>
                        <w:color w:val="0000FF"/>
                      </w:rPr>
                    </w:pPr>
                    <w:r>
                      <w:rPr>
                        <w:rFonts w:ascii="Times New Roman" w:hAnsi="Times New Roman"/>
                        <w:color w:val="0000FF"/>
                      </w:rPr>
                      <w:t>B</w:t>
                    </w:r>
                    <w:r w:rsidRPr="00353708">
                      <w:rPr>
                        <w:rFonts w:ascii="Times New Roman" w:hAnsi="Times New Roman"/>
                        <w:color w:val="0000FF"/>
                      </w:rPr>
                      <w:t>KHĐT &amp; BTC</w:t>
                    </w:r>
                  </w:p>
                </w:txbxContent>
              </v:textbox>
            </v:rect>
            <v:shape id="Straight Arrow Connector 452" o:spid="_x0000_s1449" type="#_x0000_t32" style="position:absolute;left:4813;top:4879;width:0;height:8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p1sEAAADbAAAADwAAAGRycy9kb3ducmV2LnhtbERPTWvCQBC9F/oflhF6KbqxUJXUVYoQ&#10;sF7EVNvrkJ0mwexsyE5N+u9dQehtHu9zluvBNepCXag9G5hOElDEhbc1lwaOn9l4ASoIssXGMxn4&#10;owDr1ePDElPrez7QJZdSxRAOKRqoRNpU61BU5DBMfEscuR/fOZQIu1LbDvsY7hr9kiQz7bDm2FBh&#10;S5uKinP+6wx8t1/PJ8zy+W6f+d1H/7oVYW/M02h4fwMlNMi/+O7e2jh/Drdf4gF6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k2nWwQAAANsAAAAPAAAAAAAAAAAAAAAA&#10;AKECAABkcnMvZG93bnJldi54bWxQSwUGAAAAAAQABAD5AAAAjwMAAAAA&#10;" strokecolor="blue" strokeweight="2pt">
              <v:stroke startarrow="open" endarrow="open"/>
              <v:shadow on="t" color="black" opacity="24903f" origin=",.5" offset="0,.55556mm"/>
            </v:shape>
            <v:rect id="Rectangle 496" o:spid="_x0000_s1450" style="position:absolute;left:4053;top:5763;width:1439;height:90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c+8QA&#10;AADbAAAADwAAAGRycy9kb3ducmV2LnhtbESPT2/CMAzF75P4DpGRdhvpQJpQR0BoCIl/B+i2u2lM&#10;261xqiSD7tvPh0ncbL3n936eLXrXqiuF2Hg28DzKQBGX3jZcGfh4Xz9NQcWEbLH1TAZ+KcJiPniY&#10;YW79jU90LVKlJIRjjgbqlLpc61jW5DCOfEcs2sUHh0nWUGkb8CbhrtXjLHvRDhuWhho7equp/C5+&#10;nIHD+Wt7CLze8fKy4/PnZr86TvbGPA775SuoRH26m/+vN1bwBVZ+kQH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HPvEAAAA2w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20" w:after="0"/>
                      <w:jc w:val="center"/>
                      <w:rPr>
                        <w:rFonts w:ascii="Times New Roman" w:hAnsi="Times New Roman"/>
                        <w:color w:val="0000FF"/>
                      </w:rPr>
                    </w:pPr>
                    <w:r>
                      <w:rPr>
                        <w:rFonts w:ascii="Times New Roman" w:hAnsi="Times New Roman"/>
                        <w:color w:val="0000FF"/>
                      </w:rPr>
                      <w:t>BQLDA - QBVMTVN</w:t>
                    </w:r>
                  </w:p>
                </w:txbxContent>
              </v:textbox>
            </v:rect>
            <v:rect id="Rectangle 497" o:spid="_x0000_s1451" style="position:absolute;left:1933;top:4756;width:1439;height:107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5YMEA&#10;AADbAAAADwAAAGRycy9kb3ducmV2LnhtbERPS2sCMRC+C/6HMAVvmq1CqetGkRbBqodW2/u4mX3o&#10;ZrIkUbf/vikI3ubje0626EwjruR8bVnB8ygBQZxbXXOp4PuwGr6C8AFZY2OZFPySh8W838sw1fbG&#10;X3Tdh1LEEPYpKqhCaFMpfV6RQT+yLXHkCusMhghdKbXDWww3jRwnyYs0WHNsqLClt4ry8/5iFOyO&#10;p4+d49WGl8WGjz/r7fvnZKvU4KlbzkAE6sJDfHevdZw/hf9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duWDBAAAA2wAAAA8AAAAAAAAAAAAAAAAAmAIAAGRycy9kb3du&#10;cmV2LnhtbFBLBQYAAAAABAAEAPUAAACG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20" w:after="0"/>
                      <w:jc w:val="center"/>
                      <w:rPr>
                        <w:rFonts w:ascii="Times New Roman" w:hAnsi="Times New Roman"/>
                        <w:color w:val="0000FF"/>
                      </w:rPr>
                    </w:pPr>
                    <w:r w:rsidRPr="00353708">
                      <w:rPr>
                        <w:rFonts w:ascii="Times New Roman" w:hAnsi="Times New Roman"/>
                        <w:color w:val="0000FF"/>
                      </w:rPr>
                      <w:t>Kiểm soát nội bộ</w:t>
                    </w:r>
                  </w:p>
                </w:txbxContent>
              </v:textbox>
            </v:rect>
            <v:line id="Straight Connector 455" o:spid="_x0000_s1452" style="position:absolute;visibility:visible" from="2659,7147" to="913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jHucEAAADbAAAADwAAAGRycy9kb3ducmV2LnhtbERPTYvCMBC9C/6HMIIXWVM97LrVKCII&#10;ghetyu5xaMa22kxKErXurzeHBY+P9z1btKYWd3K+sqxgNExAEOdWV1woOB7WHxMQPiBrrC2Tgid5&#10;WMy7nRmm2j54T/csFCKGsE9RQRlCk0rp85IM+qFtiCN3ts5giNAVUjt8xHBTy3GSfEqDFceGEhta&#10;lZRfs5tR0OxG2c8A/4rd12VVXw+nLX3/OqX6vXY5BRGoDW/xv3ujFYzj+vgl/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Me5wQAAANsAAAAPAAAAAAAAAAAAAAAA&#10;AKECAABkcnMvZG93bnJldi54bWxQSwUGAAAAAAQABAD5AAAAjwMAAAAA&#10;" strokecolor="blue" strokeweight="2pt">
              <v:shadow on="t" color="black" opacity="24903f" origin=",.5" offset="0,.55556mm"/>
            </v:line>
            <v:rect id="Rectangle 499" o:spid="_x0000_s1453" style="position:absolute;left:4087;top:7682;width:1440;height:90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XlcEA&#10;AADbAAAADwAAAGRycy9kb3ducmV2LnhtbESPS4vCMBSF98L8h3CF2dm0MojTMYoMCuLOB64vybUt&#10;bW5KE22dXz8RBJeH8/g4i9VgG3GnzleOFWRJCoJYO1NxoeB82k7mIHxANtg4JgUP8rBafowWmBvX&#10;84Hux1CIOMI+RwVlCG0updclWfSJa4mjd3WdxRBlV0jTYR/HbSOnaTqTFiuOhBJb+i1J18ebjZDd&#10;9qv+Huo9zTe37PJ30OvQa6U+x8P6B0SgIbzDr/bOKJh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7F5XBAAAA2wAAAA8AAAAAAAAAAAAAAAAAmAIAAGRycy9kb3du&#10;cmV2LnhtbFBLBQYAAAAABAAEAPUAAACGAwAAAAA=&#10;" fillcolor="#ffbe86" strokecolor="#f68c36">
              <v:fill color2="#ffebdb" rotate="t" angle="180" colors="0 #ffbe86;22938f #ffd0aa;1 #ffebdb" focus="100%" type="gradient"/>
              <v:shadow on="t" color="black" opacity="24903f" origin=",.5" offset="0,.55556mm"/>
              <v:textbox>
                <w:txbxContent>
                  <w:p w:rsidR="0028304E" w:rsidRDefault="0028304E" w:rsidP="00C122A8">
                    <w:pPr>
                      <w:spacing w:after="0"/>
                      <w:jc w:val="center"/>
                      <w:rPr>
                        <w:rFonts w:ascii="Times New Roman" w:hAnsi="Times New Roman"/>
                        <w:color w:val="0000FF"/>
                      </w:rPr>
                    </w:pPr>
                    <w:r w:rsidRPr="00353708">
                      <w:rPr>
                        <w:rFonts w:ascii="Times New Roman" w:hAnsi="Times New Roman"/>
                        <w:color w:val="0000FF"/>
                      </w:rPr>
                      <w:t xml:space="preserve">Bộ phận </w:t>
                    </w:r>
                  </w:p>
                  <w:p w:rsidR="0028304E" w:rsidRPr="00353708" w:rsidRDefault="0028304E" w:rsidP="00C122A8">
                    <w:pPr>
                      <w:spacing w:after="0"/>
                      <w:jc w:val="center"/>
                      <w:rPr>
                        <w:rFonts w:ascii="Times New Roman" w:hAnsi="Times New Roman"/>
                        <w:color w:val="0000FF"/>
                      </w:rPr>
                    </w:pPr>
                    <w:r w:rsidRPr="00353708">
                      <w:rPr>
                        <w:rFonts w:ascii="Times New Roman" w:hAnsi="Times New Roman"/>
                        <w:color w:val="0000FF"/>
                      </w:rPr>
                      <w:t>Tín dụng</w:t>
                    </w:r>
                  </w:p>
                </w:txbxContent>
              </v:textbox>
            </v:rect>
            <v:line id="Straight Connector 457" o:spid="_x0000_s1454" style="position:absolute;visibility:visible" from="3042,10778" to="3042,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RTKcQAAADbAAAADwAAAGRycy9kb3ducmV2LnhtbESPzWrDMBCE74G+g9hAb4kcE0xwLYeS&#10;UmpoL80f9LZYW9uJtDKWkrhvXxUKOQ4z8w1TrEdrxJUG3zlWsJgnIIhrpztuFOx3r7MVCB+QNRrH&#10;pOCHPKzLh0mBuXY3/qTrNjQiQtjnqKANoc+l9HVLFv3c9cTR+3aDxRDl0Eg94C3CrZFpkmTSYsdx&#10;ocWeNi3V5+3FKliejjT67Ovt5f3DJM3hVJljVin1OB2fn0AEGsM9/N+utII0hb8v8Qf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JFMpxAAAANsAAAAPAAAAAAAAAAAA&#10;AAAAAKECAABkcnMvZG93bnJldi54bWxQSwUGAAAAAAQABAD5AAAAkgMAAAAA&#10;" strokecolor="blue" strokeweight=".25pt">
              <v:shadow on="t" color="black" opacity="24903f" origin=",.5" offset="0,.55556mm"/>
            </v:line>
            <v:shape id="Straight Arrow Connector 458" o:spid="_x0000_s1455" type="#_x0000_t32" style="position:absolute;left:4813;top:6663;width:0;height:8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laMQAAADbAAAADwAAAGRycy9kb3ducmV2LnhtbESPQWvCQBSE74X+h+UVehHd1NIqqauU&#10;QkC9FFO110f2mQSzb0P2adJ/3y0IPQ4z8w2zWA2uUVfqQu3ZwNMkAUVceFtzaWD/lY3noIIgW2w8&#10;k4EfCrBa3t8tMLW+5x1dcylVhHBI0UAl0qZah6Iih2HiW+LonXznUKLsSm077CPcNXqaJK/aYc1x&#10;ocKWPioqzvnFGfhuj6MDZvls+5n57aZ/WYuwN+bxYXh/AyU0yH/41l5bA9Nn+PsSf4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VoxAAAANsAAAAPAAAAAAAAAAAA&#10;AAAAAKECAABkcnMvZG93bnJldi54bWxQSwUGAAAAAAQABAD5AAAAkgMAAAAA&#10;" strokecolor="blue" strokeweight="2pt">
              <v:stroke startarrow="open" endarrow="open"/>
              <v:shadow on="t" color="black" opacity="24903f" origin=",.5" offset="0,.55556mm"/>
            </v:shape>
            <v:rect id="Rectangle 502" o:spid="_x0000_s1456" style="position:absolute;left:1933;top:7682;width:1440;height:90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cQ8QA&#10;AADbAAAADwAAAGRycy9kb3ducmV2LnhtbESPW2sCMRSE3wv+h3AE32q2KlJWo4gieHuwXt6Pm+Pu&#10;1s3JkkTd/vtGKPRxmJlvmPG0MZV4kPOlZQUf3QQEcWZ1ybmC03H5/gnCB2SNlWVS8EMeppPW2xhT&#10;bZ/8RY9DyEWEsE9RQRFCnUrps4IM+q6tiaN3tc5giNLlUjt8RripZC9JhtJgyXGhwJrmBWW3w90o&#10;2F2+1zvHyw3Prhu+nFfbxb6/VarTbmYjEIGa8B/+a6+0gt4AXl/iD5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w3EPEAAAA2w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20" w:after="0"/>
                      <w:jc w:val="center"/>
                      <w:rPr>
                        <w:rFonts w:ascii="Times New Roman" w:hAnsi="Times New Roman"/>
                        <w:color w:val="0000FF"/>
                      </w:rPr>
                    </w:pPr>
                    <w:r>
                      <w:rPr>
                        <w:rFonts w:ascii="Times New Roman" w:hAnsi="Times New Roman"/>
                        <w:color w:val="0000FF"/>
                      </w:rPr>
                      <w:t>Bộ phận</w:t>
                    </w:r>
                    <w:r w:rsidRPr="00353708">
                      <w:rPr>
                        <w:rFonts w:ascii="Times New Roman" w:hAnsi="Times New Roman"/>
                        <w:color w:val="0000FF"/>
                      </w:rPr>
                      <w:t xml:space="preserve"> QTRR</w:t>
                    </w:r>
                  </w:p>
                </w:txbxContent>
              </v:textbox>
            </v:rect>
            <v:rect id="Rectangle 503" o:spid="_x0000_s1457" style="position:absolute;left:6253;top:7682;width:1440;height:90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2MQA&#10;AADbAAAADwAAAGRycy9kb3ducmV2LnhtbESPW2sCMRSE3wv+h3AE32q2ilJWo4gieHuwXt6Pm+Pu&#10;1s3JkkTd/vtGKPRxmJlvmPG0MZV4kPOlZQUf3QQEcWZ1ybmC03H5/gnCB2SNlWVS8EMeppPW2xhT&#10;bZ/8RY9DyEWEsE9RQRFCnUrps4IM+q6tiaN3tc5giNLlUjt8RripZC9JhtJgyXGhwJrmBWW3w90o&#10;2F2+1zvHyw3Prhu+nFfbxb6/VarTbmYjEIGa8B/+a6+0gt4AXl/iD5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8edjEAAAA2wAAAA8AAAAAAAAAAAAAAAAAmAIAAGRycy9k&#10;b3ducmV2LnhtbFBLBQYAAAAABAAEAPUAAACJAw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20" w:after="0"/>
                      <w:jc w:val="center"/>
                      <w:rPr>
                        <w:rFonts w:ascii="Times New Roman" w:hAnsi="Times New Roman"/>
                        <w:color w:val="0000FF"/>
                      </w:rPr>
                    </w:pPr>
                    <w:r w:rsidRPr="00353708">
                      <w:rPr>
                        <w:rFonts w:ascii="Times New Roman" w:hAnsi="Times New Roman"/>
                        <w:color w:val="0000FF"/>
                      </w:rPr>
                      <w:t>Bộ phận   Kế toán</w:t>
                    </w:r>
                  </w:p>
                </w:txbxContent>
              </v:textbox>
            </v:rect>
            <v:rect id="Rectangle 504" o:spid="_x0000_s1458" style="position:absolute;left:8407;top:7682;width:1440;height:90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nr8MA&#10;AADbAAAADwAAAGRycy9kb3ducmV2LnhtbESPT4vCMBTE78J+h/AWvGm6CiJdo4iL4L/Dquv92Tzb&#10;avNSkqj125sFweMwM79hRpPGVOJGzpeWFXx1ExDEmdUl5wr+9vPOEIQPyBory6TgQR4m44/WCFNt&#10;77yl2y7kIkLYp6igCKFOpfRZQQZ919bE0TtZZzBE6XKpHd4j3FSylyQDabDkuFBgTbOCssvuahRs&#10;juflxvF8xdPTio+Hxfrnt79Wqv3ZTL9BBGrCO/xqL7SC3gD+v8QfIM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7nr8MAAADbAAAADwAAAAAAAAAAAAAAAACYAgAAZHJzL2Rv&#10;d25yZXYueG1sUEsFBgAAAAAEAAQA9QAAAIg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20" w:after="0"/>
                      <w:jc w:val="center"/>
                      <w:rPr>
                        <w:rFonts w:ascii="Times New Roman" w:hAnsi="Times New Roman"/>
                        <w:color w:val="0000FF"/>
                      </w:rPr>
                    </w:pPr>
                    <w:r>
                      <w:rPr>
                        <w:rFonts w:ascii="Times New Roman" w:hAnsi="Times New Roman"/>
                        <w:color w:val="0000FF"/>
                      </w:rPr>
                      <w:t>Các bộ phận hỗ trợ khác</w:t>
                    </w:r>
                  </w:p>
                </w:txbxContent>
              </v:textbox>
            </v:rect>
            <v:line id="Straight Connector 462" o:spid="_x0000_s1459" style="position:absolute;visibility:visible" from="9133,7134" to="9133,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9Up8IAAADbAAAADwAAAGRycy9kb3ducmV2LnhtbESPzWrDMBCE74W+g9hCbo1cQ+riRgkl&#10;EBPwyWkeYLG2tqm1MpLinzx9FCj0OMzMN8x2P5tejOR8Z1nB2zoBQVxb3XGj4PJ9fP0A4QOyxt4y&#10;KVjIw373/LTFXNuJKxrPoRERwj5HBW0IQy6lr1sy6Nd2II7ej3UGQ5SukdrhFOGml2mSvEuDHceF&#10;Fgc6tFT/nq9GQXZYihsl5Yhz0adpWWbVZnBKrV7mr08QgebwH/5rn7SCNIPHl/gD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9Up8IAAADbAAAADwAAAAAAAAAAAAAA&#10;AAChAgAAZHJzL2Rvd25yZXYueG1sUEsFBgAAAAAEAAQA+QAAAJADAAAAAA==&#10;" strokecolor="blue" strokeweight="2pt">
              <v:stroke endarrow="open"/>
              <v:shadow on="t" color="black" opacity="24903f" origin=",.5" offset="0,.55556mm"/>
            </v:line>
            <v:line id="Straight Connector 463" o:spid="_x0000_s1460" style="position:absolute;visibility:visible" from="6979,7134" to="6979,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DA1b8AAADbAAAADwAAAGRycy9kb3ducmV2LnhtbERP3WrCMBS+H/gO4Qi7m6kF11GNIsKK&#10;0Cu7PcChObbF5qQksa17+uVC8PLj+98dZtOLkZzvLCtYrxIQxLXVHTcKfn++P75A+ICssbdMCh7k&#10;4bBfvO0w13biC41VaEQMYZ+jgjaEIZfS1y0Z9Cs7EEfuap3BEKFrpHY4xXDTyzRJPqXBjmNDiwOd&#10;Wqpv1d0oyE6P4o+ScsS56NO0LLPLZnBKvS/n4xZEoDm8xE/3WStI49j4Jf4Auf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gDA1b8AAADbAAAADwAAAAAAAAAAAAAAAACh&#10;AgAAZHJzL2Rvd25yZXYueG1sUEsFBgAAAAAEAAQA+QAAAI0DAAAAAA==&#10;" strokecolor="blue" strokeweight="2pt">
              <v:stroke endarrow="open"/>
              <v:shadow on="t" color="black" opacity="24903f" origin=",.5" offset="0,.55556mm"/>
            </v:line>
            <v:line id="Straight Connector 464" o:spid="_x0000_s1461" style="position:absolute;visibility:visible" from="2659,7134" to="2659,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xlTsIAAADbAAAADwAAAGRycy9kb3ducmV2LnhtbESP3YrCMBSE74V9h3AW9s6mFvyrRlkE&#10;ZaFX/jzAoTm2xeakJNla9+k3guDlMDPfMOvtYFrRk/ONZQWTJAVBXFrdcKXgct6PFyB8QNbYWiYF&#10;D/Kw3XyM1phre+cj9adQiQhhn6OCOoQul9KXNRn0ie2Io3e1zmCI0lVSO7xHuGlllqYzabDhuFBj&#10;R7uaytvp1yiY7x6HP0qLHodDm2VFMT9OO6fU1+fwvQIRaAjv8Kv9oxVkS3h+i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xlTsIAAADbAAAADwAAAAAAAAAAAAAA&#10;AAChAgAAZHJzL2Rvd25yZXYueG1sUEsFBgAAAAAEAAQA+QAAAJADAAAAAA==&#10;" strokecolor="blue" strokeweight="2pt">
              <v:stroke endarrow="open"/>
              <v:shadow on="t" color="black" opacity="24903f" origin=",.5" offset="0,.55556mm"/>
            </v:line>
            <v:line id="Straight Connector 465" o:spid="_x0000_s1462" style="position:absolute;flip:x;visibility:visible" from="3400,5205" to="4839,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X9lb8AAADbAAAADwAAAGRycy9kb3ducmV2LnhtbERPTYvCMBC9C/sfwizsRTRVUZauURZB&#10;ETxZhb2OzbQpNpOSRO3+e3MQPD7e93Ld21bcyYfGsYLJOANBXDrdcK3gfNqOvkGEiKyxdUwK/inA&#10;evUxWGKu3YOPdC9iLVIIhxwVmBi7XMpQGrIYxq4jTlzlvMWYoK+l9vhI4baV0yxbSIsNpwaDHW0M&#10;ldfiZhVw0S6MrQ5hPtn5v931Il0/rJT6+ux/f0BE6uNb/HLvtYJZWp++pB8gV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X9lb8AAADbAAAADwAAAAAAAAAAAAAAAACh&#10;AgAAZHJzL2Rvd25yZXYueG1sUEsFBgAAAAAEAAQA+QAAAI0DAAAAAA==&#10;" strokecolor="blue" strokeweight="2pt">
              <v:shadow on="t" color="black" opacity="24903f" origin=",.5" offset="0,.55556mm"/>
            </v:line>
            <v:line id="Straight Connector 466" o:spid="_x0000_s1463" style="position:absolute;flip:x;visibility:visible" from="5527,4497" to="6607,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7xsMAAADbAAAADwAAAGRycy9kb3ducmV2LnhtbESPT2vCQBTE74LfYXlCb7qJhRKiGxFB&#10;sPTUxNLrM/vyR7NvQ3aN6bfvFgoeh5n5DbPdTaYTIw2utawgXkUgiEurW64VnIvjMgHhPLLGzjIp&#10;+CEHu2w+22Kq7YM/acx9LQKEXYoKGu/7VEpXNmTQrWxPHLzKDgZ9kEMt9YCPADedXEfRmzTYclho&#10;sKdDQ+UtvxsF+9GY4lQdEBOXfLTX7/j9ePlS6mUx7TcgPE3+Gf5vn7SC1xj+voQf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NO8bDAAAA2wAAAA8AAAAAAAAAAAAA&#10;AAAAoQIAAGRycy9kb3ducmV2LnhtbFBLBQYAAAAABAAEAPkAAACRAwAAAAA=&#10;" strokecolor="blue" strokeweight="2pt">
              <v:stroke startarrow="open" endarrow="open"/>
              <v:shadow on="t" color="black" opacity="24903f" origin=",.5" offset="0,.55556mm"/>
            </v:line>
            <v:line id="Straight Connector 468" o:spid="_x0000_s1464" style="position:absolute;visibility:visible" from="2659,9007" to="4459,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IZ/MMAAADbAAAADwAAAGRycy9kb3ducmV2LnhtbESPQWuDQBSE74X8h+UFeqtrCzXBuIY2&#10;UAjkVG09P9xXtbpvjbtNzL/vBgI5DjPzDZNtZzOIE02us6zgOYpBENdWd9wo+Co/ntYgnEfWOFgm&#10;BRdysM0XDxmm2p75k06Fb0SAsEtRQev9mErp6pYMusiOxMH7sZNBH+TUSD3hOcDNIF/iOJEGOw4L&#10;LY60a6nuiz+jwI/97/Hbzsfy9bDfVRVdDu+yUOpxOb9tQHia/T18a++1gmQF1y/h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iGfzDAAAA2wAAAA8AAAAAAAAAAAAA&#10;AAAAoQIAAGRycy9kb3ducmV2LnhtbFBLBQYAAAAABAAEAPkAAACRAwAAAAA=&#10;" strokecolor="blue" strokeweight="2pt">
              <v:stroke dashstyle="dash"/>
              <v:shadow on="t" color="black" opacity="24903f" origin=",.5" offset="0,.55556mm"/>
            </v:line>
            <v:rect id="Rectangle 511" o:spid="_x0000_s1465" style="position:absolute;left:7005;top:11874;width:1800;height:74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vhsAA&#10;AADbAAAADwAAAGRycy9kb3ducmV2LnhtbERPy4rCMBTdC/MP4QruNFVBpGMUmUHwtXA64/7aXNs6&#10;zU1Jota/NwvB5eG8Z4vW1OJGzleWFQwHCQji3OqKCwV/v6v+FIQPyBpry6TgQR4W84/ODFNt7/xD&#10;tywUIoawT1FBGUKTSunzkgz6gW2II3e2zmCI0BVSO7zHcFPLUZJMpMGKY0OJDX2VlP9nV6Ngf7ps&#10;9o5XW16et3w6rnffh/FOqV63XX6CCNSGt/jlXmsFk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vhsAAAADbAAAADwAAAAAAAAAAAAAAAACYAgAAZHJzL2Rvd25y&#10;ZXYueG1sUEsFBgAAAAAEAAQA9QAAAIUDAAAAAA==&#10;" fillcolor="#ffbe86" strokecolor="#f68c36">
              <v:fill color2="#ffebdb" rotate="t" angle="180" colors="0 #ffbe86;22938f #ffd0aa;1 #ffebdb" focus="100%" type="gradient"/>
              <v:shadow on="t" color="black" opacity="24903f" origin=",.5" offset="0,.55556mm"/>
              <v:textbox>
                <w:txbxContent>
                  <w:p w:rsidR="0028304E" w:rsidRPr="00353708" w:rsidRDefault="0028304E" w:rsidP="00C122A8">
                    <w:pPr>
                      <w:spacing w:before="160" w:after="0"/>
                      <w:jc w:val="center"/>
                      <w:rPr>
                        <w:rFonts w:ascii="Times New Roman" w:hAnsi="Times New Roman"/>
                        <w:color w:val="0000FF"/>
                      </w:rPr>
                    </w:pPr>
                    <w:r w:rsidRPr="00353708">
                      <w:rPr>
                        <w:rFonts w:ascii="Times New Roman" w:hAnsi="Times New Roman"/>
                        <w:color w:val="0000FF"/>
                      </w:rPr>
                      <w:t>Chủ đầu tư</w:t>
                    </w:r>
                  </w:p>
                </w:txbxContent>
              </v:textbox>
            </v:rect>
            <v:line id="Straight Connector 470" o:spid="_x0000_s1466" style="position:absolute;visibility:visible" from="3042,11263" to="6642,1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4mMUAAADbAAAADwAAAGRycy9kb3ducmV2LnhtbESPQWvCQBSE74X+h+UVvNWNpYQ2ZiOi&#10;lAbspVYFb4/sM4nuvg3ZVeO/7xYKHoeZ+YbJZ4M14kK9bx0rmIwTEMSV0y3XCjY/H89vIHxA1mgc&#10;k4IbeZgVjw85Ztpd+Zsu61CLCGGfoYImhC6T0lcNWfRj1xFH7+B6iyHKvpa6x2uEWyNfkiSVFluO&#10;Cw12tGioOq3PVsHrcUeDT/efy9WXSertsTS7tFRq9DTMpyACDeEe/m+XWkH6Dn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p4mMUAAADbAAAADwAAAAAAAAAA&#10;AAAAAAChAgAAZHJzL2Rvd25yZXYueG1sUEsFBgAAAAAEAAQA+QAAAJMDAAAAAA==&#10;" strokecolor="blue" strokeweight=".25pt">
              <v:shadow on="t" color="black" opacity="24903f" origin=",.5" offset="0,.55556mm"/>
            </v:line>
            <v:line id="Straight Connector 471" o:spid="_x0000_s1467" style="position:absolute;visibility:visible" from="4813,10740" to="4813,1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H2MIAAADbAAAADwAAAGRycy9kb3ducmV2LnhtbERPz2vCMBS+C/4P4Qm7aaqMOqppGcpY&#10;YbuoU/D2aJ5tXfJSmky7/345DDx+fL/XxWCNuFHvW8cK5rMEBHHldMu1gq/D2/QFhA/IGo1jUvBL&#10;Hop8PFpjpt2dd3Tbh1rEEPYZKmhC6DIpfdWQRT9zHXHkLq63GCLsa6l7vMdwa+QiSVJpseXY0GBH&#10;m4aq7/2PVfB8PdHg0/P79uPTJPXxWppTWir1NBleVyACDeEh/neXWsEyro9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lH2MIAAADbAAAADwAAAAAAAAAAAAAA&#10;AAChAgAAZHJzL2Rvd25yZXYueG1sUEsFBgAAAAAEAAQA+QAAAJADAAAAAA==&#10;" strokecolor="blue" strokeweight=".25pt">
              <v:shadow on="t" color="black" opacity="24903f" origin=",.5" offset="0,.55556mm"/>
            </v:line>
            <v:shape id="Straight Arrow Connector 472" o:spid="_x0000_s1468" type="#_x0000_t32" style="position:absolute;left:4826;top:12358;width:21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MsMAAADbAAAADwAAAGRycy9kb3ducmV2LnhtbESPQWsCMRSE74X+h/CEXopm9WBlNYot&#10;FCz0Ui30+tg8N4ub95Ykrum/bwqFHoeZ+YbZ7LLv1UghdsIG5rMKFHEjtuPWwOfpdboCFROyxV6Y&#10;DHxThN32/m6DtZUbf9B4TK0qEI41GnApDbXWsXHkMc5kIC7eWYLHVGRotQ14K3Df60VVLbXHjsuC&#10;w4FeHDWX49UbeM/uUd6+rs867JenUaS5jHllzMMk79egEuX0H/5rH6yBpzn8fi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jLDAAAA2wAAAA8AAAAAAAAAAAAA&#10;AAAAoQIAAGRycy9kb3ducmV2LnhtbFBLBQYAAAAABAAEAPkAAACRAwAAAAA=&#10;" strokecolor="blue" strokeweight=".25pt">
              <v:stroke endarrow="open"/>
              <v:shadow on="t" color="black" opacity="24903f" origin=",.5" offset="0,.55556mm"/>
            </v:shape>
            <v:shape id="Straight Arrow Connector 473" o:spid="_x0000_s1469" type="#_x0000_t32" style="position:absolute;left:8254;top:10804;width:0;height:10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1RCsQAAADbAAAADwAAAGRycy9kb3ducmV2LnhtbESPzW7CMBCE75X6DtZW6q3YjVBpAwbx&#10;o1Yc4FDoA2zjJbEar6PYJOHtMRJSj6OZ+UYzWwyuFh21wXrW8DpSIIgLbyyXGn6Ony/vIEJENlh7&#10;Jg0XCrCYPz7MMDe+52/qDrEUCcIhRw1VjE0uZSgqchhGviFO3sm3DmOSbSlNi32Cu1pmSr1Jh5bT&#10;QoUNrSsq/g5npyFb7X/D17Cx42O923/Yi+r7Tmn9/DQspyAiDfE/fG9vjYZJBrcv6Q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VEKxAAAANsAAAAPAAAAAAAAAAAA&#10;AAAAAKECAABkcnMvZG93bnJldi54bWxQSwUGAAAAAAQABAD5AAAAkgMAAAAA&#10;" strokecolor="blue" strokeweight=".25pt">
              <v:stroke endarrow="open"/>
              <v:shadow on="t" color="black" opacity="24903f" origin=",.5" offset="0,.55556mm"/>
            </v:shape>
            <v:shape id="Straight Arrow Connector 474" o:spid="_x0000_s1470" type="#_x0000_t32" style="position:absolute;left:9337;top:10804;width:0;height:10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0kcUAAADbAAAADwAAAGRycy9kb3ducmV2LnhtbESPzW7CMBCE75V4B2uReis2UBUIGNRS&#10;teoBDvw8wBIviUW8jmI3CW9fV6rU42hmvtGsNr2rREtNsJ41jEcKBHHujeVCw/n08TQHESKywcoz&#10;abhTgM168LDCzPiOD9QeYyEShEOGGsoY60zKkJfkMIx8TZy8q28cxiSbQpoGuwR3lZwo9SIdWk4L&#10;Jda0LSm/Hb+dhsnb/hI++3f7fKp2+4W9q65rldaPw/51CSJSH//Df+0vo2E2hd8v6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H0kcUAAADbAAAADwAAAAAAAAAA&#10;AAAAAAChAgAAZHJzL2Rvd25yZXYueG1sUEsFBgAAAAAEAAQA+QAAAJMDAAAAAA==&#10;" strokecolor="blue" strokeweight=".25pt">
              <v:stroke endarrow="open"/>
              <v:shadow on="t" color="black" opacity="24903f" origin=",.5" offset="0,.55556mm"/>
            </v:shape>
            <v:line id="Straight Connector 475" o:spid="_x0000_s1471" style="position:absolute;visibility:visible" from="4456,8638" to="4456,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RVsMAAADbAAAADwAAAGRycy9kb3ducmV2LnhtbESPQWvCQBSE7wX/w/KE3pqN0tqSuooK&#10;BSEnE5vzI/tMotm3MbvV+O+7guBxmJlvmPlyMK24UO8aywomUQyCuLS64UrBPv95+wLhPLLG1jIp&#10;uJGD5WL0MsdE2yvv6JL5SgQIuwQV1N53iZSurMmgi2xHHLyD7Q36IPtK6h6vAW5aOY3jmTTYcFio&#10;saNNTeUp+zMKfHc6nn/tcM4/0u2mKOiWrmWm1Ot4WH2D8DT4Z/jR3moFn+9w/x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pEVbDAAAA2wAAAA8AAAAAAAAAAAAA&#10;AAAAoQIAAGRycy9kb3ducmV2LnhtbFBLBQYAAAAABAAEAPkAAACRAwAAAAA=&#10;" strokecolor="blue" strokeweight="2pt">
              <v:stroke dashstyle="dash"/>
              <v:shadow on="t" color="black" opacity="24903f" origin=",.5" offset="0,.55556mm"/>
            </v:line>
            <v:line id="Straight Connector 476" o:spid="_x0000_s1472" style="position:absolute;visibility:visible" from="5170,8638" to="5170,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0zcMAAADbAAAADwAAAGRycy9kb3ducmV2LnhtbESPQWuDQBSE74H8h+UFeotrC2mDyRpa&#10;ISB4qmlzfrivanXfGncTzb/vFgo9DjPzDbM/zKYXNxpda1nBYxSDIK6sbrlW8HE6rrcgnEfW2Fsm&#10;BXdycEiXiz0m2k78TrfS1yJA2CWooPF+SKR0VUMGXWQH4uB92dGgD3KspR5xCnDTy6c4fpYGWw4L&#10;DQ6UNVR15dUo8EP3ffm08+W0KfLsfKZ78SZLpR5W8+sOhKfZ/4f/2rlW8LKB3y/hB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ltM3DAAAA2wAAAA8AAAAAAAAAAAAA&#10;AAAAoQIAAGRycy9kb3ducmV2LnhtbFBLBQYAAAAABAAEAPkAAACRAwAAAAA=&#10;" strokecolor="blue" strokeweight="2pt">
              <v:stroke dashstyle="dash"/>
              <v:shadow on="t" color="black" opacity="24903f" origin=",.5" offset="0,.55556mm"/>
            </v:line>
            <v:line id="Straight Connector 477" o:spid="_x0000_s1473" style="position:absolute;visibility:visible" from="5170,9007" to="913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cqusMAAADbAAAADwAAAGRycy9kb3ducmV2LnhtbESPQWuDQBSE74X8h+UFeqtrCzXBuIY2&#10;UAjkVG09P9xXtbpvjbtNzL/vBgI5DjPzDZNtZzOIE02us6zgOYpBENdWd9wo+Co/ntYgnEfWOFgm&#10;BRdysM0XDxmm2p75k06Fb0SAsEtRQev9mErp6pYMusiOxMH7sZNBH+TUSD3hOcDNIF/iOJEGOw4L&#10;LY60a6nuiz+jwI/97/Hbzsfy9bDfVRVdDu+yUOpxOb9tQHia/T18a++1glUC1y/h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3KrrDAAAA2wAAAA8AAAAAAAAAAAAA&#10;AAAAoQIAAGRycy9kb3ducmV2LnhtbFBLBQYAAAAABAAEAPkAAACRAwAAAAA=&#10;" strokecolor="blue" strokeweight="2pt">
              <v:stroke dashstyle="dash"/>
              <v:shadow on="t" color="black" opacity="24903f" origin=",.5" offset="0,.55556mm"/>
            </v:line>
            <v:line id="Straight Connector 478" o:spid="_x0000_s1474" style="position:absolute;visibility:visible" from="6967,8638" to="6967,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PIcMAAADbAAAADwAAAGRycy9kb3ducmV2LnhtbESPQWuDQBSE74X8h+UFeqtrA43FZg1N&#10;oCDkVG1zfrgvanTfGndrzL/vBgo9DjPzDbPZzqYXE42utazgOYpBEFdWt1wr+Co/nl5BOI+ssbdM&#10;Cm7kYJstHjaYanvlT5oKX4sAYZeigsb7IZXSVQ0ZdJEdiIN3sqNBH+RYSz3iNcBNL1dxvJYGWw4L&#10;DQ60b6jqih+jwA/d+fJt50v5csj3xyPdDjtZKPW4nN/fQHia/X/4r51rBUkC9y/hB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7jyHDAAAA2wAAAA8AAAAAAAAAAAAA&#10;AAAAoQIAAGRycy9kb3ducmV2LnhtbFBLBQYAAAAABAAEAPkAAACRAwAAAAA=&#10;" strokecolor="blue" strokeweight="2pt">
              <v:stroke dashstyle="dash"/>
              <v:shadow on="t" color="black" opacity="24903f" origin=",.5" offset="0,.55556mm"/>
            </v:line>
            <v:shape id="Straight Arrow Connector 480" o:spid="_x0000_s1475" type="#_x0000_t32" style="position:absolute;left:4813;top:8638;width:0;height:8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a2iL4AAADbAAAADwAAAGRycy9kb3ducmV2LnhtbERPS4vCMBC+L+x/CLPgbU1VqFKNIqK4&#10;Vx8g3oZmti3bTEoStf5757Dg8eN7L1a9a9WdQmw8GxgNM1DEpbcNVwbOp933DFRMyBZbz2TgSRFW&#10;y8+PBRbWP/hA92OqlIRwLNBAnVJXaB3LmhzGoe+Ihfv1wWESGCptAz4k3LV6nGW5dtiwNNTY0aam&#10;8u94c1IyWV+3+jrZzC5dvt+nMMqruDNm8NWv56AS9ekt/nf/WANTGStf5Afo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NraIvgAAANsAAAAPAAAAAAAAAAAAAAAAAKEC&#10;AABkcnMvZG93bnJldi54bWxQSwUGAAAAAAQABAD5AAAAjAMAAAAA&#10;" strokecolor="blue" strokeweight=".25pt">
              <v:stroke startarrow="open" endarrow="open"/>
              <v:shadow on="t" color="black" opacity="24903f" origin=",.5" offset="0,.55556mm"/>
            </v:shape>
            <v:line id="Straight Connector 481" o:spid="_x0000_s1476" style="position:absolute;visibility:visible" from="3016,9542" to="8776,9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uRcUAAADbAAAADwAAAGRycy9kb3ducmV2LnhtbESPQWvCQBSE70L/w/IK3symUtIaXaVU&#10;ioF6qVXB2yP7TGJ334bsqvHfd4VCj8PMfMPMFr014kKdbxwreEpSEMSl0w1XCrbfH6NXED4gazSO&#10;ScGNPCzmD4MZ5tpd+Ysum1CJCGGfo4I6hDaX0pc1WfSJa4mjd3SdxRBlV0nd4TXCrZHjNM2kxYbj&#10;Qo0tvddU/mzOVsHzaU+9zw6r5efapNXuVJh9Vig1fOzfpiAC9eE//NcutIKXCdy/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PuRcUAAADbAAAADwAAAAAAAAAA&#10;AAAAAAChAgAAZHJzL2Rvd25yZXYueG1sUEsFBgAAAAAEAAQA+QAAAJMDAAAAAA==&#10;" strokecolor="blue" strokeweight=".25pt">
              <v:shadow on="t" color="black" opacity="24903f" origin=",.5" offset="0,.55556mm"/>
            </v:line>
            <v:line id="Straight Connector 482" o:spid="_x0000_s1477" style="position:absolute;visibility:visible" from="8776,9530" to="8776,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3/8AAAADbAAAADwAAAGRycy9kb3ducmV2LnhtbERPy4rCMBTdD/gP4QqzG1MHKVKNIopM&#10;YdyML3B3aa5tNbkpTdT695OF4PJw3tN5Z424U+trxwqGgwQEceF0zaWC/W79NQbhA7JG45gUPMnD&#10;fNb7mGKm3YP/6L4NpYgh7DNUUIXQZFL6oiKLfuAa4sidXWsxRNiWUrf4iOHWyO8kSaXFmmNDhQ0t&#10;Kyqu25tVMLocqfPp6Wf1uzFJebjk5pjmSn32u8UERKAuvMUvd64VjOP6+CX+AD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cN//AAAAA2wAAAA8AAAAAAAAAAAAAAAAA&#10;oQIAAGRycy9kb3ducmV2LnhtbFBLBQYAAAAABAAEAPkAAACOAwAAAAA=&#10;" strokecolor="blue" strokeweight=".25pt">
              <v:shadow on="t" color="black" opacity="24903f" origin=",.5" offset="0,.55556mm"/>
            </v:line>
            <v:line id="Straight Connector 483" o:spid="_x0000_s1478" style="position:absolute;visibility:visible" from="6610,9530" to="6610,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SZMQAAADbAAAADwAAAGRycy9kb3ducmV2LnhtbESPT2vCQBTE70K/w/IKvenGUoJEN0Fa&#10;SgP1Uv+Bt0f2mUR334bsVtNv7xYEj8PM/IZZFIM14kK9bx0rmE4SEMSV0y3XCrabz/EMhA/IGo1j&#10;UvBHHor8abTATLsr/9BlHWoRIewzVNCE0GVS+qohi37iOuLoHV1vMUTZ11L3eI1wa+RrkqTSYstx&#10;ocGO3huqzutfq+DttKfBp4evj++VSerdqTT7tFTq5XlYzkEEGsIjfG+XWsFsCv9f4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JJkxAAAANsAAAAPAAAAAAAAAAAA&#10;AAAAAKECAABkcnMvZG93bnJldi54bWxQSwUGAAAAAAQABAD5AAAAkgMAAAAA&#10;" strokecolor="blue" strokeweight=".25pt">
              <v:shadow on="t" color="black" opacity="24903f" origin=",.5" offset="0,.55556mm"/>
            </v:line>
            <v:line id="Straight Connector 484" o:spid="_x0000_s1479" style="position:absolute;visibility:visible" from="4813,9530" to="4813,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ME8QAAADbAAAADwAAAGRycy9kb3ducmV2LnhtbESPT2vCQBTE74V+h+UVvJlNRYKkrlIq&#10;YsBe/FPB2yP7TGJ334bsqvHbdwWhx2FmfsNM57014kqdbxwreE9SEMSl0w1XCva75XACwgdkjcYx&#10;KbiTh/ns9WWKuXY33tB1GyoRIexzVFCH0OZS+rImiz5xLXH0Tq6zGKLsKqk7vEW4NXKUppm02HBc&#10;qLGlr5rK3+3FKhifD9T77LharL9NWv2cC3PICqUGb/3nB4hAffgPP9uFVjAZweNL/A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QgwTxAAAANsAAAAPAAAAAAAAAAAA&#10;AAAAAKECAABkcnMvZG93bnJldi54bWxQSwUGAAAAAAQABAD5AAAAkgMAAAAA&#10;" strokecolor="blue" strokeweight=".25pt">
              <v:shadow on="t" color="black" opacity="24903f" origin=",.5" offset="0,.55556mm"/>
            </v:line>
            <v:line id="Straight Connector 485" o:spid="_x0000_s1480" style="position:absolute;visibility:visible" from="3016,9530" to="3016,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6piMUAAADbAAAADwAAAGRycy9kb3ducmV2LnhtbESPQWvCQBSE70L/w/IKvenGtgSJboIo&#10;pYH2olXB2yP7TKK7b0N2q+m/7xaEHoeZ+YZZFIM14kq9bx0rmE4SEMSV0y3XCnZfb+MZCB+QNRrH&#10;pOCHPBT5w2iBmXY33tB1G2oRIewzVNCE0GVS+qohi37iOuLonVxvMUTZ11L3eItwa+RzkqTSYstx&#10;ocGOVg1Vl+23VfB6PtDg0+P7+uPTJPX+XJpDWir19Dgs5yACDeE/fG+XWsHsB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6piMUAAADbAAAADwAAAAAAAAAA&#10;AAAAAAChAgAAZHJzL2Rvd25yZXYueG1sUEsFBgAAAAAEAAQA+QAAAJMDAAAAAA==&#10;" strokecolor="blue" strokeweight=".25pt">
              <v:shadow on="t" color="black" opacity="24903f" origin=",.5" offset="0,.55556mm"/>
            </v:line>
            <v:shape id="Text Box 486" o:spid="_x0000_s1481" type="#_x0000_t202" style="position:absolute;left:8254;top:11339;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1a</w:t>
                    </w:r>
                  </w:p>
                </w:txbxContent>
              </v:textbox>
            </v:shape>
            <v:shape id="Text Box 487" o:spid="_x0000_s1482" type="#_x0000_t202" style="position:absolute;left:9337;top:11339;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1b</w:t>
                    </w:r>
                  </w:p>
                </w:txbxContent>
              </v:textbox>
            </v:shape>
            <v:shape id="Text Box 488" o:spid="_x0000_s1483" type="#_x0000_t202" style="position:absolute;left:6814;top:10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2</w:t>
                    </w:r>
                  </w:p>
                </w:txbxContent>
              </v:textbox>
            </v:shape>
            <v:shape id="Text Box 489" o:spid="_x0000_s1484" type="#_x0000_t202" style="position:absolute;left:5017;top:10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3a</w:t>
                    </w:r>
                  </w:p>
                </w:txbxContent>
              </v:textbox>
            </v:shape>
            <v:shape id="Text Box 490" o:spid="_x0000_s1485" type="#_x0000_t202" style="position:absolute;left:3220;top:10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3b</w:t>
                    </w:r>
                  </w:p>
                </w:txbxContent>
              </v:textbox>
            </v:shape>
            <v:shape id="Text Box 491" o:spid="_x0000_s1486" type="#_x0000_t202" style="position:absolute;left:5718;top:8638;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4</w:t>
                    </w:r>
                  </w:p>
                </w:txbxContent>
              </v:textbox>
            </v:shape>
            <v:shape id="Text Box 492" o:spid="_x0000_s1487" type="#_x0000_t202" style="position:absolute;left:3551;top:8638;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4</w:t>
                    </w:r>
                  </w:p>
                </w:txbxContent>
              </v:textbox>
            </v:shape>
            <v:shape id="Text Box 493" o:spid="_x0000_s1488" type="#_x0000_t202" style="position:absolute;left:4813;top:6663;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5</w:t>
                    </w:r>
                  </w:p>
                </w:txbxContent>
              </v:textbox>
            </v:shape>
            <v:shape id="Text Box 494" o:spid="_x0000_s1489" type="#_x0000_t202" style="position:absolute;left:4953;top:4952;width:539;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6</w:t>
                    </w:r>
                  </w:p>
                </w:txbxContent>
              </v:textbox>
            </v:shape>
            <v:shape id="Text Box 495" o:spid="_x0000_s1490" type="#_x0000_t202" style="position:absolute;left:5718;top:414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28304E" w:rsidRPr="00353708" w:rsidRDefault="0028304E" w:rsidP="00C122A8">
                    <w:pPr>
                      <w:rPr>
                        <w:rFonts w:ascii="Times New Roman" w:hAnsi="Times New Roman"/>
                        <w:color w:val="0000FF"/>
                      </w:rPr>
                    </w:pPr>
                    <w:r w:rsidRPr="00353708">
                      <w:rPr>
                        <w:rFonts w:ascii="Times New Roman" w:hAnsi="Times New Roman"/>
                        <w:color w:val="0000FF"/>
                      </w:rPr>
                      <w:t>7</w:t>
                    </w:r>
                  </w:p>
                </w:txbxContent>
              </v:textbox>
            </v:shape>
          </v:group>
        </w:pict>
      </w: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sz w:val="24"/>
          <w:szCs w:val="24"/>
        </w:rPr>
      </w:pPr>
    </w:p>
    <w:p w:rsidR="0028304E" w:rsidRPr="00254D4A" w:rsidRDefault="0028304E">
      <w:pPr>
        <w:spacing w:before="120" w:after="120" w:line="312" w:lineRule="auto"/>
        <w:jc w:val="both"/>
        <w:rPr>
          <w:rFonts w:ascii="Times New Roman" w:hAnsi="Times New Roman"/>
          <w:b/>
          <w:sz w:val="24"/>
          <w:szCs w:val="24"/>
        </w:rPr>
      </w:pPr>
    </w:p>
    <w:p w:rsidR="0028304E" w:rsidRPr="00254D4A" w:rsidRDefault="0028304E">
      <w:pPr>
        <w:spacing w:before="120" w:after="120" w:line="312" w:lineRule="auto"/>
        <w:jc w:val="both"/>
        <w:rPr>
          <w:rFonts w:ascii="Times New Roman" w:hAnsi="Times New Roman"/>
          <w:b/>
          <w:sz w:val="24"/>
          <w:szCs w:val="24"/>
        </w:rPr>
      </w:pPr>
    </w:p>
    <w:p w:rsidR="0028304E" w:rsidRPr="00254D4A" w:rsidRDefault="0028304E">
      <w:pPr>
        <w:spacing w:before="120" w:after="120" w:line="312" w:lineRule="auto"/>
        <w:jc w:val="both"/>
        <w:rPr>
          <w:rFonts w:ascii="Times New Roman" w:hAnsi="Times New Roman"/>
          <w:b/>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p>
    <w:p w:rsidR="0028304E" w:rsidRDefault="0028304E">
      <w:pPr>
        <w:spacing w:before="120" w:after="120" w:line="312" w:lineRule="auto"/>
        <w:jc w:val="both"/>
        <w:rPr>
          <w:rFonts w:ascii="Times New Roman" w:hAnsi="Times New Roman"/>
          <w:i/>
          <w:sz w:val="24"/>
          <w:szCs w:val="24"/>
        </w:rPr>
      </w:pPr>
    </w:p>
    <w:p w:rsidR="0028304E" w:rsidRDefault="0028304E">
      <w:pPr>
        <w:spacing w:before="120" w:after="120" w:line="312" w:lineRule="auto"/>
        <w:jc w:val="both"/>
        <w:rPr>
          <w:rFonts w:ascii="Times New Roman" w:hAnsi="Times New Roman"/>
          <w:i/>
          <w:sz w:val="24"/>
          <w:szCs w:val="24"/>
        </w:rPr>
      </w:pPr>
    </w:p>
    <w:p w:rsidR="0028304E" w:rsidRDefault="0028304E">
      <w:pPr>
        <w:spacing w:before="120" w:after="120" w:line="312" w:lineRule="auto"/>
        <w:jc w:val="both"/>
        <w:rPr>
          <w:rFonts w:ascii="Times New Roman" w:hAnsi="Times New Roman"/>
          <w:i/>
          <w:sz w:val="24"/>
          <w:szCs w:val="24"/>
        </w:rPr>
      </w:pPr>
    </w:p>
    <w:p w:rsidR="0028304E" w:rsidRDefault="0028304E">
      <w:pPr>
        <w:spacing w:before="120" w:after="120" w:line="312" w:lineRule="auto"/>
        <w:jc w:val="both"/>
        <w:rPr>
          <w:rFonts w:ascii="Times New Roman" w:hAnsi="Times New Roman"/>
          <w:i/>
          <w:sz w:val="24"/>
          <w:szCs w:val="24"/>
        </w:rPr>
      </w:pPr>
    </w:p>
    <w:p w:rsidR="0028304E" w:rsidRDefault="0028304E">
      <w:pPr>
        <w:spacing w:before="120" w:after="120" w:line="312" w:lineRule="auto"/>
        <w:jc w:val="both"/>
        <w:rPr>
          <w:rFonts w:ascii="Times New Roman" w:hAnsi="Times New Roman"/>
          <w:i/>
          <w:sz w:val="24"/>
          <w:szCs w:val="24"/>
        </w:rPr>
      </w:pPr>
    </w:p>
    <w:p w:rsidR="0028304E" w:rsidRPr="00254D4A" w:rsidRDefault="0028304E">
      <w:pPr>
        <w:spacing w:before="120" w:after="120" w:line="312" w:lineRule="auto"/>
        <w:jc w:val="both"/>
        <w:rPr>
          <w:rFonts w:ascii="Times New Roman" w:hAnsi="Times New Roman"/>
          <w:i/>
          <w:sz w:val="24"/>
          <w:szCs w:val="24"/>
        </w:rPr>
      </w:pPr>
      <w:r w:rsidRPr="00254D4A">
        <w:rPr>
          <w:rFonts w:ascii="Times New Roman" w:hAnsi="Times New Roman"/>
          <w:i/>
          <w:sz w:val="24"/>
          <w:szCs w:val="24"/>
        </w:rPr>
        <w:t>Chú thích:</w:t>
      </w:r>
    </w:p>
    <w:p w:rsidR="0028304E" w:rsidRPr="00254D4A" w:rsidRDefault="0028304E" w:rsidP="00796883">
      <w:pPr>
        <w:pStyle w:val="ListParagraph"/>
        <w:numPr>
          <w:ilvl w:val="0"/>
          <w:numId w:val="81"/>
        </w:numPr>
        <w:spacing w:before="120" w:after="120" w:line="312" w:lineRule="auto"/>
        <w:jc w:val="both"/>
        <w:rPr>
          <w:sz w:val="24"/>
          <w:szCs w:val="24"/>
        </w:rPr>
      </w:pPr>
      <w:r w:rsidRPr="00254D4A">
        <w:rPr>
          <w:sz w:val="24"/>
          <w:szCs w:val="24"/>
        </w:rPr>
        <w:t xml:space="preserve">(1a) QBVMTVN sẽ yêu cầu các báo cáo hàng quý từ CĐT. Các báo cáo phải chú trọng lượng xả thải thực tế, việc xử lý bùn thải, chất lượng nước thải và các yếu tố khác có thể gây hại cho môi trường. Đồng thời, QBVMTVN cũng yêu cầu các Báo cáo tài chính nhằm đánh giá khả năng kinh doanh của CĐT. </w:t>
      </w:r>
    </w:p>
    <w:p w:rsidR="0028304E" w:rsidRPr="00254D4A" w:rsidRDefault="0028304E" w:rsidP="00796883">
      <w:pPr>
        <w:pStyle w:val="ListParagraph"/>
        <w:numPr>
          <w:ilvl w:val="0"/>
          <w:numId w:val="81"/>
        </w:numPr>
        <w:spacing w:before="120" w:after="120" w:line="312" w:lineRule="auto"/>
        <w:jc w:val="both"/>
        <w:rPr>
          <w:sz w:val="24"/>
          <w:szCs w:val="24"/>
        </w:rPr>
      </w:pPr>
      <w:r w:rsidRPr="00254D4A">
        <w:rPr>
          <w:sz w:val="24"/>
          <w:szCs w:val="24"/>
        </w:rPr>
        <w:t>(1b) QBVMTVN nhận các báo cáo đánh giá môi trường từ các cơ quan môi trường có thẩm quyền.</w:t>
      </w:r>
    </w:p>
    <w:p w:rsidR="0028304E" w:rsidRPr="00254D4A" w:rsidRDefault="0028304E" w:rsidP="00796883">
      <w:pPr>
        <w:pStyle w:val="ListParagraph"/>
        <w:numPr>
          <w:ilvl w:val="0"/>
          <w:numId w:val="81"/>
        </w:numPr>
        <w:spacing w:before="120" w:after="120" w:line="312" w:lineRule="auto"/>
        <w:jc w:val="both"/>
        <w:rPr>
          <w:sz w:val="24"/>
          <w:szCs w:val="24"/>
        </w:rPr>
      </w:pPr>
      <w:r w:rsidRPr="00254D4A">
        <w:rPr>
          <w:sz w:val="24"/>
          <w:szCs w:val="24"/>
        </w:rPr>
        <w:t>(2) QBVMTVN đột xuất cử nhóm giám sát tới địa điểm thực hiện dự án và kiểm tra các vấn đề sau:</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Giám sát lưu lượng xả thải và các chất gây ô nhiễm của trạm XLNTTT</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Đảm bảo nước thải được xử lý đúng bài bản và bất kỳ mức phụ trội nào đều được chuẩn bị và xử lý triệt để;</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 xml:space="preserve">Đảm bảo các đầu ra đều được theo dõi bằng hệ thống quan trắc tự động (AMS) và hoạt động theo đúng yêu cầu. </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Đánh giá tính hiệu quả của dự án.</w:t>
      </w:r>
    </w:p>
    <w:p w:rsidR="0028304E" w:rsidRPr="00254D4A" w:rsidRDefault="0028304E" w:rsidP="00796883">
      <w:pPr>
        <w:pStyle w:val="ListParagraph"/>
        <w:numPr>
          <w:ilvl w:val="0"/>
          <w:numId w:val="82"/>
        </w:numPr>
        <w:spacing w:before="120" w:after="120" w:line="312" w:lineRule="auto"/>
        <w:jc w:val="both"/>
        <w:rPr>
          <w:sz w:val="24"/>
          <w:szCs w:val="24"/>
        </w:rPr>
      </w:pPr>
      <w:r w:rsidRPr="00254D4A">
        <w:rPr>
          <w:sz w:val="24"/>
          <w:szCs w:val="24"/>
        </w:rPr>
        <w:t>(3a) QBVMTVN thu hồi gốc và lãi.</w:t>
      </w:r>
    </w:p>
    <w:p w:rsidR="0028304E" w:rsidRPr="00254D4A" w:rsidRDefault="0028304E" w:rsidP="00796883">
      <w:pPr>
        <w:pStyle w:val="ListParagraph"/>
        <w:numPr>
          <w:ilvl w:val="0"/>
          <w:numId w:val="82"/>
        </w:numPr>
        <w:spacing w:before="120" w:after="120" w:line="312" w:lineRule="auto"/>
        <w:jc w:val="both"/>
        <w:rPr>
          <w:sz w:val="24"/>
          <w:szCs w:val="24"/>
        </w:rPr>
      </w:pPr>
      <w:r w:rsidRPr="00254D4A">
        <w:rPr>
          <w:sz w:val="24"/>
          <w:szCs w:val="24"/>
        </w:rPr>
        <w:t>(3b) Trong trường hợp CĐT không trả được nợ đúng hạn, QBVMTVN sẽ thực hiện các quy trình theo đúng quy định nhằm xử lý.</w:t>
      </w:r>
    </w:p>
    <w:p w:rsidR="0028304E" w:rsidRPr="00254D4A" w:rsidRDefault="0028304E" w:rsidP="00796883">
      <w:pPr>
        <w:pStyle w:val="ListParagraph"/>
        <w:numPr>
          <w:ilvl w:val="0"/>
          <w:numId w:val="82"/>
        </w:numPr>
        <w:spacing w:before="120" w:after="120" w:line="312" w:lineRule="auto"/>
        <w:jc w:val="both"/>
        <w:rPr>
          <w:sz w:val="24"/>
          <w:szCs w:val="24"/>
        </w:rPr>
      </w:pPr>
      <w:r w:rsidRPr="00254D4A">
        <w:rPr>
          <w:sz w:val="24"/>
          <w:szCs w:val="24"/>
        </w:rPr>
        <w:t>(4) Bộ phận Tín dụng phải thường xuyên cập nhập các báo cáo giám sát, đánh giá và gửi cho các phòng ban liên quan.</w:t>
      </w:r>
    </w:p>
    <w:p w:rsidR="0028304E" w:rsidRPr="00254D4A" w:rsidRDefault="0028304E" w:rsidP="00796883">
      <w:pPr>
        <w:pStyle w:val="ListParagraph"/>
        <w:numPr>
          <w:ilvl w:val="0"/>
          <w:numId w:val="82"/>
        </w:numPr>
        <w:spacing w:before="120" w:after="120" w:line="312" w:lineRule="auto"/>
        <w:jc w:val="both"/>
        <w:rPr>
          <w:sz w:val="24"/>
          <w:szCs w:val="24"/>
        </w:rPr>
      </w:pPr>
      <w:r w:rsidRPr="00254D4A">
        <w:rPr>
          <w:sz w:val="24"/>
          <w:szCs w:val="24"/>
        </w:rPr>
        <w:t>(5) HĐTD xem xét báo cáo của các phòng ban.</w:t>
      </w:r>
    </w:p>
    <w:p w:rsidR="0028304E" w:rsidRPr="00254D4A" w:rsidRDefault="0028304E" w:rsidP="00796883">
      <w:pPr>
        <w:pStyle w:val="ListParagraph"/>
        <w:numPr>
          <w:ilvl w:val="0"/>
          <w:numId w:val="82"/>
        </w:numPr>
        <w:spacing w:before="120" w:after="120" w:line="312" w:lineRule="auto"/>
        <w:jc w:val="both"/>
        <w:rPr>
          <w:sz w:val="24"/>
          <w:szCs w:val="24"/>
        </w:rPr>
      </w:pPr>
      <w:r w:rsidRPr="00254D4A">
        <w:rPr>
          <w:sz w:val="24"/>
          <w:szCs w:val="24"/>
        </w:rPr>
        <w:t>(6) HĐTD có nghĩa vụ xem xét cẩn thận các báo cáo và trình Giám đốc.</w:t>
      </w:r>
    </w:p>
    <w:p w:rsidR="0028304E" w:rsidRPr="00254D4A" w:rsidRDefault="0028304E" w:rsidP="00796883">
      <w:pPr>
        <w:pStyle w:val="ListParagraph"/>
        <w:numPr>
          <w:ilvl w:val="0"/>
          <w:numId w:val="82"/>
        </w:numPr>
        <w:spacing w:before="120" w:after="120" w:line="312" w:lineRule="auto"/>
        <w:jc w:val="both"/>
        <w:rPr>
          <w:sz w:val="24"/>
          <w:szCs w:val="24"/>
        </w:rPr>
      </w:pPr>
      <w:r w:rsidRPr="00254D4A">
        <w:rPr>
          <w:sz w:val="24"/>
          <w:szCs w:val="24"/>
        </w:rPr>
        <w:t xml:space="preserve">(7) QBVMTVN sẽ nộp các báo cáo sau cho BQLDA </w:t>
      </w:r>
      <w:r>
        <w:rPr>
          <w:sz w:val="24"/>
          <w:szCs w:val="24"/>
        </w:rPr>
        <w:t xml:space="preserve">- </w:t>
      </w:r>
      <w:r w:rsidRPr="00254D4A">
        <w:rPr>
          <w:sz w:val="24"/>
          <w:szCs w:val="24"/>
        </w:rPr>
        <w:t xml:space="preserve">BKHĐT theo định kỳ 6 tháng 1 lần: </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Tình trạng thực hiện dự án;</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Thông báo khả năng thực hiện dự án của QBVMTVN</w:t>
      </w:r>
      <w:r>
        <w:rPr>
          <w:sz w:val="24"/>
          <w:szCs w:val="24"/>
        </w:rPr>
        <w:t xml:space="preserve"> và BQLDA -QBVMTVN</w:t>
      </w:r>
      <w:r w:rsidRPr="00254D4A">
        <w:rPr>
          <w:sz w:val="24"/>
          <w:szCs w:val="24"/>
        </w:rPr>
        <w:t>;</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Các báo cáo về giám sát và đánh giá trạm XLNTTT;</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Dự trù ngân sách;</w:t>
      </w:r>
    </w:p>
    <w:p w:rsidR="0028304E" w:rsidRPr="00254D4A" w:rsidRDefault="0028304E" w:rsidP="001B58B4">
      <w:pPr>
        <w:pStyle w:val="ListParagraph"/>
        <w:numPr>
          <w:ilvl w:val="0"/>
          <w:numId w:val="77"/>
        </w:numPr>
        <w:spacing w:before="120" w:after="120" w:line="312" w:lineRule="auto"/>
        <w:jc w:val="both"/>
        <w:rPr>
          <w:sz w:val="24"/>
          <w:szCs w:val="24"/>
        </w:rPr>
      </w:pPr>
      <w:r w:rsidRPr="00254D4A">
        <w:rPr>
          <w:sz w:val="24"/>
          <w:szCs w:val="24"/>
        </w:rPr>
        <w:t xml:space="preserve">Các báo cáo khác được yêu cầu (Xem thêm tại Bảng 6.1 trong Sổ tay hướng dẫn thực hiện dự án của BKHĐT (PIM): Các loại báo cáo). </w:t>
      </w:r>
    </w:p>
    <w:p w:rsidR="0028304E" w:rsidRPr="00254D4A" w:rsidRDefault="0028304E">
      <w:pPr>
        <w:pStyle w:val="Heading1"/>
        <w:spacing w:before="120" w:after="120" w:line="312" w:lineRule="auto"/>
        <w:ind w:left="0"/>
        <w:rPr>
          <w:sz w:val="24"/>
          <w:szCs w:val="24"/>
        </w:rPr>
      </w:pPr>
      <w:bookmarkStart w:id="397" w:name="_Toc329091626"/>
      <w:bookmarkStart w:id="398" w:name="_Toc339958890"/>
      <w:r w:rsidRPr="00254D4A">
        <w:rPr>
          <w:sz w:val="24"/>
          <w:szCs w:val="24"/>
        </w:rPr>
        <w:t>IX. Quản trị tài chính</w:t>
      </w:r>
      <w:bookmarkEnd w:id="397"/>
      <w:bookmarkEnd w:id="398"/>
    </w:p>
    <w:p w:rsidR="0028304E" w:rsidRPr="00254D4A" w:rsidRDefault="0028304E" w:rsidP="001B58B4">
      <w:pPr>
        <w:pStyle w:val="Heading2"/>
        <w:spacing w:before="120" w:beforeAutospacing="0" w:after="120" w:afterAutospacing="0" w:line="312" w:lineRule="auto"/>
        <w:rPr>
          <w:sz w:val="24"/>
          <w:szCs w:val="24"/>
        </w:rPr>
      </w:pPr>
      <w:bookmarkStart w:id="399" w:name="_Toc339958891"/>
      <w:r w:rsidRPr="00254D4A">
        <w:rPr>
          <w:caps/>
          <w:sz w:val="24"/>
          <w:szCs w:val="24"/>
        </w:rPr>
        <w:t xml:space="preserve">9.1. </w:t>
      </w:r>
      <w:r w:rsidRPr="00254D4A">
        <w:rPr>
          <w:sz w:val="24"/>
          <w:szCs w:val="24"/>
        </w:rPr>
        <w:t>Nguyên tắc chung</w:t>
      </w:r>
      <w:bookmarkEnd w:id="399"/>
    </w:p>
    <w:p w:rsidR="0028304E" w:rsidRPr="00254D4A" w:rsidRDefault="0028304E">
      <w:pPr>
        <w:spacing w:before="120" w:after="120" w:line="312" w:lineRule="auto"/>
        <w:jc w:val="both"/>
        <w:rPr>
          <w:rFonts w:ascii="Times New Roman" w:hAnsi="Times New Roman"/>
          <w:bCs/>
          <w:sz w:val="24"/>
          <w:szCs w:val="24"/>
        </w:rPr>
      </w:pPr>
      <w:r w:rsidRPr="00254D4A">
        <w:rPr>
          <w:rFonts w:ascii="Times New Roman" w:hAnsi="Times New Roman"/>
          <w:bCs/>
          <w:sz w:val="24"/>
          <w:szCs w:val="24"/>
        </w:rPr>
        <w:t>Quản trị tài chính, kế toán và giải ngân trong hợp phần 2 được thực hiện theo thứ tự được thống nhất theo quy định trong quản trị tại chính và báo cáo dự án. Dưới đây là các mục tiêu cần đạt được:</w:t>
      </w:r>
    </w:p>
    <w:p w:rsidR="0028304E" w:rsidRPr="00254D4A" w:rsidRDefault="0028304E" w:rsidP="00BE39AE">
      <w:pPr>
        <w:pStyle w:val="ListParagraph"/>
        <w:numPr>
          <w:ilvl w:val="0"/>
          <w:numId w:val="51"/>
        </w:numPr>
        <w:tabs>
          <w:tab w:val="left" w:pos="851"/>
        </w:tabs>
        <w:spacing w:before="120" w:after="120" w:line="312" w:lineRule="auto"/>
        <w:ind w:left="567"/>
        <w:jc w:val="both"/>
        <w:rPr>
          <w:bCs/>
          <w:sz w:val="24"/>
          <w:szCs w:val="24"/>
        </w:rPr>
      </w:pPr>
      <w:r w:rsidRPr="00254D4A">
        <w:rPr>
          <w:bCs/>
          <w:sz w:val="24"/>
          <w:szCs w:val="24"/>
        </w:rPr>
        <w:t>Tăng cường tính minh bạch trong quản lý tài chính của dự án để đảm bảo việc sử dụng đúng và hiệu quả các nguồn lực của dự án;</w:t>
      </w:r>
    </w:p>
    <w:p w:rsidR="0028304E" w:rsidRPr="00254D4A" w:rsidRDefault="0028304E" w:rsidP="00BE39AE">
      <w:pPr>
        <w:pStyle w:val="ListParagraph"/>
        <w:numPr>
          <w:ilvl w:val="0"/>
          <w:numId w:val="51"/>
        </w:numPr>
        <w:tabs>
          <w:tab w:val="left" w:pos="851"/>
        </w:tabs>
        <w:spacing w:before="120" w:after="120" w:line="312" w:lineRule="auto"/>
        <w:ind w:left="567"/>
        <w:jc w:val="both"/>
        <w:rPr>
          <w:bCs/>
          <w:sz w:val="24"/>
          <w:szCs w:val="24"/>
        </w:rPr>
      </w:pPr>
      <w:r w:rsidRPr="00254D4A">
        <w:rPr>
          <w:bCs/>
          <w:sz w:val="24"/>
          <w:szCs w:val="24"/>
        </w:rPr>
        <w:t>Cung cấp các hướng dẫn về thủ tục và hệ thống quản lý tài chính của dự án nhằm tạo điều kiện thuận lợi cho Ngân hàng và các cơ quan chính phủ có liên quan thực hiện nhiệm vụ giám sát và đánh giá;</w:t>
      </w:r>
    </w:p>
    <w:p w:rsidR="0028304E" w:rsidRPr="00254D4A" w:rsidRDefault="0028304E" w:rsidP="00BE39AE">
      <w:pPr>
        <w:pStyle w:val="ListParagraph"/>
        <w:numPr>
          <w:ilvl w:val="0"/>
          <w:numId w:val="51"/>
        </w:numPr>
        <w:tabs>
          <w:tab w:val="left" w:pos="851"/>
        </w:tabs>
        <w:spacing w:before="120" w:after="120" w:line="312" w:lineRule="auto"/>
        <w:ind w:left="567"/>
        <w:jc w:val="both"/>
        <w:rPr>
          <w:bCs/>
          <w:sz w:val="24"/>
          <w:szCs w:val="24"/>
        </w:rPr>
      </w:pPr>
      <w:r w:rsidRPr="00254D4A">
        <w:rPr>
          <w:bCs/>
          <w:sz w:val="24"/>
          <w:szCs w:val="24"/>
        </w:rPr>
        <w:t>Làm rõ các yêu cầu, quy trình và thủ tục quản lý dự án tạo điều kiện thuận lợi trong việc thực hiện dự án.</w:t>
      </w:r>
    </w:p>
    <w:p w:rsidR="0028304E" w:rsidRPr="00254D4A" w:rsidRDefault="0028304E" w:rsidP="001B58B4">
      <w:pPr>
        <w:pStyle w:val="Heading2"/>
        <w:spacing w:before="120" w:beforeAutospacing="0" w:after="120" w:afterAutospacing="0" w:line="312" w:lineRule="auto"/>
        <w:rPr>
          <w:b w:val="0"/>
          <w:bCs w:val="0"/>
          <w:sz w:val="24"/>
          <w:szCs w:val="24"/>
        </w:rPr>
      </w:pPr>
      <w:bookmarkStart w:id="400" w:name="_Toc339958892"/>
      <w:r w:rsidRPr="00254D4A">
        <w:rPr>
          <w:sz w:val="24"/>
          <w:szCs w:val="24"/>
        </w:rPr>
        <w:t>9.2. Chức năng và nhiệm vụ của các bên liên quan</w:t>
      </w:r>
      <w:bookmarkEnd w:id="400"/>
    </w:p>
    <w:p w:rsidR="0028304E" w:rsidRPr="00254D4A" w:rsidRDefault="0028304E" w:rsidP="001B58B4">
      <w:pPr>
        <w:tabs>
          <w:tab w:val="left" w:pos="851"/>
        </w:tabs>
        <w:spacing w:before="120" w:after="120" w:line="312" w:lineRule="auto"/>
        <w:rPr>
          <w:rFonts w:ascii="Times New Roman" w:hAnsi="Times New Roman"/>
          <w:sz w:val="24"/>
          <w:szCs w:val="24"/>
        </w:rPr>
      </w:pPr>
      <w:r w:rsidRPr="00254D4A">
        <w:rPr>
          <w:rFonts w:ascii="Times New Roman" w:hAnsi="Times New Roman"/>
          <w:sz w:val="24"/>
          <w:szCs w:val="24"/>
          <w:u w:val="single"/>
        </w:rPr>
        <w:t xml:space="preserve">9.2.1 Chức năng và nhiệm vụ của Giám đốc </w:t>
      </w:r>
      <w:r>
        <w:rPr>
          <w:rFonts w:ascii="Times New Roman" w:hAnsi="Times New Roman"/>
          <w:sz w:val="24"/>
          <w:szCs w:val="24"/>
          <w:u w:val="single"/>
        </w:rPr>
        <w:t>BQLDA</w:t>
      </w:r>
      <w:r w:rsidRPr="00254D4A">
        <w:rPr>
          <w:rFonts w:ascii="Times New Roman" w:hAnsi="Times New Roman"/>
          <w:sz w:val="24"/>
          <w:szCs w:val="24"/>
          <w:u w:val="single"/>
        </w:rPr>
        <w:t xml:space="preserve"> </w:t>
      </w:r>
      <w:r>
        <w:rPr>
          <w:rFonts w:ascii="Times New Roman" w:hAnsi="Times New Roman"/>
          <w:sz w:val="24"/>
          <w:szCs w:val="24"/>
          <w:u w:val="single"/>
        </w:rPr>
        <w:t xml:space="preserve">- </w:t>
      </w:r>
      <w:r w:rsidRPr="00254D4A">
        <w:rPr>
          <w:rFonts w:ascii="Times New Roman" w:hAnsi="Times New Roman"/>
          <w:sz w:val="24"/>
          <w:szCs w:val="24"/>
          <w:u w:val="single"/>
        </w:rPr>
        <w:t>QBVMTVN, bộ phận tín dụng, bộ phận quản trị rủi ro và hội đồng tín dụng</w:t>
      </w:r>
      <w:r w:rsidRPr="00254D4A">
        <w:rPr>
          <w:rFonts w:ascii="Times New Roman" w:hAnsi="Times New Roman"/>
          <w:sz w:val="24"/>
          <w:szCs w:val="24"/>
        </w:rPr>
        <w:t xml:space="preserve"> (được nêu rõ tại phần 8.1 ở trên).</w:t>
      </w:r>
    </w:p>
    <w:p w:rsidR="0028304E" w:rsidRDefault="0028304E" w:rsidP="001B58B4">
      <w:pPr>
        <w:tabs>
          <w:tab w:val="left" w:pos="851"/>
        </w:tabs>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 xml:space="preserve">9.2.2 Chức năng, nhiệm vụ của bộ phận Tài </w:t>
      </w:r>
      <w:r w:rsidRPr="009E441C">
        <w:rPr>
          <w:rFonts w:ascii="Times New Roman" w:hAnsi="Times New Roman"/>
          <w:sz w:val="24"/>
          <w:szCs w:val="24"/>
          <w:u w:val="single"/>
        </w:rPr>
        <w:t>chính kế toán của BQLDA –</w:t>
      </w:r>
      <w:r>
        <w:rPr>
          <w:rFonts w:ascii="Times New Roman" w:hAnsi="Times New Roman"/>
          <w:sz w:val="24"/>
          <w:szCs w:val="24"/>
          <w:u w:val="single"/>
        </w:rPr>
        <w:t xml:space="preserve"> </w:t>
      </w:r>
      <w:r w:rsidRPr="009E441C">
        <w:rPr>
          <w:rFonts w:ascii="Times New Roman" w:hAnsi="Times New Roman"/>
          <w:sz w:val="24"/>
          <w:szCs w:val="24"/>
          <w:u w:val="single"/>
        </w:rPr>
        <w:t>QVMTVN</w:t>
      </w:r>
      <w:r w:rsidRPr="00254D4A">
        <w:rPr>
          <w:rFonts w:ascii="Times New Roman" w:hAnsi="Times New Roman"/>
          <w:sz w:val="24"/>
          <w:szCs w:val="24"/>
          <w:u w:val="single"/>
        </w:rPr>
        <w:t>:</w:t>
      </w:r>
    </w:p>
    <w:p w:rsidR="0028304E" w:rsidRPr="00BD4804" w:rsidRDefault="0028304E" w:rsidP="001B58B4">
      <w:pPr>
        <w:tabs>
          <w:tab w:val="left" w:pos="851"/>
        </w:tabs>
        <w:spacing w:before="120" w:after="120" w:line="312" w:lineRule="auto"/>
        <w:jc w:val="both"/>
        <w:rPr>
          <w:rFonts w:ascii="Times New Roman" w:hAnsi="Times New Roman"/>
          <w:sz w:val="24"/>
          <w:szCs w:val="24"/>
        </w:rPr>
      </w:pPr>
      <w:r w:rsidRPr="00BD4804">
        <w:rPr>
          <w:rFonts w:ascii="Times New Roman" w:hAnsi="Times New Roman"/>
          <w:sz w:val="24"/>
          <w:szCs w:val="24"/>
        </w:rPr>
        <w:t xml:space="preserve">Bộ phận Tài chính kế toán </w:t>
      </w:r>
      <w:r>
        <w:rPr>
          <w:rFonts w:ascii="Times New Roman" w:hAnsi="Times New Roman"/>
          <w:sz w:val="24"/>
          <w:szCs w:val="24"/>
        </w:rPr>
        <w:t xml:space="preserve">của BQLDA – QVMTVN </w:t>
      </w:r>
      <w:r w:rsidRPr="00BD4804">
        <w:rPr>
          <w:rFonts w:ascii="Times New Roman" w:hAnsi="Times New Roman"/>
          <w:sz w:val="24"/>
          <w:szCs w:val="24"/>
        </w:rPr>
        <w:t>phải làm việc chặt chẽ với Phòng Tài chính và Kế toán của QBVMTVN nhằm thực hiện các nhiệm vụ sau:</w:t>
      </w:r>
    </w:p>
    <w:p w:rsidR="0028304E" w:rsidRPr="00C122A8" w:rsidRDefault="0028304E" w:rsidP="002E2369">
      <w:pPr>
        <w:pStyle w:val="ListParagraph"/>
        <w:numPr>
          <w:ilvl w:val="0"/>
          <w:numId w:val="51"/>
        </w:numPr>
        <w:tabs>
          <w:tab w:val="left" w:pos="851"/>
        </w:tabs>
        <w:spacing w:before="120" w:after="120" w:line="312" w:lineRule="auto"/>
        <w:ind w:left="567"/>
        <w:jc w:val="both"/>
        <w:rPr>
          <w:bCs/>
          <w:sz w:val="24"/>
          <w:szCs w:val="24"/>
        </w:rPr>
      </w:pPr>
      <w:r w:rsidRPr="003D1380">
        <w:rPr>
          <w:bCs/>
          <w:sz w:val="24"/>
          <w:szCs w:val="24"/>
        </w:rPr>
        <w:t>Quản trị</w:t>
      </w:r>
      <w:r w:rsidRPr="00704F64">
        <w:rPr>
          <w:bCs/>
          <w:sz w:val="24"/>
          <w:szCs w:val="24"/>
        </w:rPr>
        <w:t xml:space="preserve"> tài chính, chuẩn bị kế hoạch th</w:t>
      </w:r>
      <w:r w:rsidRPr="00CA7F72">
        <w:rPr>
          <w:bCs/>
          <w:sz w:val="24"/>
          <w:szCs w:val="24"/>
        </w:rPr>
        <w:t>ự</w:t>
      </w:r>
      <w:r w:rsidRPr="00D90192">
        <w:rPr>
          <w:bCs/>
          <w:sz w:val="24"/>
          <w:szCs w:val="24"/>
        </w:rPr>
        <w:t>c hiệ</w:t>
      </w:r>
      <w:r w:rsidRPr="00D564F7">
        <w:rPr>
          <w:bCs/>
          <w:sz w:val="24"/>
          <w:szCs w:val="24"/>
        </w:rPr>
        <w:t>n hàng năm, k</w:t>
      </w:r>
      <w:r w:rsidRPr="00604E1D">
        <w:rPr>
          <w:bCs/>
          <w:sz w:val="24"/>
          <w:szCs w:val="24"/>
        </w:rPr>
        <w:t>ế hoạch ngân sách và xác định nhu c</w:t>
      </w:r>
      <w:r w:rsidRPr="00E43800">
        <w:rPr>
          <w:bCs/>
          <w:sz w:val="24"/>
          <w:szCs w:val="24"/>
        </w:rPr>
        <w:t>ầ</w:t>
      </w:r>
      <w:r w:rsidRPr="00C122A8">
        <w:rPr>
          <w:bCs/>
          <w:sz w:val="24"/>
          <w:szCs w:val="24"/>
        </w:rPr>
        <w:t>u ngân sách cho Hợp phần 2;</w:t>
      </w:r>
    </w:p>
    <w:p w:rsidR="0028304E" w:rsidRPr="00215359" w:rsidRDefault="0028304E" w:rsidP="002E2369">
      <w:pPr>
        <w:pStyle w:val="ListParagraph"/>
        <w:numPr>
          <w:ilvl w:val="0"/>
          <w:numId w:val="51"/>
        </w:numPr>
        <w:tabs>
          <w:tab w:val="left" w:pos="851"/>
        </w:tabs>
        <w:spacing w:before="120" w:after="120" w:line="312" w:lineRule="auto"/>
        <w:ind w:left="567"/>
        <w:jc w:val="both"/>
        <w:rPr>
          <w:bCs/>
          <w:sz w:val="24"/>
          <w:szCs w:val="24"/>
        </w:rPr>
      </w:pPr>
      <w:r w:rsidRPr="008F08CC">
        <w:rPr>
          <w:bCs/>
          <w:sz w:val="24"/>
          <w:szCs w:val="24"/>
        </w:rPr>
        <w:t>Quả</w:t>
      </w:r>
      <w:r w:rsidRPr="001C64CC">
        <w:rPr>
          <w:bCs/>
          <w:sz w:val="24"/>
          <w:szCs w:val="24"/>
        </w:rPr>
        <w:t xml:space="preserve">n lý </w:t>
      </w:r>
      <w:r w:rsidRPr="00194047">
        <w:rPr>
          <w:bCs/>
          <w:sz w:val="24"/>
          <w:szCs w:val="24"/>
        </w:rPr>
        <w:t>TKĐB</w:t>
      </w:r>
      <w:r w:rsidRPr="00AC1BAB">
        <w:rPr>
          <w:bCs/>
          <w:sz w:val="24"/>
          <w:szCs w:val="24"/>
        </w:rPr>
        <w:t xml:space="preserve"> tại Ngân hàng phụ</w:t>
      </w:r>
      <w:r w:rsidRPr="00215359">
        <w:rPr>
          <w:bCs/>
          <w:sz w:val="24"/>
          <w:szCs w:val="24"/>
        </w:rPr>
        <w:t>c vụ;</w:t>
      </w:r>
    </w:p>
    <w:p w:rsidR="0028304E" w:rsidRPr="002E2369" w:rsidRDefault="0028304E" w:rsidP="002E2369">
      <w:pPr>
        <w:pStyle w:val="ListParagraph"/>
        <w:numPr>
          <w:ilvl w:val="0"/>
          <w:numId w:val="51"/>
        </w:numPr>
        <w:tabs>
          <w:tab w:val="left" w:pos="851"/>
        </w:tabs>
        <w:spacing w:before="120" w:after="120" w:line="312" w:lineRule="auto"/>
        <w:ind w:left="567"/>
        <w:jc w:val="both"/>
        <w:rPr>
          <w:bCs/>
          <w:sz w:val="24"/>
          <w:szCs w:val="24"/>
        </w:rPr>
      </w:pPr>
      <w:r w:rsidRPr="002E2369">
        <w:rPr>
          <w:bCs/>
          <w:sz w:val="24"/>
          <w:szCs w:val="24"/>
        </w:rPr>
        <w:t>Chuẩn bị hồ sơ cho quy trình rút vốn kết hợp với báo cáo sử dụng vốn, được trình lên BTC và NHTG cho giải ngân và thông báo thông tin cho BQLDA với mục đích tổng hợp;</w:t>
      </w:r>
    </w:p>
    <w:p w:rsidR="0028304E" w:rsidRPr="002E2369" w:rsidRDefault="0028304E" w:rsidP="002E2369">
      <w:pPr>
        <w:pStyle w:val="ListParagraph"/>
        <w:numPr>
          <w:ilvl w:val="0"/>
          <w:numId w:val="51"/>
        </w:numPr>
        <w:tabs>
          <w:tab w:val="left" w:pos="851"/>
        </w:tabs>
        <w:spacing w:before="120" w:after="120" w:line="312" w:lineRule="auto"/>
        <w:ind w:left="567"/>
        <w:jc w:val="both"/>
        <w:rPr>
          <w:bCs/>
          <w:sz w:val="24"/>
          <w:szCs w:val="24"/>
        </w:rPr>
      </w:pPr>
      <w:r w:rsidRPr="002E2369">
        <w:rPr>
          <w:bCs/>
          <w:sz w:val="24"/>
          <w:szCs w:val="24"/>
        </w:rPr>
        <w:t>Xây dựng quy trình kế toán và sổ sách kế toán theo quy định của NHTG và Chính phủ Việt Nam;</w:t>
      </w:r>
    </w:p>
    <w:p w:rsidR="0028304E" w:rsidRPr="002E2369" w:rsidRDefault="0028304E" w:rsidP="002E2369">
      <w:pPr>
        <w:pStyle w:val="ListParagraph"/>
        <w:numPr>
          <w:ilvl w:val="0"/>
          <w:numId w:val="51"/>
        </w:numPr>
        <w:tabs>
          <w:tab w:val="left" w:pos="851"/>
        </w:tabs>
        <w:spacing w:before="120" w:after="120" w:line="312" w:lineRule="auto"/>
        <w:ind w:left="567"/>
        <w:jc w:val="both"/>
        <w:rPr>
          <w:bCs/>
          <w:sz w:val="24"/>
          <w:szCs w:val="24"/>
        </w:rPr>
      </w:pPr>
      <w:r w:rsidRPr="002E2369">
        <w:rPr>
          <w:bCs/>
          <w:sz w:val="24"/>
          <w:szCs w:val="24"/>
        </w:rPr>
        <w:t>Chuẩn bị báo cáo tài chính hàng quý cho các hoạt động thực hiện theo hợp phần 2 trong vòng 30 ngày kể từ ngày cuối cùng của quý, trình lên BQLDA-BKHĐT để tổng hợp;</w:t>
      </w:r>
    </w:p>
    <w:p w:rsidR="0028304E" w:rsidRPr="002E2369" w:rsidRDefault="0028304E" w:rsidP="002E2369">
      <w:pPr>
        <w:pStyle w:val="ListParagraph"/>
        <w:numPr>
          <w:ilvl w:val="0"/>
          <w:numId w:val="51"/>
        </w:numPr>
        <w:tabs>
          <w:tab w:val="left" w:pos="851"/>
        </w:tabs>
        <w:spacing w:before="120" w:after="120" w:line="312" w:lineRule="auto"/>
        <w:ind w:left="567"/>
        <w:jc w:val="both"/>
        <w:rPr>
          <w:bCs/>
          <w:sz w:val="24"/>
          <w:szCs w:val="24"/>
        </w:rPr>
      </w:pPr>
      <w:r w:rsidRPr="002E2369">
        <w:rPr>
          <w:bCs/>
          <w:sz w:val="24"/>
          <w:szCs w:val="24"/>
        </w:rPr>
        <w:t>Hoàn toàn chịu trách nhiệm cho tất cả các hoạt động trong Hợp phần 2 và làm việc với kiểm toán viên nội bộ và bên ngoài của Dự án để chuẩn bị các báo cáo kiểm toán định kỳ theo yêu cầu.</w:t>
      </w:r>
    </w:p>
    <w:p w:rsidR="0028304E" w:rsidRPr="00254D4A" w:rsidRDefault="0028304E" w:rsidP="002E2369">
      <w:pPr>
        <w:pStyle w:val="ListParagraph"/>
        <w:numPr>
          <w:ilvl w:val="0"/>
          <w:numId w:val="77"/>
        </w:numPr>
        <w:spacing w:before="120" w:after="120" w:line="312" w:lineRule="auto"/>
        <w:jc w:val="both"/>
        <w:rPr>
          <w:sz w:val="24"/>
          <w:szCs w:val="24"/>
        </w:rPr>
      </w:pPr>
      <w:r w:rsidRPr="00254D4A">
        <w:rPr>
          <w:sz w:val="24"/>
          <w:szCs w:val="24"/>
        </w:rPr>
        <w:t>Cán bộ quản trị tài chính (kế toán viên)</w:t>
      </w:r>
      <w:r>
        <w:rPr>
          <w:sz w:val="24"/>
          <w:szCs w:val="24"/>
        </w:rPr>
        <w:t xml:space="preserve"> là </w:t>
      </w:r>
      <w:r w:rsidRPr="00D174A7">
        <w:rPr>
          <w:sz w:val="24"/>
          <w:szCs w:val="24"/>
        </w:rPr>
        <w:t>chuyên gia được thuê ngoài</w:t>
      </w:r>
      <w:r w:rsidRPr="00A16B51">
        <w:rPr>
          <w:color w:val="FF0000"/>
          <w:sz w:val="24"/>
          <w:szCs w:val="24"/>
        </w:rPr>
        <w:t xml:space="preserve"> </w:t>
      </w:r>
      <w:r w:rsidRPr="00254D4A">
        <w:rPr>
          <w:sz w:val="24"/>
          <w:szCs w:val="24"/>
        </w:rPr>
        <w:t>có trình độ chuyên môn và kinh nghiệm trong kế toán được giao quản lý tài chính củ</w:t>
      </w:r>
      <w:r>
        <w:rPr>
          <w:sz w:val="24"/>
          <w:szCs w:val="24"/>
        </w:rPr>
        <w:t>a H</w:t>
      </w:r>
      <w:r w:rsidRPr="00254D4A">
        <w:rPr>
          <w:sz w:val="24"/>
          <w:szCs w:val="24"/>
        </w:rPr>
        <w:t>ợp phần 2. Kế toán viên được chỉ định sẽ chịu trách nhiệm phối hợp với các phòng ban có liên quan bao gồm nhóm đấu thầu và Điều phối viên cho tất cả các khía cạnh tài chính của từng hợp đồng. Kế toán của BQLDA-BKH</w:t>
      </w:r>
      <w:r>
        <w:rPr>
          <w:sz w:val="24"/>
          <w:szCs w:val="24"/>
        </w:rPr>
        <w:t>Đ</w:t>
      </w:r>
      <w:r w:rsidRPr="00254D4A">
        <w:rPr>
          <w:sz w:val="24"/>
          <w:szCs w:val="24"/>
        </w:rPr>
        <w:t>T có trách nhiệm hướng dẫn cán bộ kế toán của BQLDA</w:t>
      </w:r>
      <w:r>
        <w:rPr>
          <w:sz w:val="24"/>
          <w:szCs w:val="24"/>
        </w:rPr>
        <w:t xml:space="preserve"> -</w:t>
      </w:r>
      <w:r w:rsidRPr="00254D4A">
        <w:rPr>
          <w:sz w:val="24"/>
          <w:szCs w:val="24"/>
        </w:rPr>
        <w:t xml:space="preserve"> QBVMTVN trong việc quản lý tài chính để phù hợp với hướng dẫn và quy định của NHTG và Chính phủ. Kế toán viên của BQLDA </w:t>
      </w:r>
      <w:r>
        <w:rPr>
          <w:sz w:val="24"/>
          <w:szCs w:val="24"/>
        </w:rPr>
        <w:t xml:space="preserve">- </w:t>
      </w:r>
      <w:r w:rsidRPr="00254D4A">
        <w:rPr>
          <w:sz w:val="24"/>
          <w:szCs w:val="24"/>
        </w:rPr>
        <w:t xml:space="preserve">QBVMTVN có trách nhiệm nộp báo cáo định kỳ hàng năm tới BQLDA-BKHDT để cập nhật tình hình tài chính của BQLDA </w:t>
      </w:r>
      <w:r>
        <w:rPr>
          <w:sz w:val="24"/>
          <w:szCs w:val="24"/>
        </w:rPr>
        <w:t xml:space="preserve">- </w:t>
      </w:r>
      <w:r w:rsidRPr="00254D4A">
        <w:rPr>
          <w:sz w:val="24"/>
          <w:szCs w:val="24"/>
        </w:rPr>
        <w:t>QBVMTVN cũng như hợp nhất báo cáo tài chính cho toàn bộ dự án.</w:t>
      </w:r>
    </w:p>
    <w:p w:rsidR="0028304E" w:rsidRDefault="0028304E" w:rsidP="002E2369">
      <w:pPr>
        <w:pStyle w:val="ListParagraph"/>
        <w:numPr>
          <w:ilvl w:val="0"/>
          <w:numId w:val="77"/>
        </w:numPr>
        <w:spacing w:before="120" w:after="120" w:line="312" w:lineRule="auto"/>
        <w:jc w:val="both"/>
        <w:rPr>
          <w:sz w:val="24"/>
          <w:szCs w:val="24"/>
        </w:rPr>
      </w:pPr>
      <w:r w:rsidRPr="00254D4A">
        <w:rPr>
          <w:sz w:val="24"/>
          <w:szCs w:val="24"/>
        </w:rPr>
        <w:t xml:space="preserve">Các công việc, chức năng và năng lực cần thiết cho kế toán viên tại BQLDA </w:t>
      </w:r>
      <w:r>
        <w:rPr>
          <w:sz w:val="24"/>
          <w:szCs w:val="24"/>
        </w:rPr>
        <w:t xml:space="preserve">- </w:t>
      </w:r>
      <w:r w:rsidRPr="00254D4A">
        <w:rPr>
          <w:sz w:val="24"/>
          <w:szCs w:val="24"/>
        </w:rPr>
        <w:t>QBVMTVN được trình bày theo bảng dưới đây”</w:t>
      </w:r>
      <w:r>
        <w:rPr>
          <w:sz w:val="24"/>
          <w:szCs w:val="24"/>
        </w:rPr>
        <w:t>:</w:t>
      </w:r>
    </w:p>
    <w:p w:rsidR="0028304E" w:rsidRPr="00254D4A" w:rsidRDefault="0028304E" w:rsidP="00803250">
      <w:pPr>
        <w:pStyle w:val="ListParagraph"/>
        <w:spacing w:before="120" w:after="120" w:line="312" w:lineRule="auto"/>
        <w:ind w:left="1440"/>
        <w:jc w:val="both"/>
        <w:rPr>
          <w:sz w:val="24"/>
          <w:szCs w:val="24"/>
        </w:rPr>
      </w:pPr>
    </w:p>
    <w:tbl>
      <w:tblPr>
        <w:tblW w:w="89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1253"/>
        <w:gridCol w:w="3969"/>
        <w:gridCol w:w="2976"/>
      </w:tblGrid>
      <w:tr w:rsidR="0028304E" w:rsidRPr="00254D4A" w:rsidTr="005E20EB">
        <w:tc>
          <w:tcPr>
            <w:tcW w:w="763" w:type="dxa"/>
          </w:tcPr>
          <w:p w:rsidR="0028304E" w:rsidRPr="00254D4A" w:rsidRDefault="0028304E" w:rsidP="005E20EB">
            <w:pPr>
              <w:spacing w:before="120" w:after="120" w:line="312" w:lineRule="auto"/>
              <w:jc w:val="center"/>
              <w:rPr>
                <w:rFonts w:ascii="Times New Roman" w:hAnsi="Times New Roman"/>
                <w:b/>
                <w:sz w:val="24"/>
                <w:szCs w:val="24"/>
              </w:rPr>
            </w:pPr>
            <w:r w:rsidRPr="00254D4A">
              <w:rPr>
                <w:rFonts w:ascii="Times New Roman" w:hAnsi="Times New Roman"/>
                <w:b/>
                <w:sz w:val="24"/>
                <w:szCs w:val="24"/>
              </w:rPr>
              <w:t>STT</w:t>
            </w:r>
          </w:p>
        </w:tc>
        <w:tc>
          <w:tcPr>
            <w:tcW w:w="1253" w:type="dxa"/>
          </w:tcPr>
          <w:p w:rsidR="0028304E" w:rsidRPr="00254D4A" w:rsidRDefault="0028304E" w:rsidP="005E20EB">
            <w:pPr>
              <w:spacing w:before="120" w:after="120" w:line="312" w:lineRule="auto"/>
              <w:jc w:val="center"/>
              <w:rPr>
                <w:rFonts w:ascii="Times New Roman" w:hAnsi="Times New Roman"/>
                <w:b/>
                <w:sz w:val="24"/>
                <w:szCs w:val="24"/>
              </w:rPr>
            </w:pPr>
            <w:r w:rsidRPr="00254D4A">
              <w:rPr>
                <w:rFonts w:ascii="Times New Roman" w:hAnsi="Times New Roman"/>
                <w:b/>
                <w:sz w:val="24"/>
                <w:szCs w:val="24"/>
              </w:rPr>
              <w:t>Vị trí</w:t>
            </w:r>
          </w:p>
        </w:tc>
        <w:tc>
          <w:tcPr>
            <w:tcW w:w="3969" w:type="dxa"/>
          </w:tcPr>
          <w:p w:rsidR="0028304E" w:rsidRPr="00254D4A" w:rsidRDefault="0028304E" w:rsidP="005E20EB">
            <w:pPr>
              <w:spacing w:before="120" w:after="120" w:line="312" w:lineRule="auto"/>
              <w:jc w:val="center"/>
              <w:rPr>
                <w:rFonts w:ascii="Times New Roman" w:hAnsi="Times New Roman"/>
                <w:b/>
                <w:sz w:val="24"/>
                <w:szCs w:val="24"/>
              </w:rPr>
            </w:pPr>
            <w:r w:rsidRPr="00254D4A">
              <w:rPr>
                <w:rFonts w:ascii="Times New Roman" w:hAnsi="Times New Roman"/>
                <w:b/>
                <w:sz w:val="24"/>
                <w:szCs w:val="24"/>
              </w:rPr>
              <w:t>Chức năng và nhiệm vụ</w:t>
            </w:r>
          </w:p>
        </w:tc>
        <w:tc>
          <w:tcPr>
            <w:tcW w:w="2976" w:type="dxa"/>
          </w:tcPr>
          <w:p w:rsidR="0028304E" w:rsidRPr="00254D4A" w:rsidRDefault="0028304E" w:rsidP="005E20EB">
            <w:pPr>
              <w:spacing w:before="120" w:after="120" w:line="312" w:lineRule="auto"/>
              <w:jc w:val="center"/>
              <w:rPr>
                <w:rFonts w:ascii="Times New Roman" w:hAnsi="Times New Roman"/>
                <w:b/>
                <w:sz w:val="24"/>
                <w:szCs w:val="24"/>
              </w:rPr>
            </w:pPr>
            <w:r w:rsidRPr="00254D4A">
              <w:rPr>
                <w:rFonts w:ascii="Times New Roman" w:hAnsi="Times New Roman"/>
                <w:b/>
                <w:sz w:val="24"/>
                <w:szCs w:val="24"/>
              </w:rPr>
              <w:t>Yêu cầu</w:t>
            </w:r>
          </w:p>
        </w:tc>
      </w:tr>
      <w:tr w:rsidR="0028304E" w:rsidRPr="00254D4A" w:rsidTr="005E20EB">
        <w:tc>
          <w:tcPr>
            <w:tcW w:w="763" w:type="dxa"/>
          </w:tcPr>
          <w:p w:rsidR="0028304E" w:rsidRPr="00254D4A" w:rsidRDefault="0028304E" w:rsidP="005E20EB">
            <w:pPr>
              <w:spacing w:before="120" w:after="120" w:line="312" w:lineRule="auto"/>
              <w:jc w:val="center"/>
              <w:rPr>
                <w:rFonts w:ascii="Times New Roman" w:hAnsi="Times New Roman"/>
                <w:sz w:val="24"/>
                <w:szCs w:val="24"/>
              </w:rPr>
            </w:pPr>
            <w:r w:rsidRPr="00254D4A">
              <w:rPr>
                <w:rFonts w:ascii="Times New Roman" w:hAnsi="Times New Roman"/>
                <w:sz w:val="24"/>
                <w:szCs w:val="24"/>
              </w:rPr>
              <w:t>1</w:t>
            </w:r>
          </w:p>
        </w:tc>
        <w:tc>
          <w:tcPr>
            <w:tcW w:w="1253" w:type="dxa"/>
          </w:tcPr>
          <w:p w:rsidR="0028304E" w:rsidRPr="00254D4A" w:rsidRDefault="0028304E" w:rsidP="005E20EB">
            <w:pPr>
              <w:spacing w:before="120" w:after="120" w:line="312" w:lineRule="auto"/>
              <w:jc w:val="center"/>
              <w:rPr>
                <w:rFonts w:ascii="Times New Roman" w:hAnsi="Times New Roman"/>
                <w:sz w:val="24"/>
                <w:szCs w:val="24"/>
              </w:rPr>
            </w:pPr>
            <w:r w:rsidRPr="00254D4A">
              <w:rPr>
                <w:rFonts w:ascii="Times New Roman" w:hAnsi="Times New Roman"/>
                <w:sz w:val="24"/>
                <w:szCs w:val="24"/>
              </w:rPr>
              <w:t>Kế toán trưởng</w:t>
            </w:r>
          </w:p>
        </w:tc>
        <w:tc>
          <w:tcPr>
            <w:tcW w:w="3969" w:type="dxa"/>
          </w:tcPr>
          <w:p w:rsidR="0028304E" w:rsidRPr="00254D4A" w:rsidRDefault="0028304E" w:rsidP="005E20EB">
            <w:pPr>
              <w:spacing w:before="120" w:after="120" w:line="312" w:lineRule="auto"/>
              <w:jc w:val="both"/>
              <w:rPr>
                <w:rFonts w:ascii="Times New Roman" w:hAnsi="Times New Roman"/>
                <w:sz w:val="24"/>
                <w:szCs w:val="24"/>
              </w:rPr>
            </w:pPr>
            <w:r w:rsidRPr="00254D4A">
              <w:rPr>
                <w:rFonts w:ascii="Times New Roman" w:hAnsi="Times New Roman"/>
                <w:sz w:val="24"/>
                <w:szCs w:val="24"/>
              </w:rPr>
              <w:t>Kế toán trưởng phải thực hiện các công việc sau:</w:t>
            </w:r>
          </w:p>
          <w:p w:rsidR="0028304E" w:rsidRDefault="0028304E" w:rsidP="005E20EB">
            <w:pPr>
              <w:spacing w:before="120" w:after="120" w:line="312" w:lineRule="auto"/>
              <w:jc w:val="both"/>
              <w:rPr>
                <w:rFonts w:ascii="Times New Roman" w:hAnsi="Times New Roman"/>
                <w:color w:val="FF0000"/>
                <w:sz w:val="24"/>
                <w:szCs w:val="24"/>
              </w:rPr>
            </w:pPr>
            <w:r w:rsidRPr="00F677C5">
              <w:rPr>
                <w:rFonts w:ascii="Times New Roman" w:hAnsi="Times New Roman"/>
                <w:color w:val="FF0000"/>
                <w:sz w:val="24"/>
                <w:szCs w:val="24"/>
              </w:rPr>
              <w:t>+ Chịu trách nhiệm về toàn bộ công tác quản trị tài chính, kế toán của Hợp phần 2;</w:t>
            </w:r>
          </w:p>
          <w:p w:rsidR="0028304E" w:rsidRPr="00F677C5" w:rsidRDefault="0028304E" w:rsidP="005E20EB">
            <w:pPr>
              <w:spacing w:before="120" w:after="120" w:line="312" w:lineRule="auto"/>
              <w:jc w:val="both"/>
              <w:rPr>
                <w:rFonts w:ascii="Times New Roman" w:hAnsi="Times New Roman"/>
                <w:color w:val="FF0000"/>
                <w:sz w:val="24"/>
                <w:szCs w:val="24"/>
              </w:rPr>
            </w:pPr>
            <w:r w:rsidRPr="00F677C5">
              <w:rPr>
                <w:rFonts w:ascii="Times New Roman" w:hAnsi="Times New Roman"/>
                <w:color w:val="FF0000"/>
                <w:sz w:val="24"/>
                <w:szCs w:val="24"/>
              </w:rPr>
              <w:t xml:space="preserve">+ Rà soát, kiểm tra kế hoạch rút vốn trình Giám đốc Ban Quản lý dự án xem xét, quyết định; </w:t>
            </w:r>
          </w:p>
          <w:p w:rsidR="0028304E" w:rsidRPr="00F677C5" w:rsidRDefault="0028304E" w:rsidP="005E20EB">
            <w:pPr>
              <w:spacing w:before="120" w:after="120" w:line="312" w:lineRule="auto"/>
              <w:jc w:val="both"/>
              <w:rPr>
                <w:rFonts w:ascii="Times New Roman" w:hAnsi="Times New Roman"/>
                <w:color w:val="FF0000"/>
                <w:sz w:val="24"/>
                <w:szCs w:val="24"/>
              </w:rPr>
            </w:pPr>
            <w:r w:rsidRPr="00F677C5">
              <w:rPr>
                <w:rFonts w:ascii="Times New Roman" w:hAnsi="Times New Roman"/>
                <w:color w:val="FF0000"/>
                <w:sz w:val="24"/>
                <w:szCs w:val="24"/>
              </w:rPr>
              <w:t>+ Thực hiện chế độ báo cáo tài chính, kế toán, kiểm toán theo quy định hiện hành của pháp luật và Sổ tay Hướng dẫn thực hiện Dự án Quản lý ô nhiễm các khu công nghiệp thuộc lưu vực sông đồng Nai, sông Nhuệ - Đáy;</w:t>
            </w:r>
          </w:p>
          <w:p w:rsidR="0028304E" w:rsidRPr="00254D4A" w:rsidRDefault="0028304E" w:rsidP="005E20EB">
            <w:pPr>
              <w:spacing w:before="120" w:after="120" w:line="312" w:lineRule="auto"/>
              <w:jc w:val="both"/>
              <w:rPr>
                <w:rFonts w:ascii="Times New Roman" w:hAnsi="Times New Roman"/>
                <w:sz w:val="24"/>
                <w:szCs w:val="24"/>
              </w:rPr>
            </w:pPr>
            <w:r>
              <w:rPr>
                <w:rFonts w:ascii="Times New Roman" w:hAnsi="Times New Roman"/>
                <w:sz w:val="24"/>
                <w:szCs w:val="24"/>
              </w:rPr>
              <w:t xml:space="preserve">+ </w:t>
            </w:r>
            <w:r w:rsidRPr="00254D4A">
              <w:rPr>
                <w:rFonts w:ascii="Times New Roman" w:hAnsi="Times New Roman"/>
                <w:sz w:val="24"/>
                <w:szCs w:val="24"/>
              </w:rPr>
              <w:t>Thiết lập và quản lý hệ thống kế toán, hồ sơ kế toán và sổ sách hạch toán kế toán;</w:t>
            </w:r>
          </w:p>
          <w:p w:rsidR="0028304E" w:rsidRPr="00254D4A" w:rsidRDefault="0028304E" w:rsidP="00F677C5">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 Phê duyệt đề nghị giải ngân được thực hiện bởi Bên vay </w:t>
            </w:r>
            <w:r>
              <w:rPr>
                <w:rFonts w:ascii="Times New Roman" w:hAnsi="Times New Roman"/>
                <w:sz w:val="24"/>
                <w:szCs w:val="24"/>
              </w:rPr>
              <w:t>và</w:t>
            </w:r>
            <w:r w:rsidRPr="00254D4A">
              <w:rPr>
                <w:rFonts w:ascii="Times New Roman" w:hAnsi="Times New Roman"/>
                <w:sz w:val="24"/>
                <w:szCs w:val="24"/>
              </w:rPr>
              <w:t xml:space="preserve"> Bộ phận Tín dụng</w:t>
            </w:r>
            <w:r>
              <w:rPr>
                <w:rFonts w:ascii="Times New Roman" w:hAnsi="Times New Roman"/>
                <w:sz w:val="24"/>
                <w:szCs w:val="24"/>
              </w:rPr>
              <w:t>.</w:t>
            </w:r>
          </w:p>
        </w:tc>
        <w:tc>
          <w:tcPr>
            <w:tcW w:w="2976" w:type="dxa"/>
          </w:tcPr>
          <w:p w:rsidR="0028304E" w:rsidRPr="00254D4A" w:rsidRDefault="0028304E" w:rsidP="005E20EB">
            <w:pPr>
              <w:spacing w:before="120" w:after="120" w:line="312" w:lineRule="auto"/>
              <w:rPr>
                <w:rFonts w:ascii="Times New Roman" w:hAnsi="Times New Roman"/>
                <w:sz w:val="24"/>
                <w:szCs w:val="24"/>
              </w:rPr>
            </w:pPr>
            <w:r w:rsidRPr="00254D4A">
              <w:rPr>
                <w:rFonts w:ascii="Times New Roman" w:hAnsi="Times New Roman"/>
                <w:sz w:val="24"/>
                <w:szCs w:val="24"/>
              </w:rPr>
              <w:t>Tốt nghiệp đại học về tài chính kế toán;</w:t>
            </w:r>
          </w:p>
          <w:p w:rsidR="0028304E" w:rsidRPr="00254D4A" w:rsidRDefault="0028304E" w:rsidP="005E20EB">
            <w:pPr>
              <w:spacing w:before="120" w:after="120" w:line="312" w:lineRule="auto"/>
              <w:rPr>
                <w:rFonts w:ascii="Times New Roman" w:hAnsi="Times New Roman"/>
                <w:sz w:val="24"/>
                <w:szCs w:val="24"/>
              </w:rPr>
            </w:pPr>
            <w:r w:rsidRPr="00254D4A">
              <w:rPr>
                <w:rFonts w:ascii="Times New Roman" w:hAnsi="Times New Roman"/>
                <w:sz w:val="24"/>
                <w:szCs w:val="24"/>
              </w:rPr>
              <w:t>Có tối thiểu 10 năm kinh nghiệm trong quản lý tài chính của dự án;</w:t>
            </w:r>
          </w:p>
          <w:p w:rsidR="0028304E" w:rsidRPr="00254D4A" w:rsidRDefault="0028304E" w:rsidP="005E20EB">
            <w:pPr>
              <w:spacing w:before="120" w:after="120" w:line="312" w:lineRule="auto"/>
              <w:rPr>
                <w:rFonts w:ascii="Times New Roman" w:hAnsi="Times New Roman"/>
                <w:sz w:val="24"/>
                <w:szCs w:val="24"/>
              </w:rPr>
            </w:pPr>
            <w:r w:rsidRPr="00254D4A">
              <w:rPr>
                <w:rFonts w:ascii="Times New Roman" w:hAnsi="Times New Roman"/>
                <w:sz w:val="24"/>
                <w:szCs w:val="24"/>
              </w:rPr>
              <w:t>Quen thuộc với hệ thống quản lý tài chính của QBVMTVN</w:t>
            </w:r>
          </w:p>
          <w:p w:rsidR="0028304E" w:rsidRPr="00254D4A" w:rsidRDefault="0028304E" w:rsidP="005E20EB">
            <w:pPr>
              <w:spacing w:before="120" w:after="120" w:line="312" w:lineRule="auto"/>
              <w:rPr>
                <w:rFonts w:ascii="Times New Roman" w:hAnsi="Times New Roman"/>
                <w:sz w:val="24"/>
                <w:szCs w:val="24"/>
              </w:rPr>
            </w:pPr>
          </w:p>
        </w:tc>
      </w:tr>
      <w:tr w:rsidR="0028304E" w:rsidRPr="00254D4A" w:rsidTr="005E20EB">
        <w:tc>
          <w:tcPr>
            <w:tcW w:w="763" w:type="dxa"/>
          </w:tcPr>
          <w:p w:rsidR="0028304E" w:rsidRPr="00254D4A" w:rsidRDefault="0028304E" w:rsidP="005E20EB">
            <w:pPr>
              <w:spacing w:before="120" w:after="120" w:line="312" w:lineRule="auto"/>
              <w:jc w:val="center"/>
              <w:rPr>
                <w:rFonts w:ascii="Times New Roman" w:hAnsi="Times New Roman"/>
                <w:sz w:val="24"/>
                <w:szCs w:val="24"/>
              </w:rPr>
            </w:pPr>
            <w:r w:rsidRPr="00254D4A">
              <w:rPr>
                <w:rFonts w:ascii="Times New Roman" w:hAnsi="Times New Roman"/>
                <w:sz w:val="24"/>
                <w:szCs w:val="24"/>
              </w:rPr>
              <w:t>2</w:t>
            </w:r>
          </w:p>
        </w:tc>
        <w:tc>
          <w:tcPr>
            <w:tcW w:w="1253" w:type="dxa"/>
          </w:tcPr>
          <w:p w:rsidR="0028304E" w:rsidRPr="00254D4A" w:rsidRDefault="0028304E" w:rsidP="005E20EB">
            <w:pPr>
              <w:spacing w:before="120" w:after="120" w:line="312" w:lineRule="auto"/>
              <w:jc w:val="center"/>
              <w:rPr>
                <w:rFonts w:ascii="Times New Roman" w:hAnsi="Times New Roman"/>
                <w:sz w:val="24"/>
                <w:szCs w:val="24"/>
              </w:rPr>
            </w:pPr>
            <w:r w:rsidRPr="00254D4A">
              <w:rPr>
                <w:rFonts w:ascii="Times New Roman" w:hAnsi="Times New Roman"/>
                <w:sz w:val="24"/>
                <w:szCs w:val="24"/>
              </w:rPr>
              <w:t>Kế toán viên</w:t>
            </w:r>
          </w:p>
        </w:tc>
        <w:tc>
          <w:tcPr>
            <w:tcW w:w="3969" w:type="dxa"/>
          </w:tcPr>
          <w:p w:rsidR="0028304E" w:rsidRPr="00254D4A" w:rsidRDefault="0028304E" w:rsidP="005E20EB">
            <w:pPr>
              <w:spacing w:before="120" w:after="120" w:line="312" w:lineRule="auto"/>
              <w:jc w:val="both"/>
              <w:rPr>
                <w:rFonts w:ascii="Times New Roman" w:hAnsi="Times New Roman"/>
                <w:sz w:val="24"/>
                <w:szCs w:val="24"/>
              </w:rPr>
            </w:pPr>
            <w:r w:rsidRPr="00254D4A">
              <w:rPr>
                <w:rFonts w:ascii="Times New Roman" w:hAnsi="Times New Roman"/>
                <w:sz w:val="24"/>
                <w:szCs w:val="24"/>
              </w:rPr>
              <w:t>Kế toán viên phải chịu trách nhiệm thực hiện các công tác sau:</w:t>
            </w:r>
          </w:p>
          <w:p w:rsidR="0028304E" w:rsidRDefault="0028304E" w:rsidP="005E20EB">
            <w:pPr>
              <w:spacing w:before="120" w:after="120" w:line="312" w:lineRule="auto"/>
              <w:jc w:val="both"/>
              <w:rPr>
                <w:rFonts w:ascii="Times New Roman" w:hAnsi="Times New Roman"/>
                <w:sz w:val="24"/>
                <w:szCs w:val="24"/>
              </w:rPr>
            </w:pPr>
            <w:r w:rsidRPr="00195930">
              <w:rPr>
                <w:rFonts w:ascii="Times New Roman" w:hAnsi="Times New Roman"/>
                <w:color w:val="FF0000"/>
                <w:sz w:val="24"/>
                <w:szCs w:val="24"/>
              </w:rPr>
              <w:t xml:space="preserve">+ Hỗ trợ Giám đốc và Kế toán trưởng BQLDA </w:t>
            </w:r>
            <w:r>
              <w:rPr>
                <w:rFonts w:ascii="Times New Roman" w:hAnsi="Times New Roman"/>
                <w:sz w:val="24"/>
                <w:szCs w:val="24"/>
              </w:rPr>
              <w:t>t</w:t>
            </w:r>
            <w:r w:rsidRPr="00254D4A">
              <w:rPr>
                <w:rFonts w:ascii="Times New Roman" w:hAnsi="Times New Roman"/>
                <w:sz w:val="24"/>
                <w:szCs w:val="24"/>
              </w:rPr>
              <w:t>hực hiện và kiểm soát việc giải ngân hiệu quả và đúng mục đích, sử dụng kinh phí của dự án phù hợp với yêu cầu của Chính phủ và NHTG;</w:t>
            </w:r>
          </w:p>
          <w:p w:rsidR="0028304E" w:rsidRPr="00195930" w:rsidRDefault="0028304E" w:rsidP="00195930">
            <w:pPr>
              <w:spacing w:before="120" w:after="120" w:line="312" w:lineRule="auto"/>
              <w:jc w:val="both"/>
              <w:rPr>
                <w:rFonts w:ascii="Times New Roman" w:hAnsi="Times New Roman"/>
                <w:color w:val="FF0000"/>
                <w:sz w:val="24"/>
                <w:szCs w:val="24"/>
              </w:rPr>
            </w:pPr>
            <w:r w:rsidRPr="00195930">
              <w:rPr>
                <w:rFonts w:ascii="Times New Roman" w:hAnsi="Times New Roman"/>
                <w:color w:val="FF0000"/>
                <w:sz w:val="24"/>
                <w:szCs w:val="24"/>
              </w:rPr>
              <w:t>+ Hỗ trợ Kế toán trưởng BQLDA chuẩn bị các tài liệu cần thiết cho việc thanh toán, phối hợp với Bộ phận Tín dụng giải ngân các dự án cho vay lại theo quy trình định sẵn và kế hoạch được duyệt;</w:t>
            </w:r>
          </w:p>
          <w:p w:rsidR="0028304E" w:rsidRPr="00195930" w:rsidRDefault="0028304E" w:rsidP="00195930">
            <w:pPr>
              <w:spacing w:before="120" w:after="120" w:line="312" w:lineRule="auto"/>
              <w:jc w:val="both"/>
              <w:rPr>
                <w:rFonts w:ascii="Times New Roman" w:hAnsi="Times New Roman"/>
                <w:color w:val="FF0000"/>
                <w:sz w:val="24"/>
                <w:szCs w:val="24"/>
              </w:rPr>
            </w:pPr>
            <w:r w:rsidRPr="00195930">
              <w:rPr>
                <w:rFonts w:ascii="Times New Roman" w:hAnsi="Times New Roman"/>
                <w:color w:val="FF0000"/>
                <w:sz w:val="24"/>
                <w:szCs w:val="24"/>
              </w:rPr>
              <w:t>+ Thực hiện một cách đầy đủ và chính xác về kế toán và hạch toán, bao gồm các bút toán ghi sổ, sổ sách kế toán theo quy định hiện hành của Chính phủ;</w:t>
            </w:r>
          </w:p>
          <w:p w:rsidR="0028304E" w:rsidRPr="00195930" w:rsidRDefault="0028304E" w:rsidP="00195930">
            <w:pPr>
              <w:spacing w:before="120" w:after="120" w:line="312" w:lineRule="auto"/>
              <w:jc w:val="both"/>
              <w:rPr>
                <w:rFonts w:ascii="Times New Roman" w:hAnsi="Times New Roman"/>
                <w:sz w:val="24"/>
                <w:szCs w:val="24"/>
              </w:rPr>
            </w:pPr>
            <w:r>
              <w:rPr>
                <w:rFonts w:ascii="Times New Roman" w:hAnsi="Times New Roman"/>
                <w:sz w:val="24"/>
                <w:szCs w:val="24"/>
              </w:rPr>
              <w:t xml:space="preserve">+ </w:t>
            </w:r>
            <w:r w:rsidRPr="00195930">
              <w:rPr>
                <w:rFonts w:ascii="Times New Roman" w:hAnsi="Times New Roman"/>
                <w:sz w:val="24"/>
                <w:szCs w:val="24"/>
              </w:rPr>
              <w:t>Chuẩn bị các báo cáo tài chính và báo cáo quản lý theo quy định của Dự án; chuẩn bị các tài liệu cần thiết cho Kiểm toán hàng năm theo quy định và hướng dẫn của NHTG;</w:t>
            </w:r>
          </w:p>
          <w:p w:rsidR="0028304E" w:rsidRPr="00195930" w:rsidRDefault="0028304E" w:rsidP="00195930">
            <w:pPr>
              <w:spacing w:before="120" w:after="120" w:line="312" w:lineRule="auto"/>
              <w:jc w:val="both"/>
              <w:rPr>
                <w:rFonts w:ascii="Times New Roman" w:hAnsi="Times New Roman"/>
                <w:color w:val="FF0000"/>
                <w:sz w:val="24"/>
                <w:szCs w:val="24"/>
              </w:rPr>
            </w:pPr>
            <w:r w:rsidRPr="00195930">
              <w:rPr>
                <w:rFonts w:ascii="Times New Roman" w:hAnsi="Times New Roman"/>
                <w:color w:val="FF0000"/>
                <w:sz w:val="24"/>
                <w:szCs w:val="24"/>
              </w:rPr>
              <w:t>+ Nhập và cập nhật dữ liệu vào Hệ thống quản lý kế toán của BQLDA;</w:t>
            </w:r>
          </w:p>
          <w:p w:rsidR="0028304E" w:rsidRPr="00195930" w:rsidRDefault="0028304E" w:rsidP="00195930">
            <w:pPr>
              <w:spacing w:before="120" w:after="120" w:line="312" w:lineRule="auto"/>
              <w:jc w:val="both"/>
              <w:rPr>
                <w:rFonts w:ascii="Times New Roman" w:hAnsi="Times New Roman"/>
                <w:color w:val="FF0000"/>
                <w:sz w:val="24"/>
                <w:szCs w:val="24"/>
              </w:rPr>
            </w:pPr>
            <w:r>
              <w:rPr>
                <w:rFonts w:ascii="Times New Roman" w:hAnsi="Times New Roman"/>
                <w:color w:val="FF0000"/>
                <w:sz w:val="24"/>
                <w:szCs w:val="24"/>
              </w:rPr>
              <w:t xml:space="preserve">+ </w:t>
            </w:r>
            <w:r w:rsidRPr="00195930">
              <w:rPr>
                <w:rFonts w:ascii="Times New Roman" w:hAnsi="Times New Roman"/>
                <w:color w:val="FF0000"/>
                <w:sz w:val="24"/>
                <w:szCs w:val="24"/>
              </w:rPr>
              <w:t>Hỗ trợ các giao dịch logistics bao gồm visa, đi lại, đặt phòng khách sạn cho các cán bộ dự án, chuyên gia tư vấn, khách mời tham dự các hoạt động của dự án;</w:t>
            </w:r>
          </w:p>
          <w:p w:rsidR="0028304E" w:rsidRPr="00254D4A" w:rsidRDefault="0028304E" w:rsidP="00195930">
            <w:pPr>
              <w:spacing w:before="120" w:after="120" w:line="312" w:lineRule="auto"/>
              <w:jc w:val="both"/>
              <w:rPr>
                <w:rFonts w:ascii="Times New Roman" w:hAnsi="Times New Roman"/>
                <w:sz w:val="24"/>
                <w:szCs w:val="24"/>
              </w:rPr>
            </w:pPr>
            <w:r>
              <w:rPr>
                <w:rFonts w:ascii="Times New Roman" w:hAnsi="Times New Roman"/>
                <w:color w:val="FF0000"/>
                <w:sz w:val="24"/>
                <w:szCs w:val="24"/>
              </w:rPr>
              <w:t xml:space="preserve">+ </w:t>
            </w:r>
            <w:r w:rsidRPr="00195930">
              <w:rPr>
                <w:rFonts w:ascii="Times New Roman" w:hAnsi="Times New Roman"/>
                <w:color w:val="FF0000"/>
                <w:sz w:val="24"/>
                <w:szCs w:val="24"/>
              </w:rPr>
              <w:t>Hỗ trợ các công việc chuẩn bị cho mua sắm trang thiết bị, văn phòng phẩm, phương tiện hỗ tr</w:t>
            </w:r>
            <w:r>
              <w:rPr>
                <w:rFonts w:ascii="Times New Roman" w:hAnsi="Times New Roman"/>
                <w:color w:val="FF0000"/>
                <w:sz w:val="24"/>
                <w:szCs w:val="24"/>
              </w:rPr>
              <w:t>ợ cần thiết cho Văn phòng BQLDA.</w:t>
            </w:r>
          </w:p>
        </w:tc>
        <w:tc>
          <w:tcPr>
            <w:tcW w:w="2976" w:type="dxa"/>
          </w:tcPr>
          <w:p w:rsidR="0028304E" w:rsidRPr="00254D4A" w:rsidRDefault="0028304E" w:rsidP="005E20EB">
            <w:pPr>
              <w:spacing w:before="120" w:after="120" w:line="312" w:lineRule="auto"/>
              <w:rPr>
                <w:rFonts w:ascii="Times New Roman" w:hAnsi="Times New Roman"/>
                <w:sz w:val="24"/>
                <w:szCs w:val="24"/>
              </w:rPr>
            </w:pPr>
            <w:r w:rsidRPr="00254D4A">
              <w:rPr>
                <w:rFonts w:ascii="Times New Roman" w:hAnsi="Times New Roman"/>
                <w:sz w:val="24"/>
                <w:szCs w:val="24"/>
              </w:rPr>
              <w:t>Có bằng cử nhân về  ngành tài chính.</w:t>
            </w:r>
          </w:p>
          <w:p w:rsidR="0028304E" w:rsidRPr="00A41119" w:rsidRDefault="0028304E" w:rsidP="00A41119">
            <w:pPr>
              <w:spacing w:before="120" w:after="120" w:line="312" w:lineRule="auto"/>
              <w:rPr>
                <w:rFonts w:ascii="Times New Roman" w:hAnsi="Times New Roman"/>
                <w:sz w:val="24"/>
                <w:szCs w:val="24"/>
              </w:rPr>
            </w:pPr>
            <w:r w:rsidRPr="00A41119">
              <w:rPr>
                <w:rFonts w:ascii="Times New Roman" w:hAnsi="Times New Roman"/>
                <w:sz w:val="24"/>
                <w:szCs w:val="24"/>
              </w:rPr>
              <w:t>Có tối thiểu 5 năm kinh nghiệm trong kế toán/kiểm toán;</w:t>
            </w:r>
          </w:p>
          <w:p w:rsidR="0028304E" w:rsidRPr="00A41119" w:rsidRDefault="0028304E" w:rsidP="00A41119">
            <w:pPr>
              <w:spacing w:before="120" w:after="120" w:line="312" w:lineRule="auto"/>
              <w:rPr>
                <w:rFonts w:ascii="Times New Roman" w:hAnsi="Times New Roman"/>
                <w:sz w:val="24"/>
                <w:szCs w:val="24"/>
              </w:rPr>
            </w:pPr>
            <w:r w:rsidRPr="00A41119">
              <w:rPr>
                <w:rFonts w:ascii="Times New Roman" w:hAnsi="Times New Roman"/>
                <w:sz w:val="24"/>
                <w:szCs w:val="24"/>
              </w:rPr>
              <w:t>Thông thạo tiếng Việt và tiếng Anh;</w:t>
            </w:r>
          </w:p>
          <w:p w:rsidR="0028304E" w:rsidRDefault="0028304E" w:rsidP="00A41119">
            <w:pPr>
              <w:spacing w:before="120" w:after="120" w:line="312" w:lineRule="auto"/>
              <w:rPr>
                <w:rFonts w:ascii="Times New Roman" w:hAnsi="Times New Roman"/>
                <w:sz w:val="24"/>
                <w:szCs w:val="24"/>
              </w:rPr>
            </w:pPr>
            <w:r w:rsidRPr="00A41119">
              <w:rPr>
                <w:rFonts w:ascii="Times New Roman" w:hAnsi="Times New Roman"/>
                <w:sz w:val="24"/>
                <w:szCs w:val="24"/>
              </w:rPr>
              <w:t xml:space="preserve">Có kinh nghiệm tham gia làm việc ở vị trí kế toán viên cho các dự án ODA; </w:t>
            </w:r>
          </w:p>
          <w:p w:rsidR="0028304E" w:rsidRPr="00A41119" w:rsidRDefault="0028304E" w:rsidP="00A41119">
            <w:pPr>
              <w:spacing w:before="120" w:after="120" w:line="312" w:lineRule="auto"/>
              <w:rPr>
                <w:rFonts w:ascii="Times New Roman" w:hAnsi="Times New Roman"/>
                <w:sz w:val="24"/>
                <w:szCs w:val="24"/>
              </w:rPr>
            </w:pPr>
            <w:r w:rsidRPr="00A41119">
              <w:rPr>
                <w:rFonts w:ascii="Times New Roman" w:hAnsi="Times New Roman"/>
                <w:sz w:val="24"/>
                <w:szCs w:val="24"/>
              </w:rPr>
              <w:t>Có hiểu biết sâu sắc đối với các tiêu chuẩn kế toán quốc tế và tiêu chuẩn kế toán Việt Nam;</w:t>
            </w:r>
          </w:p>
          <w:p w:rsidR="0028304E" w:rsidRPr="00254D4A" w:rsidRDefault="0028304E" w:rsidP="00A41119">
            <w:pPr>
              <w:spacing w:before="120" w:after="120" w:line="312" w:lineRule="auto"/>
              <w:rPr>
                <w:rFonts w:ascii="Times New Roman" w:hAnsi="Times New Roman"/>
                <w:sz w:val="24"/>
                <w:szCs w:val="24"/>
              </w:rPr>
            </w:pPr>
          </w:p>
        </w:tc>
      </w:tr>
    </w:tbl>
    <w:p w:rsidR="0028304E" w:rsidRPr="00254D4A" w:rsidRDefault="0028304E" w:rsidP="00612A21">
      <w:pPr>
        <w:pStyle w:val="Heading2"/>
        <w:rPr>
          <w:sz w:val="24"/>
          <w:szCs w:val="24"/>
        </w:rPr>
      </w:pPr>
      <w:bookmarkStart w:id="401" w:name="_Toc339958893"/>
      <w:r w:rsidRPr="00254D4A">
        <w:rPr>
          <w:sz w:val="24"/>
          <w:szCs w:val="24"/>
        </w:rPr>
        <w:t>9.3. Kiểm soát</w:t>
      </w:r>
      <w:r>
        <w:rPr>
          <w:sz w:val="24"/>
          <w:szCs w:val="24"/>
        </w:rPr>
        <w:t xml:space="preserve"> nội bộ</w:t>
      </w:r>
      <w:bookmarkEnd w:id="401"/>
    </w:p>
    <w:p w:rsidR="0028304E" w:rsidRPr="00254D4A" w:rsidRDefault="0028304E">
      <w:pPr>
        <w:autoSpaceDE w:val="0"/>
        <w:autoSpaceDN w:val="0"/>
        <w:adjustRightInd w:val="0"/>
        <w:spacing w:before="120" w:after="120" w:line="312" w:lineRule="auto"/>
        <w:jc w:val="both"/>
        <w:rPr>
          <w:rFonts w:ascii="Times New Roman" w:hAnsi="Times New Roman"/>
          <w:sz w:val="24"/>
          <w:szCs w:val="24"/>
        </w:rPr>
      </w:pPr>
      <w:r w:rsidRPr="00254D4A">
        <w:rPr>
          <w:rFonts w:ascii="Times New Roman" w:hAnsi="Times New Roman"/>
          <w:sz w:val="24"/>
          <w:szCs w:val="24"/>
        </w:rPr>
        <w:t>QBVMTVN sẽ thành lập bộ phận KS</w:t>
      </w:r>
      <w:r>
        <w:rPr>
          <w:rFonts w:ascii="Times New Roman" w:hAnsi="Times New Roman"/>
          <w:sz w:val="24"/>
          <w:szCs w:val="24"/>
        </w:rPr>
        <w:t>NB</w:t>
      </w:r>
      <w:r w:rsidRPr="00254D4A">
        <w:rPr>
          <w:rFonts w:ascii="Times New Roman" w:hAnsi="Times New Roman"/>
          <w:sz w:val="24"/>
          <w:szCs w:val="24"/>
        </w:rPr>
        <w:t xml:space="preserve"> hoạt động độc lập với các bộ phận khác. Bộ phận KS</w:t>
      </w:r>
      <w:r>
        <w:rPr>
          <w:rFonts w:ascii="Times New Roman" w:hAnsi="Times New Roman"/>
          <w:sz w:val="24"/>
          <w:szCs w:val="24"/>
        </w:rPr>
        <w:t>NB</w:t>
      </w:r>
      <w:r w:rsidRPr="00254D4A">
        <w:rPr>
          <w:rFonts w:ascii="Times New Roman" w:hAnsi="Times New Roman"/>
          <w:sz w:val="24"/>
          <w:szCs w:val="24"/>
        </w:rPr>
        <w:t xml:space="preserve"> sẽ xây dựng quy trình KS</w:t>
      </w:r>
      <w:r>
        <w:rPr>
          <w:rFonts w:ascii="Times New Roman" w:hAnsi="Times New Roman"/>
          <w:sz w:val="24"/>
          <w:szCs w:val="24"/>
        </w:rPr>
        <w:t xml:space="preserve">NB </w:t>
      </w:r>
      <w:r w:rsidRPr="00254D4A">
        <w:rPr>
          <w:rFonts w:ascii="Times New Roman" w:hAnsi="Times New Roman"/>
          <w:sz w:val="24"/>
          <w:szCs w:val="24"/>
        </w:rPr>
        <w:t>cho các hoạt đ</w:t>
      </w:r>
      <w:r>
        <w:rPr>
          <w:rFonts w:ascii="Times New Roman" w:hAnsi="Times New Roman"/>
          <w:sz w:val="24"/>
          <w:szCs w:val="24"/>
        </w:rPr>
        <w:t>ộ</w:t>
      </w:r>
      <w:r w:rsidRPr="00254D4A">
        <w:rPr>
          <w:rFonts w:ascii="Times New Roman" w:hAnsi="Times New Roman"/>
          <w:sz w:val="24"/>
          <w:szCs w:val="24"/>
        </w:rPr>
        <w:t>ng của Hợp phần 2</w:t>
      </w:r>
      <w:r>
        <w:rPr>
          <w:rFonts w:ascii="Times New Roman" w:hAnsi="Times New Roman"/>
          <w:sz w:val="24"/>
          <w:szCs w:val="24"/>
        </w:rPr>
        <w:t xml:space="preserve"> và của QBVMTVN</w:t>
      </w:r>
      <w:r w:rsidRPr="00254D4A">
        <w:rPr>
          <w:rFonts w:ascii="Times New Roman" w:hAnsi="Times New Roman"/>
          <w:sz w:val="24"/>
          <w:szCs w:val="24"/>
        </w:rPr>
        <w:t>, đồng thời giám sát quy trình đó.</w:t>
      </w:r>
    </w:p>
    <w:p w:rsidR="0028304E" w:rsidRDefault="0028304E">
      <w:pPr>
        <w:autoSpaceDE w:val="0"/>
        <w:autoSpaceDN w:val="0"/>
        <w:adjustRightInd w:val="0"/>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Quy trình KSNB được </w:t>
      </w:r>
      <w:r>
        <w:rPr>
          <w:rFonts w:ascii="Times New Roman" w:hAnsi="Times New Roman"/>
          <w:sz w:val="24"/>
          <w:szCs w:val="24"/>
        </w:rPr>
        <w:t>thiết</w:t>
      </w:r>
      <w:r w:rsidRPr="00254D4A">
        <w:rPr>
          <w:rFonts w:ascii="Times New Roman" w:hAnsi="Times New Roman"/>
          <w:sz w:val="24"/>
          <w:szCs w:val="24"/>
        </w:rPr>
        <w:t xml:space="preserve"> lập sẽ không diễn ra đơn lẻ mà là một quá trình liên tục, đòi hỏi các cán bộ phải liên tục cập nhật, hỗ trợ và đánh giá nhằm đảm bảo phát huy chức năng KSNB tại mọi thời điểm.</w:t>
      </w: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r w:rsidRPr="00254D4A">
        <w:rPr>
          <w:rFonts w:ascii="Times New Roman" w:hAnsi="Times New Roman"/>
          <w:b/>
          <w:sz w:val="24"/>
          <w:szCs w:val="24"/>
        </w:rPr>
        <w:t>Sơ đồ 12: Quy trình kiểm soát nội bộ</w:t>
      </w: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r>
        <w:rPr>
          <w:noProof/>
        </w:rPr>
        <w:pict>
          <v:group id="Group 960" o:spid="_x0000_s1491" style="position:absolute;left:0;text-align:left;margin-left:.55pt;margin-top:5.85pt;width:453.75pt;height:192pt;z-index:251622400" coordsize="57626,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">
            <v:group id="Group 969" o:spid="_x0000_s1492" style="position:absolute;top:3714;width:57626;height:18576" coordsize="54864,2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Right Arrow 970" o:spid="_x0000_s1493" type="#_x0000_t13" style="position:absolute;width:27432;height:233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evMEA&#10;AADaAAAADwAAAGRycy9kb3ducmV2LnhtbESPQYvCMBSE74L/IbwFb5q6gkg1iiy4iOhhq7teH82z&#10;KTYvpYm1/nsjLHgcZuYbZrHqbCVaanzpWMF4lIAgzp0uuVBwOm6GMxA+IGusHJOCB3lYLfu9Baba&#10;3fmH2iwUIkLYp6jAhFCnUvrckEU/cjVx9C6usRiibAqpG7xHuK3kZ5JMpcWS44LBmr4M5dfsZhWU&#10;v1W+e4xRns33tP1r9+dDyCZKDT669RxEoC68w//trVYwg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XrzBAAAA2gAAAA8AAAAAAAAAAAAAAAAAmAIAAGRycy9kb3du&#10;cmV2LnhtbFBLBQYAAAAABAAEAPUAAACGAwAAAAA=&#10;" adj="12396" strokecolor="#4f81bd" strokeweight="2pt"/>
              <v:shape id="Right Arrow 971" o:spid="_x0000_s1494" type="#_x0000_t13" style="position:absolute;left:27432;top:86;width:27432;height:233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h5cMA&#10;AADaAAAADwAAAGRycy9kb3ducmV2LnhtbESPQWvCQBSE74X+h+UVeqsbRURSVymKINVCTDy0t8fu&#10;Mwlm34bsqvHfuwXB4zAz3zCzRW8bcaHO144VDAcJCGLtTM2lgkOx/piC8AHZYOOYFNzIw2L++jLD&#10;1Lgr7+mSh1JECPsUFVQhtKmUXldk0Q9cSxy9o+sshii7UpoOrxFuGzlKkom0WHNcqLClZUX6lJ+t&#10;go2W339FZvJtli1Xx99JGO/0j1Lvb/3XJ4hAfXiGH+2NUTCG/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h5cMAAADaAAAADwAAAAAAAAAAAAAAAACYAgAAZHJzL2Rv&#10;d25yZXYueG1sUEsFBgAAAAAEAAQA9QAAAIgDAAAAAA==&#10;" adj="12398" strokecolor="#4f81bd" strokeweight="2pt"/>
              <v:shape id="Text Box 972" o:spid="_x0000_s1495" type="#_x0000_t202" style="position:absolute;left:431;top:7246;width:6815;height:9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w:txbxContent>
                    <w:p w:rsidR="0028304E" w:rsidRPr="001071CE" w:rsidRDefault="0028304E" w:rsidP="00E548CC">
                      <w:pPr>
                        <w:rPr>
                          <w:rFonts w:ascii="Times New Roman" w:hAnsi="Times New Roman"/>
                          <w:i/>
                          <w:sz w:val="20"/>
                          <w:szCs w:val="20"/>
                        </w:rPr>
                      </w:pPr>
                      <w:r w:rsidRPr="001071CE">
                        <w:rPr>
                          <w:rFonts w:ascii="Times New Roman" w:hAnsi="Times New Roman"/>
                          <w:i/>
                          <w:sz w:val="20"/>
                          <w:szCs w:val="20"/>
                        </w:rPr>
                        <w:t>Mục tiêu</w:t>
                      </w:r>
                    </w:p>
                  </w:txbxContent>
                </v:textbox>
              </v:shape>
              <v:shape id="Text Box 973" o:spid="_x0000_s1496" type="#_x0000_t202" style="position:absolute;left:27040;top:7246;width:10606;height:6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8304E" w:rsidRPr="001071CE" w:rsidRDefault="0028304E" w:rsidP="00E548CC">
                      <w:pPr>
                        <w:rPr>
                          <w:rFonts w:ascii="Times New Roman" w:hAnsi="Times New Roman"/>
                          <w:i/>
                          <w:sz w:val="20"/>
                          <w:szCs w:val="20"/>
                        </w:rPr>
                      </w:pPr>
                      <w:r w:rsidRPr="001071CE">
                        <w:rPr>
                          <w:rFonts w:ascii="Times New Roman" w:hAnsi="Times New Roman"/>
                          <w:i/>
                          <w:sz w:val="20"/>
                          <w:szCs w:val="20"/>
                        </w:rPr>
                        <w:t>Thự</w:t>
                      </w:r>
                      <w:r>
                        <w:rPr>
                          <w:rFonts w:ascii="Times New Roman" w:hAnsi="Times New Roman"/>
                          <w:i/>
                          <w:sz w:val="20"/>
                          <w:szCs w:val="20"/>
                        </w:rPr>
                        <w:t xml:space="preserve">c </w:t>
                      </w:r>
                      <w:r w:rsidRPr="001071CE">
                        <w:rPr>
                          <w:rFonts w:ascii="Times New Roman" w:hAnsi="Times New Roman"/>
                          <w:i/>
                          <w:sz w:val="20"/>
                          <w:szCs w:val="20"/>
                        </w:rPr>
                        <w:t>hiện</w:t>
                      </w:r>
                    </w:p>
                  </w:txbxContent>
                </v:textbox>
              </v:shape>
            </v:group>
            <v:shape id="Diagram 974" o:spid="_x0000_s1497" type="#_x0000_t75" style="position:absolute;left:15361;top:-121;width:28347;height:243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TmivEAAAA2gAAAA8AAABkcnMvZG93bnJldi54bWxEj0FrwkAUhO+C/2F5Qi9SNy1iQ+oqIi0U&#10;RMFUCr09ss9NMPs2ZNcY/70rCB6HmfmGmS97W4uOWl85VvA2SUAQF05XbBQcfr9fUxA+IGusHZOC&#10;K3lYLoaDOWbaXXhPXR6MiBD2GSooQ2gyKX1RkkU/cQ1x9I6utRiibI3ULV4i3NbyPUlm0mLFcaHE&#10;htYlFaf8bBXsabPrmiI9/+/S69T8mcN2PP5S6mXUrz5BBOrDM/xo/2gFH3C/Em+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TmivEAAAA2gAAAA8AAAAAAAAAAAAAAAAA&#10;nwIAAGRycy9kb3ducmV2LnhtbFBLBQYAAAAABAAEAPcAAACQAwAAAAA=&#10;">
              <v:imagedata r:id="rId14" o:title=""/>
              <o:lock v:ext="edit" aspectratio="f"/>
            </v:shape>
          </v:group>
        </w:pict>
      </w: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p>
    <w:p w:rsidR="0028304E" w:rsidRPr="00254D4A" w:rsidRDefault="0028304E" w:rsidP="00684265">
      <w:pPr>
        <w:autoSpaceDE w:val="0"/>
        <w:autoSpaceDN w:val="0"/>
        <w:adjustRightInd w:val="0"/>
        <w:spacing w:before="120" w:after="120" w:line="312" w:lineRule="auto"/>
        <w:jc w:val="center"/>
        <w:rPr>
          <w:rFonts w:ascii="Times New Roman" w:hAnsi="Times New Roman"/>
          <w:b/>
          <w:sz w:val="24"/>
          <w:szCs w:val="24"/>
        </w:rPr>
      </w:pPr>
    </w:p>
    <w:p w:rsidR="0028304E" w:rsidRPr="00254D4A" w:rsidRDefault="0028304E" w:rsidP="00684265">
      <w:pPr>
        <w:autoSpaceDE w:val="0"/>
        <w:autoSpaceDN w:val="0"/>
        <w:adjustRightInd w:val="0"/>
        <w:spacing w:before="120" w:after="120" w:line="312" w:lineRule="auto"/>
        <w:jc w:val="center"/>
        <w:rPr>
          <w:rFonts w:ascii="Times New Roman" w:hAnsi="Times New Roman"/>
          <w:sz w:val="24"/>
          <w:szCs w:val="24"/>
        </w:rPr>
      </w:pPr>
    </w:p>
    <w:p w:rsidR="0028304E" w:rsidRPr="00254D4A" w:rsidRDefault="0028304E" w:rsidP="00E548CC">
      <w:pPr>
        <w:autoSpaceDE w:val="0"/>
        <w:autoSpaceDN w:val="0"/>
        <w:adjustRightInd w:val="0"/>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(1) Các nhóm nghiệp vụ trong BQLDA </w:t>
      </w:r>
      <w:r>
        <w:rPr>
          <w:rFonts w:ascii="Times New Roman" w:hAnsi="Times New Roman"/>
          <w:sz w:val="24"/>
          <w:szCs w:val="24"/>
        </w:rPr>
        <w:t xml:space="preserve">- </w:t>
      </w:r>
      <w:r w:rsidRPr="00254D4A">
        <w:rPr>
          <w:rFonts w:ascii="Times New Roman" w:hAnsi="Times New Roman"/>
          <w:sz w:val="24"/>
          <w:szCs w:val="24"/>
        </w:rPr>
        <w:t>QBVMTVN phải thường xuyên nộp báo cáo lên Nhóm KSNB.</w:t>
      </w:r>
    </w:p>
    <w:p w:rsidR="0028304E" w:rsidRPr="00254D4A" w:rsidRDefault="0028304E" w:rsidP="00E548CC">
      <w:pPr>
        <w:autoSpaceDE w:val="0"/>
        <w:autoSpaceDN w:val="0"/>
        <w:adjustRightInd w:val="0"/>
        <w:spacing w:before="120" w:after="120" w:line="312" w:lineRule="auto"/>
        <w:jc w:val="both"/>
        <w:rPr>
          <w:rFonts w:ascii="Times New Roman" w:hAnsi="Times New Roman"/>
          <w:sz w:val="24"/>
          <w:szCs w:val="24"/>
        </w:rPr>
      </w:pPr>
      <w:r w:rsidRPr="00254D4A">
        <w:rPr>
          <w:rFonts w:ascii="Times New Roman" w:hAnsi="Times New Roman"/>
          <w:sz w:val="24"/>
          <w:szCs w:val="24"/>
        </w:rPr>
        <w:t>(2) Từ các báo cáo này, Nhóm KSNB sẽ kiểm soát tổng thể như sau:</w:t>
      </w:r>
    </w:p>
    <w:p w:rsidR="0028304E" w:rsidRPr="00254D4A" w:rsidRDefault="0028304E" w:rsidP="00353708">
      <w:pPr>
        <w:pStyle w:val="ListParagraph"/>
        <w:numPr>
          <w:ilvl w:val="0"/>
          <w:numId w:val="70"/>
        </w:numPr>
        <w:spacing w:before="120" w:after="120" w:line="312" w:lineRule="auto"/>
        <w:jc w:val="both"/>
        <w:rPr>
          <w:sz w:val="24"/>
          <w:szCs w:val="24"/>
        </w:rPr>
      </w:pPr>
      <w:r w:rsidRPr="00254D4A">
        <w:rPr>
          <w:sz w:val="24"/>
          <w:szCs w:val="24"/>
        </w:rPr>
        <w:t>Rà soát lại các khung hoạt động, các quy định liên quan nhằm đảm bảo QBVMTVN không gặp vấn đề trong việc triển khai dự án. Đề xuất các phương án nếu thấy cần thiết.</w:t>
      </w:r>
    </w:p>
    <w:p w:rsidR="0028304E" w:rsidRPr="00254D4A" w:rsidRDefault="0028304E" w:rsidP="00353708">
      <w:pPr>
        <w:pStyle w:val="ListParagraph"/>
        <w:numPr>
          <w:ilvl w:val="0"/>
          <w:numId w:val="70"/>
        </w:numPr>
        <w:spacing w:before="120" w:after="120" w:line="312" w:lineRule="auto"/>
        <w:jc w:val="both"/>
        <w:rPr>
          <w:sz w:val="24"/>
          <w:szCs w:val="24"/>
        </w:rPr>
      </w:pPr>
      <w:r w:rsidRPr="00254D4A">
        <w:rPr>
          <w:sz w:val="24"/>
          <w:szCs w:val="24"/>
        </w:rPr>
        <w:t>Kiểm soát toàn bộ hệ thống quản lý khoản vay và đưa ra các đề xuất.</w:t>
      </w:r>
    </w:p>
    <w:p w:rsidR="0028304E" w:rsidRPr="00254D4A" w:rsidRDefault="0028304E" w:rsidP="00353708">
      <w:pPr>
        <w:pStyle w:val="ListParagraph"/>
        <w:numPr>
          <w:ilvl w:val="0"/>
          <w:numId w:val="70"/>
        </w:numPr>
        <w:spacing w:before="120" w:after="120" w:line="312" w:lineRule="auto"/>
        <w:jc w:val="both"/>
        <w:rPr>
          <w:sz w:val="24"/>
          <w:szCs w:val="24"/>
        </w:rPr>
      </w:pPr>
      <w:r w:rsidRPr="00254D4A">
        <w:rPr>
          <w:sz w:val="24"/>
          <w:szCs w:val="24"/>
        </w:rPr>
        <w:t xml:space="preserve">Kiểm soát hệ thống tài chính kế toán và đưa ra các đề xuất. </w:t>
      </w:r>
    </w:p>
    <w:p w:rsidR="0028304E" w:rsidRPr="00254D4A" w:rsidRDefault="0028304E" w:rsidP="00353708">
      <w:pPr>
        <w:pStyle w:val="ListParagraph"/>
        <w:numPr>
          <w:ilvl w:val="0"/>
          <w:numId w:val="70"/>
        </w:numPr>
        <w:spacing w:before="120" w:after="120" w:line="312" w:lineRule="auto"/>
        <w:jc w:val="both"/>
        <w:rPr>
          <w:sz w:val="24"/>
          <w:szCs w:val="24"/>
        </w:rPr>
      </w:pPr>
      <w:r w:rsidRPr="00254D4A">
        <w:rPr>
          <w:sz w:val="24"/>
          <w:szCs w:val="24"/>
        </w:rPr>
        <w:t xml:space="preserve">Đánh giá thường xuyên hệ thống KSNB của BQLDA </w:t>
      </w:r>
      <w:r>
        <w:rPr>
          <w:sz w:val="24"/>
          <w:szCs w:val="24"/>
        </w:rPr>
        <w:t xml:space="preserve">- </w:t>
      </w:r>
      <w:r w:rsidRPr="00254D4A">
        <w:rPr>
          <w:sz w:val="24"/>
          <w:szCs w:val="24"/>
        </w:rPr>
        <w:t xml:space="preserve">QBVMTVN </w:t>
      </w:r>
      <w:r>
        <w:rPr>
          <w:sz w:val="24"/>
          <w:szCs w:val="24"/>
        </w:rPr>
        <w:t xml:space="preserve">và của QBVMTVN </w:t>
      </w:r>
      <w:r w:rsidRPr="00254D4A">
        <w:rPr>
          <w:sz w:val="24"/>
          <w:szCs w:val="24"/>
        </w:rPr>
        <w:t>nhằm đảm bảo hệ thống đảm bảo được các yêu cầu đề ra.</w:t>
      </w:r>
    </w:p>
    <w:p w:rsidR="0028304E" w:rsidRPr="00254D4A" w:rsidRDefault="0028304E" w:rsidP="00E548CC">
      <w:pPr>
        <w:spacing w:before="120" w:after="120" w:line="312" w:lineRule="auto"/>
        <w:rPr>
          <w:rFonts w:ascii="Times New Roman" w:hAnsi="Times New Roman"/>
          <w:sz w:val="24"/>
          <w:szCs w:val="24"/>
        </w:rPr>
      </w:pPr>
      <w:r w:rsidRPr="00254D4A">
        <w:rPr>
          <w:rFonts w:ascii="Times New Roman" w:hAnsi="Times New Roman"/>
          <w:sz w:val="24"/>
          <w:szCs w:val="24"/>
        </w:rPr>
        <w:t>(3) Kiểm soát từng nhóm</w:t>
      </w:r>
    </w:p>
    <w:p w:rsidR="0028304E" w:rsidRPr="00254D4A" w:rsidRDefault="0028304E" w:rsidP="00353708">
      <w:pPr>
        <w:pStyle w:val="ListParagraph"/>
        <w:numPr>
          <w:ilvl w:val="0"/>
          <w:numId w:val="70"/>
        </w:numPr>
        <w:spacing w:before="120" w:after="120" w:line="312" w:lineRule="auto"/>
        <w:jc w:val="both"/>
        <w:rPr>
          <w:sz w:val="24"/>
          <w:szCs w:val="24"/>
        </w:rPr>
      </w:pPr>
      <w:r w:rsidRPr="00254D4A">
        <w:rPr>
          <w:sz w:val="24"/>
          <w:szCs w:val="24"/>
        </w:rPr>
        <w:t>Đối với các hoạt động của Bộ phận Tài chính - Kế toán</w:t>
      </w:r>
      <w:r w:rsidRPr="00254D4A">
        <w:rPr>
          <w:b/>
          <w:sz w:val="24"/>
          <w:szCs w:val="24"/>
        </w:rPr>
        <w:t xml:space="preserve"> </w:t>
      </w:r>
      <w:r w:rsidRPr="00254D4A">
        <w:rPr>
          <w:sz w:val="24"/>
          <w:szCs w:val="24"/>
        </w:rPr>
        <w:t>(Chi tiết tại Mục 9.5.3 Kiểm soát nội bộ đối với các hoạt động Kế toán)</w:t>
      </w:r>
    </w:p>
    <w:p w:rsidR="0028304E" w:rsidRPr="00254D4A" w:rsidRDefault="0028304E" w:rsidP="001B58B4">
      <w:pPr>
        <w:pStyle w:val="ListParagraph"/>
        <w:numPr>
          <w:ilvl w:val="0"/>
          <w:numId w:val="70"/>
        </w:numPr>
        <w:spacing w:before="120" w:after="120" w:line="312" w:lineRule="auto"/>
        <w:rPr>
          <w:sz w:val="24"/>
          <w:szCs w:val="24"/>
        </w:rPr>
      </w:pPr>
      <w:r w:rsidRPr="00254D4A">
        <w:rPr>
          <w:sz w:val="24"/>
          <w:szCs w:val="24"/>
        </w:rPr>
        <w:t>Đối với các hoạt đông của Bộ phận Tín dụng và Bộ phận QTRR:</w:t>
      </w:r>
    </w:p>
    <w:p w:rsidR="0028304E" w:rsidRPr="00254D4A" w:rsidRDefault="0028304E" w:rsidP="001B58B4">
      <w:pPr>
        <w:pStyle w:val="ListParagraph"/>
        <w:numPr>
          <w:ilvl w:val="0"/>
          <w:numId w:val="71"/>
        </w:numPr>
        <w:suppressAutoHyphens w:val="0"/>
        <w:autoSpaceDN/>
        <w:spacing w:before="120" w:after="120" w:line="312" w:lineRule="auto"/>
        <w:jc w:val="both"/>
        <w:textAlignment w:val="auto"/>
        <w:rPr>
          <w:sz w:val="24"/>
          <w:szCs w:val="24"/>
        </w:rPr>
      </w:pPr>
      <w:r w:rsidRPr="00254D4A">
        <w:rPr>
          <w:sz w:val="24"/>
          <w:szCs w:val="24"/>
        </w:rPr>
        <w:t>Đánh giá sự tuân thủ của các bộ phận này với Sổ tay hướng dẫn cho vay đầu tư trạm XLNTTT và các quy định luật pháp liên quan.</w:t>
      </w:r>
    </w:p>
    <w:p w:rsidR="0028304E" w:rsidRPr="00254D4A" w:rsidRDefault="0028304E" w:rsidP="001B58B4">
      <w:pPr>
        <w:pStyle w:val="ListParagraph"/>
        <w:numPr>
          <w:ilvl w:val="0"/>
          <w:numId w:val="71"/>
        </w:numPr>
        <w:suppressAutoHyphens w:val="0"/>
        <w:autoSpaceDN/>
        <w:spacing w:before="120" w:after="120" w:line="312" w:lineRule="auto"/>
        <w:jc w:val="both"/>
        <w:textAlignment w:val="auto"/>
        <w:rPr>
          <w:sz w:val="24"/>
          <w:szCs w:val="24"/>
        </w:rPr>
      </w:pPr>
      <w:r w:rsidRPr="00254D4A">
        <w:rPr>
          <w:sz w:val="24"/>
          <w:szCs w:val="24"/>
        </w:rPr>
        <w:t>Theo dõi và kiểm soát các hoạt động cho vay tại các thời điểm: trước khi phê duyệt khoản vay, giải ngân và sau giải ngân.</w:t>
      </w:r>
    </w:p>
    <w:p w:rsidR="0028304E" w:rsidRPr="00254D4A" w:rsidRDefault="0028304E" w:rsidP="001B58B4">
      <w:pPr>
        <w:pStyle w:val="ListParagraph"/>
        <w:numPr>
          <w:ilvl w:val="0"/>
          <w:numId w:val="71"/>
        </w:numPr>
        <w:suppressAutoHyphens w:val="0"/>
        <w:autoSpaceDN/>
        <w:spacing w:before="120" w:after="120" w:line="312" w:lineRule="auto"/>
        <w:jc w:val="both"/>
        <w:textAlignment w:val="auto"/>
        <w:rPr>
          <w:sz w:val="24"/>
          <w:szCs w:val="24"/>
        </w:rPr>
      </w:pPr>
      <w:r w:rsidRPr="00254D4A">
        <w:rPr>
          <w:sz w:val="24"/>
          <w:szCs w:val="24"/>
        </w:rPr>
        <w:t xml:space="preserve">Kiểm soát quy trình thẩm định cho vay và việc thực hiện đúng các nghĩa vụ quy định trong Hợp đồng cho vay lại của các bên. </w:t>
      </w:r>
    </w:p>
    <w:p w:rsidR="0028304E" w:rsidRPr="00254D4A" w:rsidRDefault="0028304E" w:rsidP="001B58B4">
      <w:pPr>
        <w:pStyle w:val="ListParagraph"/>
        <w:numPr>
          <w:ilvl w:val="0"/>
          <w:numId w:val="71"/>
        </w:numPr>
        <w:suppressAutoHyphens w:val="0"/>
        <w:autoSpaceDN/>
        <w:spacing w:before="120" w:after="120" w:line="312" w:lineRule="auto"/>
        <w:jc w:val="both"/>
        <w:textAlignment w:val="auto"/>
        <w:rPr>
          <w:sz w:val="24"/>
          <w:szCs w:val="24"/>
        </w:rPr>
      </w:pPr>
      <w:r w:rsidRPr="00254D4A">
        <w:rPr>
          <w:sz w:val="24"/>
          <w:szCs w:val="24"/>
        </w:rPr>
        <w:t>Giám sát quá trình thu hồi nợ.</w:t>
      </w:r>
    </w:p>
    <w:p w:rsidR="0028304E" w:rsidRPr="00254D4A" w:rsidRDefault="0028304E" w:rsidP="00353708">
      <w:pPr>
        <w:spacing w:before="120" w:after="120" w:line="312" w:lineRule="auto"/>
        <w:jc w:val="both"/>
        <w:rPr>
          <w:rFonts w:ascii="Times New Roman" w:hAnsi="Times New Roman"/>
          <w:sz w:val="24"/>
          <w:szCs w:val="24"/>
        </w:rPr>
      </w:pPr>
      <w:r w:rsidRPr="00254D4A">
        <w:rPr>
          <w:rFonts w:ascii="Times New Roman" w:hAnsi="Times New Roman"/>
          <w:sz w:val="24"/>
          <w:szCs w:val="24"/>
        </w:rPr>
        <w:t>(4) Nhóm KSNB phải thường xuyên phản hồi, trao đổi thông tin với các nhóm khác nhằm đảm bảo an toàn cần thiết cho việc triển khai dự án. Trong vòng 30 ngày kể từ ngày hoàn thành kiểm toán giữa năm tài chính, cán bộ KSNB sẽ lập báo cáo, trình lên Giám đốc QBVMTVN và NHTG. Báo cáo sẽ bao gồm 02 phần sau:</w:t>
      </w:r>
    </w:p>
    <w:p w:rsidR="0028304E" w:rsidRPr="00254D4A" w:rsidRDefault="0028304E" w:rsidP="001B58B4">
      <w:pPr>
        <w:pStyle w:val="ListParagraph"/>
        <w:numPr>
          <w:ilvl w:val="0"/>
          <w:numId w:val="71"/>
        </w:numPr>
        <w:suppressAutoHyphens w:val="0"/>
        <w:autoSpaceDN/>
        <w:spacing w:before="120" w:after="120" w:line="312" w:lineRule="auto"/>
        <w:jc w:val="both"/>
        <w:textAlignment w:val="auto"/>
        <w:rPr>
          <w:sz w:val="24"/>
          <w:szCs w:val="24"/>
        </w:rPr>
      </w:pPr>
      <w:r w:rsidRPr="00254D4A">
        <w:rPr>
          <w:sz w:val="24"/>
          <w:szCs w:val="24"/>
        </w:rPr>
        <w:t>Đánh giá Hệ thống quản lý khoản vay và QTRR;</w:t>
      </w:r>
    </w:p>
    <w:p w:rsidR="0028304E" w:rsidRPr="00254D4A" w:rsidRDefault="0028304E" w:rsidP="001B58B4">
      <w:pPr>
        <w:pStyle w:val="ListParagraph"/>
        <w:numPr>
          <w:ilvl w:val="0"/>
          <w:numId w:val="71"/>
        </w:numPr>
        <w:suppressAutoHyphens w:val="0"/>
        <w:autoSpaceDN/>
        <w:spacing w:before="120" w:after="120" w:line="312" w:lineRule="auto"/>
        <w:jc w:val="both"/>
        <w:textAlignment w:val="auto"/>
        <w:rPr>
          <w:sz w:val="24"/>
          <w:szCs w:val="24"/>
        </w:rPr>
      </w:pPr>
      <w:r w:rsidRPr="00254D4A">
        <w:rPr>
          <w:sz w:val="24"/>
          <w:szCs w:val="24"/>
        </w:rPr>
        <w:t xml:space="preserve">Đánh giá Hệ thống quản lý tài chính. </w:t>
      </w:r>
    </w:p>
    <w:p w:rsidR="0028304E" w:rsidRPr="00254D4A" w:rsidRDefault="0028304E" w:rsidP="00353708">
      <w:pPr>
        <w:tabs>
          <w:tab w:val="left" w:pos="1152"/>
        </w:tabs>
        <w:spacing w:before="120" w:after="120" w:line="312" w:lineRule="auto"/>
        <w:jc w:val="both"/>
        <w:rPr>
          <w:rStyle w:val="Heading2Char"/>
          <w:b w:val="0"/>
          <w:bCs w:val="0"/>
          <w:sz w:val="24"/>
          <w:szCs w:val="24"/>
        </w:rPr>
      </w:pPr>
      <w:r w:rsidRPr="00254D4A">
        <w:rPr>
          <w:rFonts w:ascii="Times New Roman" w:hAnsi="Times New Roman"/>
          <w:sz w:val="24"/>
          <w:szCs w:val="24"/>
        </w:rPr>
        <w:t xml:space="preserve">(5) Nhóm sẽ tiếp tục giám sát và đánh giá hệ thống KSNB nhằm đảm bảo quy trình KSNB hoạt động hiệu quả, đúng chức năng đề ra. </w:t>
      </w:r>
    </w:p>
    <w:p w:rsidR="0028304E" w:rsidRPr="00254D4A" w:rsidRDefault="0028304E" w:rsidP="00612A21">
      <w:pPr>
        <w:pStyle w:val="Heading2"/>
        <w:rPr>
          <w:caps/>
          <w:sz w:val="24"/>
          <w:szCs w:val="24"/>
        </w:rPr>
      </w:pPr>
      <w:bookmarkStart w:id="402" w:name="_Toc339958894"/>
      <w:r w:rsidRPr="00254D4A">
        <w:rPr>
          <w:sz w:val="24"/>
          <w:szCs w:val="24"/>
        </w:rPr>
        <w:t>9.4. Kế hoạch và dự toán ngân sách dự án</w:t>
      </w:r>
      <w:bookmarkEnd w:id="402"/>
      <w:r w:rsidRPr="00254D4A">
        <w:rPr>
          <w:sz w:val="24"/>
          <w:szCs w:val="24"/>
        </w:rPr>
        <w:tab/>
      </w:r>
    </w:p>
    <w:p w:rsidR="0028304E" w:rsidRPr="00254D4A" w:rsidRDefault="0028304E">
      <w:pPr>
        <w:spacing w:before="120" w:after="120" w:line="312" w:lineRule="auto"/>
        <w:jc w:val="both"/>
        <w:rPr>
          <w:rFonts w:ascii="Times New Roman" w:hAnsi="Times New Roman"/>
          <w:spacing w:val="-6"/>
          <w:sz w:val="24"/>
          <w:szCs w:val="24"/>
        </w:rPr>
      </w:pPr>
      <w:r>
        <w:rPr>
          <w:rFonts w:ascii="Times New Roman" w:hAnsi="Times New Roman"/>
          <w:spacing w:val="-6"/>
          <w:sz w:val="24"/>
          <w:szCs w:val="24"/>
        </w:rPr>
        <w:t xml:space="preserve">BQLDA - </w:t>
      </w:r>
      <w:r w:rsidRPr="00254D4A">
        <w:rPr>
          <w:rFonts w:ascii="Times New Roman" w:hAnsi="Times New Roman"/>
          <w:spacing w:val="-6"/>
          <w:sz w:val="24"/>
          <w:szCs w:val="24"/>
        </w:rPr>
        <w:t xml:space="preserve">QBVMTVN lập kế hoạch và dự toán ngân sách cho Hợp phần 2 cho vay lại theo kỳ 6 tháng kế tiếp. BQLDA </w:t>
      </w:r>
      <w:r>
        <w:rPr>
          <w:rFonts w:ascii="Times New Roman" w:hAnsi="Times New Roman"/>
          <w:spacing w:val="-6"/>
          <w:sz w:val="24"/>
          <w:szCs w:val="24"/>
        </w:rPr>
        <w:t xml:space="preserve">- </w:t>
      </w:r>
      <w:r w:rsidRPr="00254D4A">
        <w:rPr>
          <w:rFonts w:ascii="Times New Roman" w:hAnsi="Times New Roman"/>
          <w:spacing w:val="-6"/>
          <w:sz w:val="24"/>
          <w:szCs w:val="24"/>
        </w:rPr>
        <w:t>BKHĐT tổng hợp các kế hoạch đã được chuẩn bị cho các Hợp phần để làm ngân sách hàng năm và kế hoạch giải ngân cho toàn bộ dự án.</w:t>
      </w:r>
    </w:p>
    <w:p w:rsidR="0028304E" w:rsidRPr="00254D4A" w:rsidRDefault="0028304E">
      <w:pPr>
        <w:spacing w:before="120" w:after="120" w:line="312" w:lineRule="auto"/>
        <w:jc w:val="both"/>
        <w:rPr>
          <w:rFonts w:ascii="Times New Roman" w:hAnsi="Times New Roman"/>
          <w:spacing w:val="-2"/>
          <w:sz w:val="24"/>
          <w:szCs w:val="24"/>
        </w:rPr>
      </w:pPr>
      <w:r w:rsidRPr="00254D4A">
        <w:rPr>
          <w:rFonts w:ascii="Times New Roman" w:hAnsi="Times New Roman"/>
          <w:spacing w:val="-2"/>
          <w:sz w:val="24"/>
          <w:szCs w:val="24"/>
        </w:rPr>
        <w:t xml:space="preserve">Kế hoạch tài chính 6 tháng kế tiếp phục vụ hai mục tiêu: (i) giúp BQLDA </w:t>
      </w:r>
      <w:r>
        <w:rPr>
          <w:rFonts w:ascii="Times New Roman" w:hAnsi="Times New Roman"/>
          <w:spacing w:val="-2"/>
          <w:sz w:val="24"/>
          <w:szCs w:val="24"/>
        </w:rPr>
        <w:t xml:space="preserve">- </w:t>
      </w:r>
      <w:r w:rsidRPr="00254D4A">
        <w:rPr>
          <w:rFonts w:ascii="Times New Roman" w:hAnsi="Times New Roman"/>
          <w:sz w:val="24"/>
          <w:szCs w:val="24"/>
        </w:rPr>
        <w:t>QBVMTVN</w:t>
      </w:r>
      <w:r w:rsidRPr="00254D4A">
        <w:rPr>
          <w:rFonts w:ascii="Times New Roman" w:hAnsi="Times New Roman"/>
          <w:spacing w:val="-2"/>
          <w:sz w:val="24"/>
          <w:szCs w:val="24"/>
        </w:rPr>
        <w:t xml:space="preserve"> nắm được tình hình giải ngân của quý hiện thời và kế hoạch giải ngân cho 6 tháng tiếp theo, và (ii) giúp Nhóm công tác của NHTG xác nhận tính hợp lý của yêu cầu tạm ứng đối với ngân hàng. Các kế hoạch tài chính 6 tháng kế tiếp được lập hàng quý vào 15 ngày trước khi kết thúc quý hiện thời và do Bộ phận Tín dụng lập với các dữ liệu từ Bộ phận TCKT. Mỗi một kế hoạch tài chính 6 tháng kế tiếp được lập chi tiết theo khách hàng/nhà thầu như sau: </w:t>
      </w:r>
    </w:p>
    <w:p w:rsidR="0028304E" w:rsidRPr="00254D4A" w:rsidRDefault="0028304E">
      <w:pPr>
        <w:pStyle w:val="ListParagraph"/>
        <w:numPr>
          <w:ilvl w:val="0"/>
          <w:numId w:val="63"/>
        </w:numPr>
        <w:tabs>
          <w:tab w:val="left" w:pos="284"/>
          <w:tab w:val="left" w:pos="567"/>
        </w:tabs>
        <w:spacing w:before="120" w:after="120" w:line="312" w:lineRule="auto"/>
        <w:jc w:val="both"/>
        <w:rPr>
          <w:sz w:val="24"/>
          <w:szCs w:val="24"/>
        </w:rPr>
      </w:pPr>
      <w:r w:rsidRPr="00254D4A">
        <w:rPr>
          <w:sz w:val="24"/>
          <w:szCs w:val="24"/>
        </w:rPr>
        <w:t>Giá trị giải ngân trong quý hiện thời;</w:t>
      </w:r>
    </w:p>
    <w:p w:rsidR="0028304E" w:rsidRPr="00254D4A" w:rsidRDefault="0028304E" w:rsidP="00C2784E">
      <w:pPr>
        <w:pStyle w:val="ListParagraph"/>
        <w:numPr>
          <w:ilvl w:val="0"/>
          <w:numId w:val="63"/>
        </w:numPr>
        <w:tabs>
          <w:tab w:val="left" w:pos="284"/>
          <w:tab w:val="left" w:pos="567"/>
        </w:tabs>
        <w:spacing w:before="120" w:after="120" w:line="312" w:lineRule="auto"/>
        <w:jc w:val="both"/>
        <w:rPr>
          <w:sz w:val="24"/>
          <w:szCs w:val="24"/>
        </w:rPr>
      </w:pPr>
      <w:r w:rsidRPr="00254D4A">
        <w:rPr>
          <w:sz w:val="24"/>
          <w:szCs w:val="24"/>
        </w:rPr>
        <w:t>Giá trị giải ngân lũy kế đến ngày báo cáo;</w:t>
      </w:r>
    </w:p>
    <w:p w:rsidR="0028304E" w:rsidRPr="00254D4A" w:rsidRDefault="0028304E" w:rsidP="00C2784E">
      <w:pPr>
        <w:pStyle w:val="ListParagraph"/>
        <w:numPr>
          <w:ilvl w:val="0"/>
          <w:numId w:val="63"/>
        </w:numPr>
        <w:tabs>
          <w:tab w:val="left" w:pos="284"/>
          <w:tab w:val="left" w:pos="567"/>
        </w:tabs>
        <w:spacing w:before="120" w:after="120" w:line="312" w:lineRule="auto"/>
        <w:jc w:val="both"/>
        <w:rPr>
          <w:sz w:val="24"/>
          <w:szCs w:val="24"/>
        </w:rPr>
      </w:pPr>
      <w:r w:rsidRPr="00254D4A">
        <w:rPr>
          <w:sz w:val="24"/>
          <w:szCs w:val="24"/>
        </w:rPr>
        <w:t>Dự tính giải ngân cho 6 tháng tiếp theo; và</w:t>
      </w:r>
    </w:p>
    <w:p w:rsidR="0028304E" w:rsidRPr="00254D4A" w:rsidRDefault="0028304E" w:rsidP="00C2784E">
      <w:pPr>
        <w:pStyle w:val="ListParagraph"/>
        <w:numPr>
          <w:ilvl w:val="0"/>
          <w:numId w:val="63"/>
        </w:numPr>
        <w:tabs>
          <w:tab w:val="left" w:pos="284"/>
          <w:tab w:val="left" w:pos="567"/>
        </w:tabs>
        <w:spacing w:before="120" w:after="120" w:line="312" w:lineRule="auto"/>
        <w:jc w:val="both"/>
        <w:rPr>
          <w:sz w:val="24"/>
          <w:szCs w:val="24"/>
        </w:rPr>
      </w:pPr>
      <w:r w:rsidRPr="00254D4A">
        <w:rPr>
          <w:sz w:val="24"/>
          <w:szCs w:val="24"/>
        </w:rPr>
        <w:t>Các giải thích, kiến nghị nếu thấy cần thiết.</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Một kế hoạch có thể bao gồm kế hoạch phân giải ngân cho các khách hàng hiện tại hiện đang vay nhưng chưa rút hết giá trị cam kết, và kế hoạch cho vay khách hàng mới, khách hàng tiềm năng trong kỳ kế hoạch.</w:t>
      </w:r>
    </w:p>
    <w:p w:rsidR="0028304E" w:rsidRPr="00254D4A" w:rsidRDefault="0028304E">
      <w:pPr>
        <w:pStyle w:val="Heading2"/>
        <w:spacing w:before="120" w:beforeAutospacing="0" w:after="120" w:afterAutospacing="0" w:line="312" w:lineRule="auto"/>
        <w:jc w:val="both"/>
        <w:rPr>
          <w:sz w:val="24"/>
          <w:szCs w:val="24"/>
        </w:rPr>
      </w:pPr>
      <w:bookmarkStart w:id="403" w:name="_Toc339958895"/>
      <w:bookmarkStart w:id="404" w:name="_Toc329091627"/>
      <w:r w:rsidRPr="00254D4A">
        <w:rPr>
          <w:sz w:val="24"/>
          <w:szCs w:val="24"/>
        </w:rPr>
        <w:t>9.5. Hạch toán kế toán</w:t>
      </w:r>
      <w:bookmarkEnd w:id="403"/>
      <w:r w:rsidRPr="00254D4A">
        <w:rPr>
          <w:sz w:val="24"/>
          <w:szCs w:val="24"/>
        </w:rPr>
        <w:t xml:space="preserve"> </w:t>
      </w:r>
      <w:bookmarkEnd w:id="404"/>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9.5.1. Kế toán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Các nguyên lý, chuẩn mực kế toán áp dụng cho BQLDA </w:t>
      </w:r>
      <w:r>
        <w:rPr>
          <w:rFonts w:ascii="Times New Roman" w:hAnsi="Times New Roman"/>
          <w:sz w:val="24"/>
          <w:szCs w:val="24"/>
        </w:rPr>
        <w:t xml:space="preserve">- </w:t>
      </w:r>
      <w:r w:rsidRPr="00254D4A">
        <w:rPr>
          <w:rFonts w:ascii="Times New Roman" w:hAnsi="Times New Roman"/>
          <w:sz w:val="24"/>
          <w:szCs w:val="24"/>
        </w:rPr>
        <w:t>QBVMTVN là các nguyên lý và chuẩn mực hiện đang áp dụng cho các hoạt động hiện tại của QBVMTVN.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Hiện tại, QBVMTVN đang thực hiện chế độ quản lý tài chính theo Thông tư số 93/2003/BTC của BTC .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Biểu mẫu các báo cáo tài chính: theo quy định của BTC (tại Quyết định số 15/2006/QĐ-BTC ngày 20/3/2006 của Bộ Tài chính)</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Nhìn chung, hệ thống các sổ sách, tài khoản và chứng từ kế toán được thiết kế nhằm hỗ trợ cho các dự án cho vay, hỗ trợ lãi suất, tài trợ của QBVMTVN. Để phù hợp với QBVMTVN, hệ thống này đã được điều chỉnh và áp dụng tương tự như hệ thống áp dụng cho các ngân hàng thương mại và các tổ chức tài chính khác.</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9.5.2 Các yêu cầu bổ sung đối với dự án</w:t>
      </w:r>
    </w:p>
    <w:p w:rsidR="0028304E" w:rsidRPr="00254D4A" w:rsidRDefault="0028304E" w:rsidP="00BE39AE">
      <w:pPr>
        <w:pStyle w:val="ListParagraph"/>
        <w:numPr>
          <w:ilvl w:val="0"/>
          <w:numId w:val="64"/>
        </w:numPr>
        <w:tabs>
          <w:tab w:val="left" w:pos="851"/>
        </w:tabs>
        <w:spacing w:before="120" w:after="120" w:line="312" w:lineRule="auto"/>
        <w:ind w:left="567" w:firstLine="0"/>
        <w:jc w:val="both"/>
        <w:rPr>
          <w:i/>
          <w:sz w:val="24"/>
          <w:szCs w:val="24"/>
        </w:rPr>
      </w:pPr>
      <w:r w:rsidRPr="00254D4A">
        <w:rPr>
          <w:i/>
          <w:sz w:val="24"/>
          <w:szCs w:val="24"/>
        </w:rPr>
        <w:t>Hạch toán tách biệt cho nguồn và sử dụng nguồn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Nguồn và sử dụng nguồn của BQLDA </w:t>
      </w:r>
      <w:r>
        <w:rPr>
          <w:rFonts w:ascii="Times New Roman" w:hAnsi="Times New Roman"/>
          <w:sz w:val="24"/>
          <w:szCs w:val="24"/>
        </w:rPr>
        <w:t xml:space="preserve">- </w:t>
      </w:r>
      <w:r w:rsidRPr="00254D4A">
        <w:rPr>
          <w:rFonts w:ascii="Times New Roman" w:hAnsi="Times New Roman"/>
          <w:sz w:val="24"/>
          <w:szCs w:val="24"/>
        </w:rPr>
        <w:t xml:space="preserve">QBVMTVN cần được hạch toán tách biệt và không gộp với các nguồn khác của QBVMTVN. </w:t>
      </w:r>
    </w:p>
    <w:p w:rsidR="0028304E" w:rsidRPr="00254D4A" w:rsidRDefault="0028304E" w:rsidP="00BE39AE">
      <w:pPr>
        <w:pStyle w:val="ListParagraph"/>
        <w:numPr>
          <w:ilvl w:val="0"/>
          <w:numId w:val="64"/>
        </w:numPr>
        <w:tabs>
          <w:tab w:val="left" w:pos="851"/>
        </w:tabs>
        <w:spacing w:before="120" w:after="120" w:line="312" w:lineRule="auto"/>
        <w:ind w:left="567" w:firstLine="0"/>
        <w:jc w:val="both"/>
        <w:rPr>
          <w:i/>
          <w:sz w:val="24"/>
          <w:szCs w:val="24"/>
        </w:rPr>
      </w:pPr>
      <w:r w:rsidRPr="00254D4A">
        <w:rPr>
          <w:i/>
          <w:sz w:val="24"/>
          <w:szCs w:val="24"/>
        </w:rPr>
        <w:t>Phần mềm kế toán</w:t>
      </w:r>
    </w:p>
    <w:p w:rsidR="0028304E" w:rsidRPr="00254D4A" w:rsidRDefault="0028304E" w:rsidP="0035462B">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BQLDA </w:t>
      </w:r>
      <w:r>
        <w:rPr>
          <w:rFonts w:ascii="Times New Roman" w:hAnsi="Times New Roman"/>
          <w:sz w:val="24"/>
          <w:szCs w:val="24"/>
        </w:rPr>
        <w:t xml:space="preserve">- </w:t>
      </w:r>
      <w:r w:rsidRPr="00254D4A">
        <w:rPr>
          <w:rFonts w:ascii="Times New Roman" w:hAnsi="Times New Roman"/>
          <w:sz w:val="24"/>
          <w:szCs w:val="24"/>
        </w:rPr>
        <w:t xml:space="preserve">QBVMTVN sẽ nâng cấp hệ thống kế toán với các điều chỉnh cần thiết nhằm đưa hệ thống phù hợp với các tiêu chí của BQLDA </w:t>
      </w:r>
      <w:r>
        <w:rPr>
          <w:rFonts w:ascii="Times New Roman" w:hAnsi="Times New Roman"/>
          <w:sz w:val="24"/>
          <w:szCs w:val="24"/>
        </w:rPr>
        <w:t xml:space="preserve">- </w:t>
      </w:r>
      <w:r w:rsidRPr="00254D4A">
        <w:rPr>
          <w:rFonts w:ascii="Times New Roman" w:hAnsi="Times New Roman"/>
          <w:sz w:val="24"/>
          <w:szCs w:val="24"/>
        </w:rPr>
        <w:t>BKHĐT.</w:t>
      </w:r>
    </w:p>
    <w:p w:rsidR="0028304E" w:rsidRPr="00254D4A" w:rsidRDefault="0028304E" w:rsidP="00BE39AE">
      <w:pPr>
        <w:pStyle w:val="ListParagraph"/>
        <w:numPr>
          <w:ilvl w:val="0"/>
          <w:numId w:val="64"/>
        </w:numPr>
        <w:tabs>
          <w:tab w:val="left" w:pos="851"/>
        </w:tabs>
        <w:spacing w:before="120" w:after="120" w:line="312" w:lineRule="auto"/>
        <w:ind w:left="567" w:firstLine="0"/>
        <w:jc w:val="both"/>
        <w:rPr>
          <w:i/>
          <w:sz w:val="24"/>
          <w:szCs w:val="24"/>
        </w:rPr>
      </w:pPr>
      <w:r w:rsidRPr="00254D4A">
        <w:rPr>
          <w:i/>
          <w:sz w:val="24"/>
          <w:szCs w:val="24"/>
        </w:rPr>
        <w:t xml:space="preserve">Đơn vị tiền tệ </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Đồng tiền theo hợp đồng cho vay lại là đồng Việt Nam (VND). Đồng tiền chuyển về trên TKĐB là đôla Mỹ (USD). Do vậy hệ thống kế toán tại BQLDA </w:t>
      </w:r>
      <w:r>
        <w:rPr>
          <w:rFonts w:ascii="Times New Roman" w:hAnsi="Times New Roman"/>
          <w:sz w:val="24"/>
          <w:szCs w:val="24"/>
        </w:rPr>
        <w:t xml:space="preserve">- </w:t>
      </w:r>
      <w:r w:rsidRPr="00254D4A">
        <w:rPr>
          <w:rFonts w:ascii="Times New Roman" w:hAnsi="Times New Roman"/>
          <w:sz w:val="24"/>
          <w:szCs w:val="24"/>
        </w:rPr>
        <w:t xml:space="preserve">QBVMTVN cần được điều chỉnh để ghi nhận giá trị giải ngân từ IDA cả bằng đồng Việt Nam và đôla Mỹ. Đơn vị tiền tệ sử dụng cho các báo cáo tài chính giữa kỳ (IFRs) gửi lên NHTG là đôla Mỹ. </w:t>
      </w:r>
    </w:p>
    <w:p w:rsidR="0028304E" w:rsidRPr="00254D4A" w:rsidRDefault="0028304E">
      <w:pPr>
        <w:spacing w:before="120" w:after="120" w:line="312" w:lineRule="auto"/>
        <w:jc w:val="both"/>
        <w:rPr>
          <w:rFonts w:ascii="Times New Roman" w:hAnsi="Times New Roman"/>
          <w:spacing w:val="-2"/>
          <w:sz w:val="24"/>
          <w:szCs w:val="24"/>
        </w:rPr>
      </w:pPr>
      <w:r w:rsidRPr="00254D4A">
        <w:rPr>
          <w:rFonts w:ascii="Times New Roman" w:hAnsi="Times New Roman"/>
          <w:spacing w:val="-2"/>
          <w:sz w:val="24"/>
          <w:szCs w:val="24"/>
        </w:rPr>
        <w:t>Đơn vị tiền tệ sử dụng trong hạch toán chính thức là đồng Việt Nam. Tỷ giá được sử dụng để chuyển đổi thành USD để lập các báo cáo tài chính giữa kỳ là tỷ giá áp dụng của Ngân hàng phục vụ</w:t>
      </w:r>
      <w:r w:rsidRPr="00254D4A">
        <w:rPr>
          <w:rStyle w:val="FootnoteReference"/>
          <w:rFonts w:ascii="Times New Roman" w:hAnsi="Times New Roman"/>
          <w:spacing w:val="-2"/>
          <w:sz w:val="24"/>
          <w:szCs w:val="24"/>
        </w:rPr>
        <w:footnoteReference w:id="11"/>
      </w:r>
      <w:r w:rsidRPr="00254D4A">
        <w:rPr>
          <w:rFonts w:ascii="Times New Roman" w:hAnsi="Times New Roman"/>
          <w:spacing w:val="-2"/>
          <w:sz w:val="24"/>
          <w:szCs w:val="24"/>
        </w:rPr>
        <w:t xml:space="preserve"> tại ngày giao dịch và ngày báo cáo.</w:t>
      </w:r>
    </w:p>
    <w:p w:rsidR="0028304E" w:rsidRPr="00254D4A" w:rsidRDefault="0028304E" w:rsidP="00BE39AE">
      <w:pPr>
        <w:pStyle w:val="ListParagraph"/>
        <w:numPr>
          <w:ilvl w:val="0"/>
          <w:numId w:val="64"/>
        </w:numPr>
        <w:tabs>
          <w:tab w:val="left" w:pos="851"/>
        </w:tabs>
        <w:spacing w:before="120" w:after="120" w:line="312" w:lineRule="auto"/>
        <w:ind w:left="567" w:hanging="11"/>
        <w:jc w:val="both"/>
        <w:rPr>
          <w:i/>
          <w:sz w:val="24"/>
          <w:szCs w:val="24"/>
        </w:rPr>
      </w:pPr>
      <w:r w:rsidRPr="00254D4A">
        <w:rPr>
          <w:i/>
          <w:sz w:val="24"/>
          <w:szCs w:val="24"/>
        </w:rPr>
        <w:t>Hạch toán vốn nhận từ Ngân hàng thế giới</w:t>
      </w:r>
    </w:p>
    <w:p w:rsidR="0028304E" w:rsidRPr="00254D4A" w:rsidRDefault="0028304E">
      <w:pPr>
        <w:spacing w:before="120" w:after="120" w:line="312" w:lineRule="auto"/>
        <w:jc w:val="both"/>
        <w:rPr>
          <w:rFonts w:ascii="Times New Roman" w:hAnsi="Times New Roman"/>
          <w:sz w:val="24"/>
          <w:szCs w:val="24"/>
        </w:rPr>
      </w:pPr>
      <w:r w:rsidRPr="007917A1">
        <w:rPr>
          <w:rFonts w:ascii="Times New Roman" w:hAnsi="Times New Roman"/>
          <w:sz w:val="24"/>
          <w:szCs w:val="24"/>
        </w:rPr>
        <w:t xml:space="preserve">Vốn nhận từ NHTG sẽ được </w:t>
      </w:r>
      <w:r w:rsidRPr="00254D4A">
        <w:rPr>
          <w:rFonts w:ascii="Times New Roman" w:hAnsi="Times New Roman"/>
          <w:sz w:val="24"/>
          <w:szCs w:val="24"/>
        </w:rPr>
        <w:t>hạch toán như là khoản vay bằng VND từ ngân sách nhà nước và được hạch toán tách biệt từ các nguồn khác (TK 511, TK chi tiết vốn IDA).</w:t>
      </w:r>
    </w:p>
    <w:p w:rsidR="0028304E" w:rsidRPr="00254D4A" w:rsidRDefault="0028304E">
      <w:pPr>
        <w:spacing w:before="120" w:after="120" w:line="312" w:lineRule="auto"/>
        <w:jc w:val="both"/>
        <w:rPr>
          <w:rFonts w:ascii="Times New Roman" w:hAnsi="Times New Roman"/>
          <w:bCs/>
          <w:sz w:val="24"/>
          <w:szCs w:val="24"/>
        </w:rPr>
      </w:pPr>
      <w:r w:rsidRPr="00254D4A">
        <w:rPr>
          <w:rFonts w:ascii="Times New Roman" w:hAnsi="Times New Roman"/>
          <w:sz w:val="24"/>
          <w:szCs w:val="24"/>
        </w:rPr>
        <w:t xml:space="preserve">Một tài khoản tiền gửi được mở tại một ngân hàng thương mại được chỉ định bởi Ngân hàng nhà nước Việt Nam đồng thời được chấp thuận bởi NHTG, tài khoản này dùng để tiếp nhận nguồn vốn từ NHTG (TK 11321 – Tiền gửi thanh toán bằng ngoại tệ tại ngân hàng thương mại, TK chi tiết cho BQLDA </w:t>
      </w:r>
      <w:r>
        <w:rPr>
          <w:rFonts w:ascii="Times New Roman" w:hAnsi="Times New Roman"/>
          <w:sz w:val="24"/>
          <w:szCs w:val="24"/>
        </w:rPr>
        <w:t xml:space="preserve">- </w:t>
      </w:r>
      <w:r w:rsidRPr="00254D4A">
        <w:rPr>
          <w:rFonts w:ascii="Times New Roman" w:hAnsi="Times New Roman"/>
          <w:sz w:val="24"/>
          <w:szCs w:val="24"/>
        </w:rPr>
        <w:t>QBVMTVN).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Cho vay từ vốn IDA cho khách hàng được ghi nhận vào tài khoản cho vay trung - dài hạn. (TK 3212 cho các khoản vay trung và dài hạn, chi tiết cho từng Bên vay và cho từng nhà thầu).</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Các tài khoản được đề cập trên cần được mở và hạch toán riêng cho BQLDA </w:t>
      </w:r>
      <w:r>
        <w:rPr>
          <w:rFonts w:ascii="Times New Roman" w:hAnsi="Times New Roman"/>
          <w:sz w:val="24"/>
          <w:szCs w:val="24"/>
        </w:rPr>
        <w:t xml:space="preserve">- </w:t>
      </w:r>
      <w:r w:rsidRPr="00254D4A">
        <w:rPr>
          <w:rFonts w:ascii="Times New Roman" w:hAnsi="Times New Roman"/>
          <w:sz w:val="24"/>
          <w:szCs w:val="24"/>
        </w:rPr>
        <w:t>QBVMTVN và sẵn sàng cung cấp số liệu để lập các báo cáo tài chính giữa kỳ.</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Sau đây là các bút toán kế toán cho một số nghiệp vụ chính:</w:t>
      </w:r>
    </w:p>
    <w:p w:rsidR="0028304E" w:rsidRPr="00254D4A" w:rsidRDefault="0028304E" w:rsidP="00BE39AE">
      <w:pPr>
        <w:pStyle w:val="ListParagraph"/>
        <w:numPr>
          <w:ilvl w:val="0"/>
          <w:numId w:val="65"/>
        </w:numPr>
        <w:tabs>
          <w:tab w:val="left" w:pos="1134"/>
        </w:tabs>
        <w:spacing w:before="120" w:after="120" w:line="312" w:lineRule="auto"/>
        <w:ind w:left="1134" w:hanging="283"/>
        <w:jc w:val="both"/>
        <w:rPr>
          <w:sz w:val="24"/>
          <w:szCs w:val="24"/>
        </w:rPr>
      </w:pPr>
      <w:r w:rsidRPr="00254D4A">
        <w:rPr>
          <w:sz w:val="24"/>
          <w:szCs w:val="24"/>
        </w:rPr>
        <w:t>Nhận tiền từ NHTG về tài khoản đặc biệt:</w:t>
      </w:r>
    </w:p>
    <w:p w:rsidR="0028304E" w:rsidRPr="00254D4A" w:rsidRDefault="0028304E" w:rsidP="0079363C">
      <w:pPr>
        <w:pStyle w:val="ListParagraph"/>
        <w:numPr>
          <w:ilvl w:val="0"/>
          <w:numId w:val="78"/>
        </w:numPr>
        <w:tabs>
          <w:tab w:val="left" w:pos="1134"/>
        </w:tabs>
        <w:spacing w:before="120" w:after="120" w:line="312" w:lineRule="auto"/>
        <w:jc w:val="both"/>
        <w:rPr>
          <w:sz w:val="24"/>
          <w:szCs w:val="24"/>
        </w:rPr>
      </w:pPr>
      <w:r w:rsidRPr="00254D4A">
        <w:rPr>
          <w:sz w:val="24"/>
          <w:szCs w:val="24"/>
        </w:rPr>
        <w:t>Ghi tăng Tài sản (bút toán Nợ TK đặc biệt) bằng đồng Việt Nam theo tỷ giá tại thời điểm phát sinh nghiệp vụ, có chú thích bằng USD;</w:t>
      </w:r>
    </w:p>
    <w:p w:rsidR="0028304E" w:rsidRPr="00254D4A" w:rsidRDefault="0028304E" w:rsidP="0079363C">
      <w:pPr>
        <w:pStyle w:val="ListParagraph"/>
        <w:numPr>
          <w:ilvl w:val="0"/>
          <w:numId w:val="78"/>
        </w:numPr>
        <w:tabs>
          <w:tab w:val="left" w:pos="1134"/>
        </w:tabs>
        <w:spacing w:before="120" w:after="120" w:line="312" w:lineRule="auto"/>
        <w:jc w:val="both"/>
        <w:rPr>
          <w:sz w:val="24"/>
          <w:szCs w:val="24"/>
        </w:rPr>
      </w:pPr>
      <w:r w:rsidRPr="00254D4A">
        <w:rPr>
          <w:sz w:val="24"/>
          <w:szCs w:val="24"/>
        </w:rPr>
        <w:t>Ghi tăng Nguồn (bút toán Có TK nợ vay từ NS nhà nước) bằng đồng Việt Nam – đây chính là số nợ chính thức phải hoàn trả cho BTC sau này.</w:t>
      </w:r>
    </w:p>
    <w:p w:rsidR="0028304E" w:rsidRPr="00254D4A" w:rsidRDefault="0028304E">
      <w:pPr>
        <w:spacing w:before="120" w:after="120" w:line="312" w:lineRule="auto"/>
        <w:jc w:val="both"/>
        <w:rPr>
          <w:rFonts w:ascii="Times New Roman" w:hAnsi="Times New Roman"/>
          <w:i/>
          <w:spacing w:val="-6"/>
          <w:sz w:val="24"/>
          <w:szCs w:val="24"/>
        </w:rPr>
      </w:pPr>
      <w:r w:rsidRPr="00254D4A">
        <w:rPr>
          <w:rFonts w:ascii="Times New Roman" w:hAnsi="Times New Roman"/>
          <w:i/>
          <w:spacing w:val="-6"/>
          <w:sz w:val="24"/>
          <w:szCs w:val="24"/>
        </w:rPr>
        <w:t>Lưu ý: Khoản Nợ Ngân sách nhà nước (BTC) được ghi nhận bằng VND ngay khi tiền được rút về TK đặc biệt bằng USD, tính theo tỷ giá hiện thời. Tại thời điểm này, BTC cũng ghi nhận khoản nợ từ IDA. Đây cũng là thời điểm tính lãi của IDA đối với BTC và của BTC đối với QBVMTVN.</w:t>
      </w:r>
    </w:p>
    <w:p w:rsidR="0028304E" w:rsidRPr="00254D4A" w:rsidRDefault="0028304E" w:rsidP="00BE39AE">
      <w:pPr>
        <w:pStyle w:val="ListParagraph"/>
        <w:numPr>
          <w:ilvl w:val="0"/>
          <w:numId w:val="65"/>
        </w:numPr>
        <w:tabs>
          <w:tab w:val="left" w:pos="1134"/>
        </w:tabs>
        <w:spacing w:before="120" w:after="120" w:line="312" w:lineRule="auto"/>
        <w:ind w:left="1134" w:hanging="283"/>
        <w:jc w:val="both"/>
        <w:rPr>
          <w:sz w:val="24"/>
          <w:szCs w:val="24"/>
        </w:rPr>
      </w:pPr>
      <w:r w:rsidRPr="00254D4A">
        <w:rPr>
          <w:sz w:val="24"/>
          <w:szCs w:val="24"/>
        </w:rPr>
        <w:t>Cho vay đối với khách hàng là các chủ đầu tư (giải ngân cho các nhà thầu của các chủ đầu tư);</w:t>
      </w:r>
    </w:p>
    <w:p w:rsidR="0028304E" w:rsidRPr="00254D4A" w:rsidRDefault="0028304E" w:rsidP="00663E66">
      <w:pPr>
        <w:pStyle w:val="ListParagraph"/>
        <w:numPr>
          <w:ilvl w:val="0"/>
          <w:numId w:val="78"/>
        </w:numPr>
        <w:tabs>
          <w:tab w:val="left" w:pos="1134"/>
        </w:tabs>
        <w:spacing w:before="120" w:after="120" w:line="312" w:lineRule="auto"/>
        <w:jc w:val="both"/>
        <w:rPr>
          <w:sz w:val="24"/>
          <w:szCs w:val="24"/>
        </w:rPr>
      </w:pPr>
      <w:r w:rsidRPr="00254D4A">
        <w:rPr>
          <w:sz w:val="24"/>
          <w:szCs w:val="24"/>
        </w:rPr>
        <w:t>Ghi tăng Tài sản – TK cho vay trung dài hạn, chi tiết cho nhà thầu của từng chủ đầu tư với giá trị thực tế bằng đồng Việt Nam;</w:t>
      </w:r>
    </w:p>
    <w:p w:rsidR="0028304E" w:rsidRPr="00254D4A" w:rsidRDefault="0028304E" w:rsidP="00663E66">
      <w:pPr>
        <w:pStyle w:val="ListParagraph"/>
        <w:numPr>
          <w:ilvl w:val="0"/>
          <w:numId w:val="78"/>
        </w:numPr>
        <w:tabs>
          <w:tab w:val="left" w:pos="1134"/>
        </w:tabs>
        <w:spacing w:before="120" w:after="120" w:line="312" w:lineRule="auto"/>
        <w:jc w:val="both"/>
        <w:rPr>
          <w:sz w:val="24"/>
          <w:szCs w:val="24"/>
        </w:rPr>
      </w:pPr>
      <w:r w:rsidRPr="00254D4A">
        <w:rPr>
          <w:sz w:val="24"/>
          <w:szCs w:val="24"/>
        </w:rPr>
        <w:t>Ghi giảm Tài sản – TK tiền gửi đặc biệt, bằng giá trị VND thực tế, ghi chú chuyển đổi sang USD tương đương theo tỷ giá tại thời điểm thanh toán (cho mục tiêu báo cáo).</w:t>
      </w:r>
    </w:p>
    <w:p w:rsidR="0028304E" w:rsidRPr="00254D4A" w:rsidRDefault="0028304E" w:rsidP="0034524F">
      <w:pPr>
        <w:pStyle w:val="ListParagraph"/>
        <w:numPr>
          <w:ilvl w:val="2"/>
          <w:numId w:val="109"/>
        </w:numPr>
        <w:spacing w:before="120" w:after="120" w:line="312" w:lineRule="auto"/>
        <w:jc w:val="both"/>
        <w:rPr>
          <w:sz w:val="24"/>
          <w:szCs w:val="24"/>
          <w:u w:val="single"/>
        </w:rPr>
      </w:pPr>
      <w:r w:rsidRPr="00254D4A">
        <w:rPr>
          <w:sz w:val="24"/>
          <w:szCs w:val="24"/>
          <w:u w:val="single"/>
        </w:rPr>
        <w:t>Kiểm soát nội bộ đối với hoạt động kế toán</w:t>
      </w:r>
    </w:p>
    <w:p w:rsidR="0028304E" w:rsidRPr="002E2369" w:rsidRDefault="0028304E" w:rsidP="0034524F">
      <w:pPr>
        <w:spacing w:before="120" w:after="120" w:line="312" w:lineRule="auto"/>
        <w:jc w:val="both"/>
        <w:rPr>
          <w:rFonts w:ascii="Times New Roman" w:eastAsia="Malgun Gothic" w:hAnsi="Times New Roman"/>
          <w:bCs/>
          <w:i/>
          <w:color w:val="000000"/>
          <w:sz w:val="24"/>
          <w:szCs w:val="24"/>
          <w:lang w:eastAsia="ko-KR"/>
        </w:rPr>
      </w:pPr>
      <w:r w:rsidRPr="002E2369">
        <w:rPr>
          <w:rFonts w:ascii="Times New Roman" w:eastAsia="Malgun Gothic" w:hAnsi="Times New Roman"/>
          <w:bCs/>
          <w:i/>
          <w:color w:val="000000"/>
          <w:sz w:val="24"/>
          <w:szCs w:val="24"/>
          <w:lang w:eastAsia="ko-KR"/>
        </w:rPr>
        <w:t xml:space="preserve">9.5.3.1 </w:t>
      </w:r>
      <w:r w:rsidRPr="002E2369">
        <w:rPr>
          <w:rFonts w:ascii="Times New Roman" w:eastAsia="Malgun Gothic" w:hAnsi="Times New Roman"/>
          <w:bCs/>
          <w:i/>
          <w:color w:val="000000"/>
          <w:sz w:val="24"/>
          <w:szCs w:val="24"/>
          <w:lang w:val="vi-VN" w:eastAsia="ko-KR"/>
        </w:rPr>
        <w:t>Quản lý tiền mặt:</w:t>
      </w:r>
    </w:p>
    <w:p w:rsidR="0028304E" w:rsidRPr="00254D4A" w:rsidRDefault="0028304E" w:rsidP="00020B7B">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Theo </w:t>
      </w:r>
      <w:r w:rsidRPr="00254D4A">
        <w:rPr>
          <w:rStyle w:val="hps"/>
          <w:rFonts w:ascii="Times New Roman" w:hAnsi="Times New Roman"/>
          <w:color w:val="000000"/>
          <w:sz w:val="24"/>
          <w:szCs w:val="24"/>
          <w:lang w:val="vi-VN"/>
        </w:rPr>
        <w:t>luật áp dụng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 các quy định</w:t>
      </w:r>
      <w:r w:rsidRPr="00254D4A">
        <w:rPr>
          <w:rStyle w:val="longtext"/>
          <w:rFonts w:ascii="Times New Roman" w:hAnsi="Times New Roman"/>
          <w:color w:val="000000"/>
          <w:sz w:val="24"/>
          <w:szCs w:val="24"/>
          <w:lang w:val="vi-VN"/>
        </w:rPr>
        <w:t xml:space="preserve"> hiện hành, việc thanh toán thông qua tài khoản ngân hàng được khuyến khích đảm bảo tính thuận tiện và độ an toàn. </w:t>
      </w:r>
      <w:r w:rsidRPr="00254D4A">
        <w:rPr>
          <w:rStyle w:val="hps"/>
          <w:rFonts w:ascii="Times New Roman" w:hAnsi="Times New Roman"/>
          <w:color w:val="000000"/>
          <w:sz w:val="24"/>
          <w:szCs w:val="24"/>
          <w:lang w:val="vi-VN"/>
        </w:rPr>
        <w:t>Tuy nhiên,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tại tất cả</w:t>
      </w:r>
      <w:r w:rsidRPr="00254D4A">
        <w:rPr>
          <w:rStyle w:val="longtext"/>
          <w:rFonts w:ascii="Times New Roman" w:hAnsi="Times New Roman"/>
          <w:color w:val="000000"/>
          <w:sz w:val="24"/>
          <w:szCs w:val="24"/>
          <w:lang w:val="vi-VN"/>
        </w:rPr>
        <w:t xml:space="preserve"> </w:t>
      </w:r>
      <w:r w:rsidRPr="00254D4A">
        <w:rPr>
          <w:rStyle w:val="longtext"/>
          <w:rFonts w:ascii="Times New Roman" w:hAnsi="Times New Roman"/>
          <w:color w:val="000000"/>
          <w:sz w:val="24"/>
          <w:szCs w:val="24"/>
        </w:rPr>
        <w:t xml:space="preserve">các </w:t>
      </w:r>
      <w:r w:rsidRPr="00254D4A">
        <w:rPr>
          <w:rStyle w:val="hps"/>
          <w:rFonts w:ascii="Times New Roman" w:hAnsi="Times New Roman"/>
          <w:color w:val="000000"/>
          <w:sz w:val="24"/>
          <w:szCs w:val="24"/>
          <w:lang w:val="vi-VN"/>
        </w:rPr>
        <w:t>BQLDA</w:t>
      </w:r>
      <w:r w:rsidRPr="00254D4A">
        <w:rPr>
          <w:rStyle w:val="longtext"/>
          <w:rFonts w:ascii="Times New Roman" w:hAnsi="Times New Roman"/>
          <w:color w:val="000000"/>
          <w:sz w:val="24"/>
          <w:szCs w:val="24"/>
          <w:lang w:val="vi-VN"/>
        </w:rPr>
        <w:t xml:space="preserve">, có một quỹ tiền </w:t>
      </w:r>
      <w:r w:rsidRPr="00254D4A">
        <w:rPr>
          <w:rStyle w:val="longtext"/>
          <w:rFonts w:ascii="Times New Roman" w:hAnsi="Times New Roman"/>
          <w:color w:val="000000"/>
          <w:sz w:val="24"/>
          <w:szCs w:val="24"/>
        </w:rPr>
        <w:t>lẻ</w:t>
      </w:r>
      <w:r w:rsidRPr="00254D4A">
        <w:rPr>
          <w:rStyle w:val="longtext"/>
          <w:rFonts w:ascii="Times New Roman" w:hAnsi="Times New Roman"/>
          <w:color w:val="000000"/>
          <w:sz w:val="24"/>
          <w:szCs w:val="24"/>
          <w:lang w:val="vi-VN"/>
        </w:rPr>
        <w:t xml:space="preserve"> tạo điều kiện thuận lợi </w:t>
      </w:r>
      <w:r w:rsidRPr="00254D4A">
        <w:rPr>
          <w:rStyle w:val="hps"/>
          <w:rFonts w:ascii="Times New Roman" w:hAnsi="Times New Roman"/>
          <w:color w:val="000000"/>
          <w:sz w:val="24"/>
          <w:szCs w:val="24"/>
          <w:lang w:val="vi-VN"/>
        </w:rPr>
        <w:t>cho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hoạt</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động</w:t>
      </w:r>
      <w:r w:rsidRPr="00254D4A">
        <w:rPr>
          <w:rStyle w:val="longtext"/>
          <w:rFonts w:ascii="Times New Roman" w:hAnsi="Times New Roman"/>
          <w:color w:val="000000"/>
          <w:sz w:val="24"/>
          <w:szCs w:val="24"/>
          <w:lang w:val="vi-VN"/>
        </w:rPr>
        <w:t xml:space="preserve"> hàng ngày của </w:t>
      </w:r>
      <w:r w:rsidRPr="00254D4A">
        <w:rPr>
          <w:rStyle w:val="hps"/>
          <w:rFonts w:ascii="Times New Roman" w:hAnsi="Times New Roman"/>
          <w:color w:val="000000"/>
          <w:sz w:val="24"/>
          <w:szCs w:val="24"/>
          <w:lang w:val="vi-VN"/>
        </w:rPr>
        <w:t>dự án</w:t>
      </w:r>
      <w:r w:rsidRPr="00254D4A">
        <w:rPr>
          <w:rStyle w:val="longtext"/>
          <w:rFonts w:ascii="Times New Roman" w:hAnsi="Times New Roman"/>
          <w:color w:val="000000"/>
          <w:sz w:val="24"/>
          <w:szCs w:val="24"/>
          <w:lang w:val="vi-VN"/>
        </w:rPr>
        <w:t xml:space="preserve">. Số tiền mặt </w:t>
      </w:r>
      <w:r w:rsidRPr="00254D4A">
        <w:rPr>
          <w:rStyle w:val="hps"/>
          <w:rFonts w:ascii="Times New Roman" w:hAnsi="Times New Roman"/>
          <w:color w:val="000000"/>
          <w:sz w:val="24"/>
          <w:szCs w:val="24"/>
          <w:lang w:val="vi-VN"/>
        </w:rPr>
        <w:t>này</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sẽ được sử dụng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cho các chi tiêu</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nhỏ và</w:t>
      </w:r>
      <w:r w:rsidRPr="00254D4A">
        <w:rPr>
          <w:rStyle w:val="longtext"/>
          <w:rFonts w:ascii="Times New Roman" w:hAnsi="Times New Roman"/>
          <w:color w:val="000000"/>
          <w:sz w:val="24"/>
          <w:szCs w:val="24"/>
          <w:lang w:val="vi-VN"/>
        </w:rPr>
        <w:t xml:space="preserve"> </w:t>
      </w:r>
      <w:r w:rsidRPr="00254D4A">
        <w:rPr>
          <w:rStyle w:val="longtext"/>
          <w:rFonts w:ascii="Times New Roman" w:hAnsi="Times New Roman"/>
          <w:color w:val="000000"/>
          <w:sz w:val="24"/>
          <w:szCs w:val="24"/>
        </w:rPr>
        <w:t xml:space="preserve">đột xuất </w:t>
      </w:r>
      <w:r w:rsidRPr="00254D4A">
        <w:rPr>
          <w:rStyle w:val="hps"/>
          <w:rFonts w:ascii="Times New Roman" w:hAnsi="Times New Roman"/>
          <w:color w:val="000000"/>
          <w:sz w:val="24"/>
          <w:szCs w:val="24"/>
          <w:lang w:val="vi-VN"/>
        </w:rPr>
        <w:t>và/ hoặc không thể dùng cho nhà cung cấp thực hiện việc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trả</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tiền</w:t>
      </w:r>
      <w:r w:rsidRPr="00254D4A">
        <w:rPr>
          <w:rStyle w:val="longtext"/>
          <w:rFonts w:ascii="Times New Roman" w:hAnsi="Times New Roman"/>
          <w:color w:val="000000"/>
          <w:sz w:val="24"/>
          <w:szCs w:val="24"/>
          <w:lang w:val="vi-VN"/>
        </w:rPr>
        <w:t xml:space="preserve"> thông </w:t>
      </w:r>
      <w:r w:rsidRPr="00254D4A">
        <w:rPr>
          <w:rStyle w:val="hps"/>
          <w:rFonts w:ascii="Times New Roman" w:hAnsi="Times New Roman"/>
          <w:color w:val="000000"/>
          <w:sz w:val="24"/>
          <w:szCs w:val="24"/>
          <w:lang w:val="vi-VN"/>
        </w:rPr>
        <w:t>qua tài khoản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ngân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hàng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cho hầu hết các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nhà cung cấp</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Style w:val="hps"/>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Các quy định </w:t>
      </w:r>
      <w:r w:rsidRPr="00254D4A">
        <w:rPr>
          <w:rStyle w:val="hps"/>
          <w:rFonts w:ascii="Times New Roman" w:hAnsi="Times New Roman"/>
          <w:color w:val="000000"/>
          <w:sz w:val="24"/>
          <w:szCs w:val="24"/>
          <w:lang w:val="vi-VN"/>
        </w:rPr>
        <w:t>về kiểm soát</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quỹ tiền lẻ như sau:</w:t>
      </w:r>
    </w:p>
    <w:p w:rsidR="0028304E" w:rsidRPr="00254D4A" w:rsidRDefault="0028304E" w:rsidP="0034524F">
      <w:pPr>
        <w:pStyle w:val="ListParagraph"/>
        <w:numPr>
          <w:ilvl w:val="0"/>
          <w:numId w:val="65"/>
        </w:numPr>
        <w:autoSpaceDE w:val="0"/>
        <w:adjustRightInd w:val="0"/>
        <w:spacing w:before="120" w:after="120" w:line="312" w:lineRule="auto"/>
        <w:jc w:val="both"/>
        <w:rPr>
          <w:rFonts w:eastAsia="Malgun Gothic"/>
          <w:color w:val="000000"/>
          <w:sz w:val="24"/>
          <w:szCs w:val="24"/>
          <w:lang w:val="vi-VN" w:eastAsia="ko-KR"/>
        </w:rPr>
      </w:pPr>
      <w:r w:rsidRPr="00254D4A">
        <w:rPr>
          <w:rFonts w:eastAsia="Malgun Gothic"/>
          <w:color w:val="000000"/>
          <w:sz w:val="24"/>
          <w:szCs w:val="24"/>
          <w:lang w:val="vi-VN" w:eastAsia="ko-KR"/>
        </w:rPr>
        <w:t>Hạn mức tiền mặt</w:t>
      </w:r>
      <w:r w:rsidRPr="00254D4A">
        <w:rPr>
          <w:rStyle w:val="longtext"/>
          <w:color w:val="000000"/>
          <w:sz w:val="24"/>
          <w:szCs w:val="24"/>
          <w:lang w:val="vi-VN"/>
        </w:rPr>
        <w:t xml:space="preserve">: </w:t>
      </w:r>
      <w:r w:rsidRPr="00254D4A">
        <w:rPr>
          <w:rStyle w:val="hps"/>
          <w:color w:val="000000"/>
          <w:sz w:val="24"/>
          <w:szCs w:val="24"/>
          <w:lang w:val="vi-VN"/>
        </w:rPr>
        <w:t>Giám đốc</w:t>
      </w:r>
      <w:r w:rsidRPr="00254D4A">
        <w:rPr>
          <w:rStyle w:val="longtext"/>
          <w:color w:val="000000"/>
          <w:sz w:val="24"/>
          <w:szCs w:val="24"/>
          <w:lang w:val="vi-VN"/>
        </w:rPr>
        <w:t xml:space="preserve"> </w:t>
      </w:r>
      <w:r w:rsidRPr="00254D4A">
        <w:rPr>
          <w:color w:val="000000"/>
          <w:sz w:val="24"/>
          <w:szCs w:val="24"/>
        </w:rPr>
        <w:t xml:space="preserve">QBVMTVN </w:t>
      </w:r>
      <w:r w:rsidRPr="00254D4A">
        <w:rPr>
          <w:rStyle w:val="hps"/>
          <w:color w:val="000000"/>
          <w:sz w:val="24"/>
          <w:szCs w:val="24"/>
          <w:lang w:val="vi-VN"/>
        </w:rPr>
        <w:t>có</w:t>
      </w:r>
      <w:r w:rsidRPr="00254D4A">
        <w:rPr>
          <w:rStyle w:val="longtext"/>
          <w:color w:val="000000"/>
          <w:sz w:val="24"/>
          <w:szCs w:val="24"/>
          <w:lang w:val="vi-VN"/>
        </w:rPr>
        <w:t xml:space="preserve"> </w:t>
      </w:r>
      <w:r w:rsidRPr="00254D4A">
        <w:rPr>
          <w:rStyle w:val="hps"/>
          <w:color w:val="000000"/>
          <w:sz w:val="24"/>
          <w:szCs w:val="24"/>
          <w:lang w:val="vi-VN"/>
        </w:rPr>
        <w:t>thể</w:t>
      </w:r>
      <w:r w:rsidRPr="00254D4A">
        <w:rPr>
          <w:rStyle w:val="longtext"/>
          <w:color w:val="000000"/>
          <w:sz w:val="24"/>
          <w:szCs w:val="24"/>
          <w:lang w:val="vi-VN"/>
        </w:rPr>
        <w:t xml:space="preserve"> </w:t>
      </w:r>
      <w:r w:rsidRPr="00254D4A">
        <w:rPr>
          <w:rStyle w:val="hps"/>
          <w:color w:val="000000"/>
          <w:sz w:val="24"/>
          <w:szCs w:val="24"/>
          <w:lang w:val="vi-VN"/>
        </w:rPr>
        <w:t>quy định</w:t>
      </w:r>
      <w:r w:rsidRPr="00254D4A">
        <w:rPr>
          <w:rStyle w:val="longtext"/>
          <w:color w:val="000000"/>
          <w:sz w:val="24"/>
          <w:szCs w:val="24"/>
          <w:lang w:val="vi-VN"/>
        </w:rPr>
        <w:t xml:space="preserve"> </w:t>
      </w:r>
      <w:r w:rsidRPr="00254D4A">
        <w:rPr>
          <w:rStyle w:val="hps"/>
          <w:color w:val="000000"/>
          <w:sz w:val="24"/>
          <w:szCs w:val="24"/>
          <w:lang w:val="vi-VN"/>
        </w:rPr>
        <w:t>số dư tối đa</w:t>
      </w:r>
      <w:r w:rsidRPr="00254D4A">
        <w:rPr>
          <w:rStyle w:val="longtext"/>
          <w:color w:val="000000"/>
          <w:sz w:val="24"/>
          <w:szCs w:val="24"/>
          <w:lang w:val="vi-VN"/>
        </w:rPr>
        <w:t xml:space="preserve"> </w:t>
      </w:r>
      <w:r w:rsidRPr="00254D4A">
        <w:rPr>
          <w:rStyle w:val="hps"/>
          <w:color w:val="000000"/>
          <w:sz w:val="24"/>
          <w:szCs w:val="24"/>
          <w:lang w:val="vi-VN"/>
        </w:rPr>
        <w:t>của quỹ</w:t>
      </w:r>
      <w:r w:rsidRPr="00254D4A">
        <w:rPr>
          <w:rStyle w:val="longtext"/>
          <w:color w:val="000000"/>
          <w:sz w:val="24"/>
          <w:szCs w:val="24"/>
          <w:lang w:val="vi-VN"/>
        </w:rPr>
        <w:t xml:space="preserve"> </w:t>
      </w:r>
      <w:r w:rsidRPr="00254D4A">
        <w:rPr>
          <w:rStyle w:val="hps"/>
          <w:color w:val="000000"/>
          <w:sz w:val="24"/>
          <w:szCs w:val="24"/>
          <w:lang w:val="vi-VN"/>
        </w:rPr>
        <w:t>tiền mặt</w:t>
      </w:r>
      <w:r w:rsidRPr="00254D4A">
        <w:rPr>
          <w:rStyle w:val="longtext"/>
          <w:color w:val="000000"/>
          <w:sz w:val="24"/>
          <w:szCs w:val="24"/>
          <w:lang w:val="vi-VN"/>
        </w:rPr>
        <w:t xml:space="preserve"> </w:t>
      </w:r>
      <w:r w:rsidRPr="00254D4A">
        <w:rPr>
          <w:rStyle w:val="hps"/>
          <w:color w:val="000000"/>
          <w:sz w:val="24"/>
          <w:szCs w:val="24"/>
          <w:lang w:val="vi-VN"/>
        </w:rPr>
        <w:t>tùy thuộc vào</w:t>
      </w:r>
      <w:r w:rsidRPr="00254D4A">
        <w:rPr>
          <w:rStyle w:val="longtext"/>
          <w:color w:val="000000"/>
          <w:sz w:val="24"/>
          <w:szCs w:val="24"/>
          <w:lang w:val="vi-VN"/>
        </w:rPr>
        <w:t xml:space="preserve"> </w:t>
      </w:r>
      <w:r w:rsidRPr="00254D4A">
        <w:rPr>
          <w:rStyle w:val="hps"/>
          <w:color w:val="000000"/>
          <w:sz w:val="24"/>
          <w:szCs w:val="24"/>
          <w:lang w:val="vi-VN"/>
        </w:rPr>
        <w:t>nhu cầu</w:t>
      </w:r>
      <w:r w:rsidRPr="00254D4A">
        <w:rPr>
          <w:rStyle w:val="longtext"/>
          <w:color w:val="000000"/>
          <w:sz w:val="24"/>
          <w:szCs w:val="24"/>
          <w:lang w:val="vi-VN"/>
        </w:rPr>
        <w:t xml:space="preserve"> </w:t>
      </w:r>
      <w:r w:rsidRPr="00254D4A">
        <w:rPr>
          <w:rStyle w:val="hps"/>
          <w:color w:val="000000"/>
          <w:sz w:val="24"/>
          <w:szCs w:val="24"/>
          <w:lang w:val="vi-VN"/>
        </w:rPr>
        <w:t>thực hiện dự án</w:t>
      </w:r>
      <w:r w:rsidRPr="00254D4A">
        <w:rPr>
          <w:rStyle w:val="longtext"/>
          <w:color w:val="000000"/>
          <w:sz w:val="24"/>
          <w:szCs w:val="24"/>
          <w:lang w:val="vi-VN"/>
        </w:rPr>
        <w:t xml:space="preserve"> </w:t>
      </w:r>
      <w:r w:rsidRPr="00254D4A">
        <w:rPr>
          <w:rStyle w:val="hps"/>
          <w:color w:val="000000"/>
          <w:sz w:val="24"/>
          <w:szCs w:val="24"/>
          <w:lang w:val="vi-VN"/>
        </w:rPr>
        <w:t>trong</w:t>
      </w:r>
      <w:r w:rsidRPr="00254D4A">
        <w:rPr>
          <w:rStyle w:val="longtext"/>
          <w:color w:val="000000"/>
          <w:sz w:val="24"/>
          <w:szCs w:val="24"/>
          <w:lang w:val="vi-VN"/>
        </w:rPr>
        <w:t xml:space="preserve"> </w:t>
      </w:r>
      <w:r w:rsidRPr="00254D4A">
        <w:rPr>
          <w:rStyle w:val="hps"/>
          <w:color w:val="000000"/>
          <w:sz w:val="24"/>
          <w:szCs w:val="24"/>
          <w:lang w:val="vi-VN"/>
        </w:rPr>
        <w:t>giai đoạn cụ thể</w:t>
      </w:r>
      <w:r w:rsidRPr="00254D4A">
        <w:rPr>
          <w:rStyle w:val="longtext"/>
          <w:color w:val="000000"/>
          <w:sz w:val="24"/>
          <w:szCs w:val="24"/>
          <w:lang w:val="vi-VN"/>
        </w:rPr>
        <w:t>.</w:t>
      </w:r>
    </w:p>
    <w:p w:rsidR="0028304E" w:rsidRPr="00254D4A" w:rsidRDefault="0028304E" w:rsidP="0034524F">
      <w:pPr>
        <w:pStyle w:val="ListParagraph"/>
        <w:numPr>
          <w:ilvl w:val="0"/>
          <w:numId w:val="65"/>
        </w:numPr>
        <w:autoSpaceDE w:val="0"/>
        <w:adjustRightInd w:val="0"/>
        <w:spacing w:before="120" w:after="120" w:line="312" w:lineRule="auto"/>
        <w:jc w:val="both"/>
        <w:rPr>
          <w:rFonts w:eastAsia="Malgun Gothic"/>
          <w:color w:val="000000"/>
          <w:sz w:val="24"/>
          <w:szCs w:val="24"/>
          <w:lang w:eastAsia="ko-KR"/>
        </w:rPr>
      </w:pPr>
      <w:r w:rsidRPr="00803250">
        <w:rPr>
          <w:color w:val="000000"/>
          <w:sz w:val="24"/>
          <w:szCs w:val="24"/>
        </w:rPr>
        <w:t>An</w:t>
      </w:r>
      <w:r w:rsidRPr="00803250">
        <w:t xml:space="preserve"> toàn</w:t>
      </w:r>
      <w:r w:rsidRPr="00254D4A">
        <w:rPr>
          <w:rStyle w:val="longtext"/>
          <w:color w:val="000000"/>
          <w:sz w:val="24"/>
          <w:szCs w:val="24"/>
          <w:lang w:val="vi-VN"/>
        </w:rPr>
        <w:t xml:space="preserve">: </w:t>
      </w:r>
      <w:r w:rsidRPr="00254D4A">
        <w:rPr>
          <w:rStyle w:val="hps"/>
          <w:color w:val="000000"/>
          <w:sz w:val="24"/>
          <w:szCs w:val="24"/>
          <w:lang w:val="vi-VN"/>
        </w:rPr>
        <w:t>Tiền</w:t>
      </w:r>
      <w:r w:rsidRPr="00254D4A">
        <w:rPr>
          <w:rStyle w:val="longtext"/>
          <w:color w:val="000000"/>
          <w:sz w:val="24"/>
          <w:szCs w:val="24"/>
          <w:lang w:val="vi-VN"/>
        </w:rPr>
        <w:t xml:space="preserve"> </w:t>
      </w:r>
      <w:r w:rsidRPr="00254D4A">
        <w:rPr>
          <w:rStyle w:val="hps"/>
          <w:color w:val="000000"/>
          <w:sz w:val="24"/>
          <w:szCs w:val="24"/>
          <w:lang w:val="vi-VN"/>
        </w:rPr>
        <w:t>mặt</w:t>
      </w:r>
      <w:r w:rsidRPr="00254D4A">
        <w:rPr>
          <w:rStyle w:val="longtext"/>
          <w:color w:val="000000"/>
          <w:sz w:val="24"/>
          <w:szCs w:val="24"/>
          <w:lang w:val="vi-VN"/>
        </w:rPr>
        <w:t xml:space="preserve"> </w:t>
      </w:r>
      <w:r w:rsidRPr="00254D4A">
        <w:rPr>
          <w:rStyle w:val="hps"/>
          <w:color w:val="000000"/>
          <w:sz w:val="24"/>
          <w:szCs w:val="24"/>
          <w:lang w:val="vi-VN"/>
        </w:rPr>
        <w:t xml:space="preserve">của </w:t>
      </w:r>
      <w:r w:rsidRPr="00254D4A">
        <w:rPr>
          <w:rStyle w:val="hps"/>
          <w:color w:val="000000"/>
          <w:sz w:val="24"/>
          <w:szCs w:val="24"/>
        </w:rPr>
        <w:t xml:space="preserve">BQLDA </w:t>
      </w:r>
      <w:r>
        <w:rPr>
          <w:rStyle w:val="hps"/>
          <w:color w:val="000000"/>
          <w:sz w:val="24"/>
          <w:szCs w:val="24"/>
        </w:rPr>
        <w:t xml:space="preserve">- </w:t>
      </w:r>
      <w:r w:rsidRPr="00254D4A">
        <w:rPr>
          <w:color w:val="000000"/>
          <w:sz w:val="24"/>
          <w:szCs w:val="24"/>
        </w:rPr>
        <w:t>QBVMTVN</w:t>
      </w:r>
      <w:r w:rsidRPr="00254D4A">
        <w:rPr>
          <w:rStyle w:val="hps"/>
          <w:color w:val="000000"/>
          <w:sz w:val="24"/>
          <w:szCs w:val="24"/>
        </w:rPr>
        <w:t xml:space="preserve"> </w:t>
      </w:r>
      <w:r w:rsidRPr="00254D4A">
        <w:rPr>
          <w:rStyle w:val="hps"/>
          <w:color w:val="000000"/>
          <w:sz w:val="24"/>
          <w:szCs w:val="24"/>
          <w:lang w:val="vi-VN"/>
        </w:rPr>
        <w:t>được giữ</w:t>
      </w:r>
      <w:r w:rsidRPr="00254D4A">
        <w:rPr>
          <w:rStyle w:val="longtext"/>
          <w:color w:val="000000"/>
          <w:sz w:val="24"/>
          <w:szCs w:val="24"/>
          <w:lang w:val="vi-VN"/>
        </w:rPr>
        <w:t xml:space="preserve"> một cách </w:t>
      </w:r>
      <w:r w:rsidRPr="00254D4A">
        <w:rPr>
          <w:rStyle w:val="hps"/>
          <w:color w:val="000000"/>
          <w:sz w:val="24"/>
          <w:szCs w:val="24"/>
          <w:lang w:val="vi-VN"/>
        </w:rPr>
        <w:t>an toàn</w:t>
      </w:r>
      <w:r w:rsidRPr="00254D4A">
        <w:rPr>
          <w:rStyle w:val="longtext"/>
          <w:color w:val="000000"/>
          <w:sz w:val="24"/>
          <w:szCs w:val="24"/>
          <w:lang w:val="vi-VN"/>
        </w:rPr>
        <w:t xml:space="preserve">. </w:t>
      </w:r>
      <w:r w:rsidRPr="00254D4A">
        <w:rPr>
          <w:rStyle w:val="hps"/>
          <w:color w:val="000000"/>
          <w:sz w:val="24"/>
          <w:szCs w:val="24"/>
          <w:lang w:val="vi-VN"/>
        </w:rPr>
        <w:t>Thủ quỹ</w:t>
      </w:r>
      <w:r w:rsidRPr="00254D4A">
        <w:rPr>
          <w:rStyle w:val="longtext"/>
          <w:color w:val="000000"/>
          <w:sz w:val="24"/>
          <w:szCs w:val="24"/>
          <w:lang w:val="vi-VN"/>
        </w:rPr>
        <w:t xml:space="preserve"> </w:t>
      </w:r>
      <w:r w:rsidRPr="00254D4A">
        <w:rPr>
          <w:rStyle w:val="hps"/>
          <w:color w:val="000000"/>
          <w:sz w:val="24"/>
          <w:szCs w:val="24"/>
          <w:lang w:val="vi-VN"/>
        </w:rPr>
        <w:t>là người giữ</w:t>
      </w:r>
      <w:r w:rsidRPr="00254D4A">
        <w:rPr>
          <w:rStyle w:val="longtext"/>
          <w:color w:val="000000"/>
          <w:sz w:val="24"/>
          <w:szCs w:val="24"/>
          <w:lang w:val="vi-VN"/>
        </w:rPr>
        <w:t xml:space="preserve"> </w:t>
      </w:r>
      <w:r w:rsidRPr="00254D4A">
        <w:rPr>
          <w:rStyle w:val="hps"/>
          <w:color w:val="000000"/>
          <w:sz w:val="24"/>
          <w:szCs w:val="24"/>
          <w:lang w:val="vi-VN"/>
        </w:rPr>
        <w:t>chìa</w:t>
      </w:r>
      <w:r w:rsidRPr="00254D4A">
        <w:rPr>
          <w:rStyle w:val="longtext"/>
          <w:color w:val="000000"/>
          <w:sz w:val="24"/>
          <w:szCs w:val="24"/>
          <w:lang w:val="vi-VN"/>
        </w:rPr>
        <w:t xml:space="preserve"> </w:t>
      </w:r>
      <w:r w:rsidRPr="00254D4A">
        <w:rPr>
          <w:rStyle w:val="hps"/>
          <w:color w:val="000000"/>
          <w:sz w:val="24"/>
          <w:szCs w:val="24"/>
          <w:lang w:val="vi-VN"/>
        </w:rPr>
        <w:t>khóa và mã</w:t>
      </w:r>
      <w:r w:rsidRPr="00254D4A">
        <w:rPr>
          <w:rStyle w:val="longtext"/>
          <w:color w:val="000000"/>
          <w:sz w:val="24"/>
          <w:szCs w:val="24"/>
          <w:lang w:val="vi-VN"/>
        </w:rPr>
        <w:t xml:space="preserve"> số </w:t>
      </w:r>
      <w:r w:rsidRPr="00254D4A">
        <w:rPr>
          <w:rStyle w:val="hps"/>
          <w:color w:val="000000"/>
          <w:sz w:val="24"/>
          <w:szCs w:val="24"/>
          <w:lang w:val="vi-VN"/>
        </w:rPr>
        <w:t>của két sắt</w:t>
      </w:r>
      <w:r w:rsidRPr="00254D4A">
        <w:rPr>
          <w:rStyle w:val="longtext"/>
          <w:color w:val="000000"/>
          <w:sz w:val="24"/>
          <w:szCs w:val="24"/>
          <w:lang w:val="vi-VN"/>
        </w:rPr>
        <w:t xml:space="preserve"> </w:t>
      </w:r>
      <w:r w:rsidRPr="00254D4A">
        <w:rPr>
          <w:rStyle w:val="hps"/>
          <w:color w:val="000000"/>
          <w:sz w:val="24"/>
          <w:szCs w:val="24"/>
          <w:lang w:val="vi-VN"/>
        </w:rPr>
        <w:t>và có trách nhiệm nhận và</w:t>
      </w:r>
      <w:r w:rsidRPr="00254D4A">
        <w:rPr>
          <w:rStyle w:val="longtext"/>
          <w:color w:val="000000"/>
          <w:sz w:val="24"/>
          <w:szCs w:val="24"/>
          <w:lang w:val="vi-VN"/>
        </w:rPr>
        <w:t xml:space="preserve"> </w:t>
      </w:r>
      <w:r w:rsidRPr="00254D4A">
        <w:rPr>
          <w:rStyle w:val="hps"/>
          <w:color w:val="000000"/>
          <w:sz w:val="24"/>
          <w:szCs w:val="24"/>
          <w:lang w:val="vi-VN"/>
        </w:rPr>
        <w:t>trả tiền mặt</w:t>
      </w:r>
      <w:r w:rsidRPr="00254D4A">
        <w:rPr>
          <w:rStyle w:val="hps"/>
          <w:color w:val="000000"/>
          <w:sz w:val="24"/>
          <w:szCs w:val="24"/>
        </w:rPr>
        <w:t>.</w:t>
      </w:r>
    </w:p>
    <w:p w:rsidR="0028304E" w:rsidRPr="00254D4A" w:rsidRDefault="0028304E" w:rsidP="0034524F">
      <w:pPr>
        <w:pStyle w:val="ListParagraph"/>
        <w:numPr>
          <w:ilvl w:val="0"/>
          <w:numId w:val="65"/>
        </w:numPr>
        <w:autoSpaceDE w:val="0"/>
        <w:adjustRightInd w:val="0"/>
        <w:spacing w:before="120" w:after="120" w:line="312" w:lineRule="auto"/>
        <w:jc w:val="both"/>
        <w:rPr>
          <w:rFonts w:eastAsia="Malgun Gothic"/>
          <w:color w:val="000000"/>
          <w:sz w:val="24"/>
          <w:szCs w:val="24"/>
          <w:lang w:eastAsia="ko-KR"/>
        </w:rPr>
      </w:pPr>
      <w:r w:rsidRPr="00FB1CCD">
        <w:rPr>
          <w:rFonts w:eastAsia="Malgun Gothic"/>
          <w:sz w:val="24"/>
          <w:szCs w:val="24"/>
          <w:lang w:eastAsia="ko-KR"/>
        </w:rPr>
        <w:t>Kiểm</w:t>
      </w:r>
      <w:r w:rsidRPr="00FB1CCD">
        <w:rPr>
          <w:rFonts w:eastAsia="Malgun Gothic"/>
          <w:color w:val="000000"/>
          <w:sz w:val="24"/>
          <w:szCs w:val="24"/>
          <w:lang w:val="vi-VN" w:eastAsia="ko-KR"/>
        </w:rPr>
        <w:t xml:space="preserve"> tiền:</w:t>
      </w:r>
      <w:r w:rsidRPr="00FB1CCD">
        <w:rPr>
          <w:rFonts w:eastAsia="Malgun Gothic"/>
          <w:color w:val="000000"/>
          <w:sz w:val="24"/>
          <w:szCs w:val="24"/>
          <w:lang w:eastAsia="ko-KR"/>
        </w:rPr>
        <w:t xml:space="preserve"> (i) </w:t>
      </w:r>
      <w:r w:rsidRPr="00FB1CCD">
        <w:rPr>
          <w:rStyle w:val="hps"/>
          <w:color w:val="000000"/>
          <w:sz w:val="24"/>
          <w:szCs w:val="24"/>
          <w:lang w:val="vi-VN"/>
        </w:rPr>
        <w:t>Mỗi ngày</w:t>
      </w:r>
      <w:r w:rsidRPr="00254D4A">
        <w:rPr>
          <w:rStyle w:val="longtext"/>
          <w:color w:val="000000"/>
          <w:sz w:val="24"/>
          <w:szCs w:val="24"/>
          <w:lang w:val="vi-VN"/>
        </w:rPr>
        <w:t xml:space="preserve">, </w:t>
      </w:r>
      <w:r w:rsidRPr="00254D4A">
        <w:rPr>
          <w:rStyle w:val="hps"/>
          <w:color w:val="000000"/>
          <w:sz w:val="24"/>
          <w:szCs w:val="24"/>
          <w:lang w:val="vi-VN"/>
        </w:rPr>
        <w:t>thủ quỹ</w:t>
      </w:r>
      <w:r w:rsidRPr="00254D4A">
        <w:rPr>
          <w:rStyle w:val="longtext"/>
          <w:color w:val="000000"/>
          <w:sz w:val="24"/>
          <w:szCs w:val="24"/>
          <w:lang w:val="vi-VN"/>
        </w:rPr>
        <w:t xml:space="preserve"> </w:t>
      </w:r>
      <w:r w:rsidRPr="00254D4A">
        <w:rPr>
          <w:rStyle w:val="hps"/>
          <w:color w:val="000000"/>
          <w:sz w:val="24"/>
          <w:szCs w:val="24"/>
          <w:lang w:val="vi-VN"/>
        </w:rPr>
        <w:t>phải kiểm tra</w:t>
      </w:r>
      <w:r w:rsidRPr="00254D4A">
        <w:rPr>
          <w:rStyle w:val="longtext"/>
          <w:color w:val="000000"/>
          <w:sz w:val="24"/>
          <w:szCs w:val="24"/>
          <w:lang w:val="vi-VN"/>
        </w:rPr>
        <w:t xml:space="preserve">, đối chiếu </w:t>
      </w:r>
      <w:r w:rsidRPr="00254D4A">
        <w:rPr>
          <w:rStyle w:val="hps"/>
          <w:color w:val="000000"/>
          <w:sz w:val="24"/>
          <w:szCs w:val="24"/>
          <w:lang w:val="vi-VN"/>
        </w:rPr>
        <w:t>số dư tiền mặt</w:t>
      </w:r>
      <w:r w:rsidRPr="00254D4A">
        <w:rPr>
          <w:rStyle w:val="longtext"/>
          <w:color w:val="000000"/>
          <w:sz w:val="24"/>
          <w:szCs w:val="24"/>
          <w:lang w:val="vi-VN"/>
        </w:rPr>
        <w:t xml:space="preserve"> </w:t>
      </w:r>
      <w:r w:rsidRPr="00254D4A">
        <w:rPr>
          <w:rStyle w:val="hps"/>
          <w:color w:val="000000"/>
          <w:sz w:val="24"/>
          <w:szCs w:val="24"/>
          <w:lang w:val="vi-VN"/>
        </w:rPr>
        <w:t>thực</w:t>
      </w:r>
      <w:r w:rsidRPr="00254D4A">
        <w:rPr>
          <w:rStyle w:val="longtext"/>
          <w:color w:val="000000"/>
          <w:sz w:val="24"/>
          <w:szCs w:val="24"/>
          <w:lang w:val="vi-VN"/>
        </w:rPr>
        <w:t xml:space="preserve"> </w:t>
      </w:r>
      <w:r w:rsidRPr="00254D4A">
        <w:rPr>
          <w:rStyle w:val="hps"/>
          <w:color w:val="000000"/>
          <w:sz w:val="24"/>
          <w:szCs w:val="24"/>
          <w:lang w:val="vi-VN"/>
        </w:rPr>
        <w:t>tế</w:t>
      </w:r>
      <w:r w:rsidRPr="00254D4A">
        <w:rPr>
          <w:rStyle w:val="longtext"/>
          <w:color w:val="000000"/>
          <w:sz w:val="24"/>
          <w:szCs w:val="24"/>
          <w:lang w:val="vi-VN"/>
        </w:rPr>
        <w:t xml:space="preserve"> </w:t>
      </w:r>
      <w:r w:rsidRPr="00254D4A">
        <w:rPr>
          <w:rStyle w:val="hps"/>
          <w:color w:val="000000"/>
          <w:sz w:val="24"/>
          <w:szCs w:val="24"/>
          <w:lang w:val="vi-VN"/>
        </w:rPr>
        <w:t>với số dư</w:t>
      </w:r>
      <w:r w:rsidRPr="00254D4A">
        <w:rPr>
          <w:rStyle w:val="longtext"/>
          <w:color w:val="000000"/>
          <w:sz w:val="24"/>
          <w:szCs w:val="24"/>
          <w:lang w:val="vi-VN"/>
        </w:rPr>
        <w:t xml:space="preserve"> </w:t>
      </w:r>
      <w:r w:rsidRPr="00254D4A">
        <w:rPr>
          <w:rStyle w:val="hps"/>
          <w:color w:val="000000"/>
          <w:sz w:val="24"/>
          <w:szCs w:val="24"/>
          <w:lang w:val="vi-VN"/>
        </w:rPr>
        <w:t>tiền mặt</w:t>
      </w:r>
      <w:r w:rsidRPr="00254D4A">
        <w:rPr>
          <w:rStyle w:val="longtext"/>
          <w:color w:val="000000"/>
          <w:sz w:val="24"/>
          <w:szCs w:val="24"/>
          <w:lang w:val="vi-VN"/>
        </w:rPr>
        <w:t xml:space="preserve"> </w:t>
      </w:r>
      <w:r w:rsidRPr="00254D4A">
        <w:rPr>
          <w:rStyle w:val="hps"/>
          <w:color w:val="000000"/>
          <w:sz w:val="24"/>
          <w:szCs w:val="24"/>
          <w:lang w:val="vi-VN"/>
        </w:rPr>
        <w:t>trong sổ quỹ</w:t>
      </w:r>
      <w:r w:rsidRPr="00254D4A">
        <w:rPr>
          <w:rStyle w:val="longtext"/>
          <w:color w:val="000000"/>
          <w:sz w:val="24"/>
          <w:szCs w:val="24"/>
          <w:lang w:val="vi-VN"/>
        </w:rPr>
        <w:t xml:space="preserve">. </w:t>
      </w:r>
      <w:r w:rsidRPr="00254D4A">
        <w:rPr>
          <w:rStyle w:val="hps"/>
          <w:color w:val="000000"/>
          <w:sz w:val="24"/>
          <w:szCs w:val="24"/>
        </w:rPr>
        <w:t>(ii)</w:t>
      </w:r>
      <w:r w:rsidRPr="00254D4A">
        <w:rPr>
          <w:rFonts w:eastAsia="Malgun Gothic"/>
          <w:color w:val="000000"/>
          <w:sz w:val="24"/>
          <w:szCs w:val="24"/>
          <w:lang w:eastAsia="ko-KR"/>
        </w:rPr>
        <w:t xml:space="preserve"> </w:t>
      </w:r>
      <w:r w:rsidRPr="00254D4A">
        <w:rPr>
          <w:rStyle w:val="hps"/>
          <w:color w:val="000000"/>
          <w:sz w:val="24"/>
          <w:szCs w:val="24"/>
          <w:lang w:val="vi-VN"/>
        </w:rPr>
        <w:t>Thủ quỹ</w:t>
      </w:r>
      <w:r w:rsidRPr="00254D4A">
        <w:rPr>
          <w:rStyle w:val="longtext"/>
          <w:color w:val="000000"/>
          <w:sz w:val="24"/>
          <w:szCs w:val="24"/>
          <w:lang w:val="vi-VN"/>
        </w:rPr>
        <w:t xml:space="preserve"> </w:t>
      </w:r>
      <w:r w:rsidRPr="00254D4A">
        <w:rPr>
          <w:rStyle w:val="hps"/>
          <w:color w:val="000000"/>
          <w:sz w:val="24"/>
          <w:szCs w:val="24"/>
          <w:lang w:val="vi-VN"/>
        </w:rPr>
        <w:t xml:space="preserve">và </w:t>
      </w:r>
      <w:r w:rsidRPr="00254D4A">
        <w:rPr>
          <w:rStyle w:val="hps"/>
          <w:color w:val="000000"/>
          <w:sz w:val="24"/>
          <w:szCs w:val="24"/>
        </w:rPr>
        <w:t xml:space="preserve">một </w:t>
      </w:r>
      <w:r w:rsidRPr="00254D4A">
        <w:rPr>
          <w:rStyle w:val="hps"/>
          <w:color w:val="000000"/>
          <w:sz w:val="24"/>
          <w:szCs w:val="24"/>
          <w:lang w:val="vi-VN"/>
        </w:rPr>
        <w:t>kế toán</w:t>
      </w:r>
      <w:r w:rsidRPr="00254D4A">
        <w:rPr>
          <w:rStyle w:val="longtext"/>
          <w:color w:val="000000"/>
          <w:sz w:val="24"/>
          <w:szCs w:val="24"/>
          <w:lang w:val="vi-VN"/>
        </w:rPr>
        <w:t xml:space="preserve"> </w:t>
      </w:r>
      <w:r w:rsidRPr="00254D4A">
        <w:rPr>
          <w:rStyle w:val="longtext"/>
          <w:color w:val="000000"/>
          <w:sz w:val="24"/>
          <w:szCs w:val="24"/>
        </w:rPr>
        <w:t xml:space="preserve">khác </w:t>
      </w:r>
      <w:r w:rsidRPr="00254D4A">
        <w:rPr>
          <w:rStyle w:val="hps"/>
          <w:color w:val="000000"/>
          <w:sz w:val="24"/>
          <w:szCs w:val="24"/>
          <w:lang w:val="vi-VN"/>
        </w:rPr>
        <w:t>kiểm tra</w:t>
      </w:r>
      <w:r w:rsidRPr="00254D4A">
        <w:rPr>
          <w:rStyle w:val="longtext"/>
          <w:color w:val="000000"/>
          <w:sz w:val="24"/>
          <w:szCs w:val="24"/>
          <w:lang w:val="vi-VN"/>
        </w:rPr>
        <w:t xml:space="preserve"> </w:t>
      </w:r>
      <w:r w:rsidRPr="00254D4A">
        <w:rPr>
          <w:rStyle w:val="hps"/>
          <w:color w:val="000000"/>
          <w:sz w:val="24"/>
          <w:szCs w:val="24"/>
          <w:lang w:val="vi-VN"/>
        </w:rPr>
        <w:t>định</w:t>
      </w:r>
      <w:r w:rsidRPr="00254D4A">
        <w:rPr>
          <w:rStyle w:val="longtext"/>
          <w:color w:val="000000"/>
          <w:sz w:val="24"/>
          <w:szCs w:val="24"/>
          <w:lang w:val="vi-VN"/>
        </w:rPr>
        <w:t xml:space="preserve"> </w:t>
      </w:r>
      <w:r w:rsidRPr="00254D4A">
        <w:rPr>
          <w:rStyle w:val="hps"/>
          <w:color w:val="000000"/>
          <w:sz w:val="24"/>
          <w:szCs w:val="24"/>
          <w:lang w:val="vi-VN"/>
        </w:rPr>
        <w:t>kỳ</w:t>
      </w:r>
      <w:r w:rsidRPr="00254D4A">
        <w:rPr>
          <w:rStyle w:val="longtext"/>
          <w:color w:val="000000"/>
          <w:sz w:val="24"/>
          <w:szCs w:val="24"/>
          <w:lang w:val="vi-VN"/>
        </w:rPr>
        <w:t xml:space="preserve"> </w:t>
      </w:r>
      <w:r w:rsidRPr="00254D4A">
        <w:rPr>
          <w:rStyle w:val="hps"/>
          <w:color w:val="000000"/>
          <w:sz w:val="24"/>
          <w:szCs w:val="24"/>
          <w:lang w:val="vi-VN"/>
        </w:rPr>
        <w:t>(</w:t>
      </w:r>
      <w:r w:rsidRPr="00254D4A">
        <w:rPr>
          <w:rStyle w:val="longtext"/>
          <w:color w:val="000000"/>
          <w:sz w:val="24"/>
          <w:szCs w:val="24"/>
          <w:lang w:val="vi-VN"/>
        </w:rPr>
        <w:t xml:space="preserve">ngày cuối cùng của </w:t>
      </w:r>
      <w:r w:rsidRPr="00254D4A">
        <w:rPr>
          <w:rStyle w:val="hps"/>
          <w:color w:val="000000"/>
          <w:sz w:val="24"/>
          <w:szCs w:val="24"/>
          <w:lang w:val="vi-VN"/>
        </w:rPr>
        <w:t>tháng</w:t>
      </w:r>
      <w:r w:rsidRPr="00254D4A">
        <w:rPr>
          <w:rStyle w:val="longtext"/>
          <w:color w:val="000000"/>
          <w:sz w:val="24"/>
          <w:szCs w:val="24"/>
          <w:lang w:val="vi-VN"/>
        </w:rPr>
        <w:t xml:space="preserve">) </w:t>
      </w:r>
      <w:r w:rsidRPr="00254D4A">
        <w:rPr>
          <w:rStyle w:val="hps"/>
          <w:color w:val="000000"/>
          <w:sz w:val="24"/>
          <w:szCs w:val="24"/>
          <w:lang w:val="vi-VN"/>
        </w:rPr>
        <w:t>và</w:t>
      </w:r>
      <w:r w:rsidRPr="00254D4A">
        <w:rPr>
          <w:rStyle w:val="longtext"/>
          <w:color w:val="000000"/>
          <w:sz w:val="24"/>
          <w:szCs w:val="24"/>
          <w:lang w:val="vi-VN"/>
        </w:rPr>
        <w:t xml:space="preserve"> </w:t>
      </w:r>
      <w:r w:rsidRPr="00254D4A">
        <w:rPr>
          <w:rStyle w:val="hps"/>
          <w:color w:val="000000"/>
          <w:sz w:val="24"/>
          <w:szCs w:val="24"/>
          <w:lang w:val="vi-VN"/>
        </w:rPr>
        <w:t>lập biên bản</w:t>
      </w:r>
      <w:r w:rsidRPr="00254D4A">
        <w:rPr>
          <w:rStyle w:val="longtext"/>
          <w:color w:val="000000"/>
          <w:sz w:val="24"/>
          <w:szCs w:val="24"/>
          <w:lang w:val="vi-VN"/>
        </w:rPr>
        <w:t xml:space="preserve"> </w:t>
      </w:r>
      <w:r w:rsidRPr="00254D4A">
        <w:rPr>
          <w:rStyle w:val="hps"/>
          <w:color w:val="000000"/>
          <w:sz w:val="24"/>
          <w:szCs w:val="24"/>
          <w:lang w:val="vi-VN"/>
        </w:rPr>
        <w:t>kiểm tiền như</w:t>
      </w:r>
      <w:r w:rsidRPr="00254D4A">
        <w:rPr>
          <w:rStyle w:val="longtext"/>
          <w:color w:val="000000"/>
          <w:sz w:val="24"/>
          <w:szCs w:val="24"/>
          <w:lang w:val="vi-VN"/>
        </w:rPr>
        <w:t xml:space="preserve"> </w:t>
      </w:r>
      <w:r w:rsidRPr="00254D4A">
        <w:rPr>
          <w:rStyle w:val="hps"/>
          <w:color w:val="000000"/>
          <w:sz w:val="24"/>
          <w:szCs w:val="24"/>
          <w:lang w:val="vi-VN"/>
        </w:rPr>
        <w:t>một bằng chứng về</w:t>
      </w:r>
      <w:r w:rsidRPr="00254D4A">
        <w:rPr>
          <w:rStyle w:val="longtext"/>
          <w:color w:val="000000"/>
          <w:sz w:val="24"/>
          <w:szCs w:val="24"/>
          <w:lang w:val="vi-VN"/>
        </w:rPr>
        <w:t xml:space="preserve"> </w:t>
      </w:r>
      <w:r w:rsidRPr="00254D4A">
        <w:rPr>
          <w:rStyle w:val="hps"/>
          <w:color w:val="000000"/>
          <w:sz w:val="24"/>
          <w:szCs w:val="24"/>
          <w:lang w:val="vi-VN"/>
        </w:rPr>
        <w:t>việc kiểm tiền</w:t>
      </w:r>
      <w:r w:rsidRPr="00254D4A">
        <w:rPr>
          <w:rStyle w:val="longtext"/>
          <w:color w:val="000000"/>
          <w:sz w:val="24"/>
          <w:szCs w:val="24"/>
        </w:rPr>
        <w:t xml:space="preserve">; và (iii) việc </w:t>
      </w:r>
      <w:r w:rsidRPr="00254D4A">
        <w:rPr>
          <w:rFonts w:eastAsia="Malgun Gothic"/>
          <w:color w:val="000000"/>
          <w:sz w:val="24"/>
          <w:szCs w:val="24"/>
          <w:lang w:eastAsia="ko-KR"/>
        </w:rPr>
        <w:t>k</w:t>
      </w:r>
      <w:r w:rsidRPr="00254D4A">
        <w:rPr>
          <w:rFonts w:eastAsia="Malgun Gothic"/>
          <w:color w:val="000000"/>
          <w:sz w:val="24"/>
          <w:szCs w:val="24"/>
          <w:lang w:val="vi-VN" w:eastAsia="ko-KR"/>
        </w:rPr>
        <w:t xml:space="preserve">iểm tiền </w:t>
      </w:r>
      <w:r w:rsidRPr="00254D4A">
        <w:rPr>
          <w:rFonts w:eastAsia="Malgun Gothic"/>
          <w:color w:val="000000"/>
          <w:sz w:val="24"/>
          <w:szCs w:val="24"/>
          <w:lang w:eastAsia="ko-KR"/>
        </w:rPr>
        <w:t xml:space="preserve">đột xuất </w:t>
      </w:r>
      <w:r w:rsidRPr="00254D4A">
        <w:rPr>
          <w:rFonts w:eastAsia="Malgun Gothic"/>
          <w:color w:val="000000"/>
          <w:sz w:val="24"/>
          <w:szCs w:val="24"/>
          <w:lang w:val="vi-VN" w:eastAsia="ko-KR"/>
        </w:rPr>
        <w:t xml:space="preserve">cũng được thực hiện nếu Giám đốc </w:t>
      </w:r>
      <w:r w:rsidRPr="00254D4A">
        <w:rPr>
          <w:color w:val="000000"/>
          <w:sz w:val="24"/>
          <w:szCs w:val="24"/>
        </w:rPr>
        <w:t>QBVMTVN</w:t>
      </w:r>
      <w:r w:rsidRPr="00254D4A">
        <w:rPr>
          <w:rFonts w:eastAsia="Malgun Gothic"/>
          <w:color w:val="000000"/>
          <w:sz w:val="24"/>
          <w:szCs w:val="24"/>
          <w:lang w:val="vi-VN" w:eastAsia="ko-KR"/>
        </w:rPr>
        <w:t xml:space="preserve"> yêu cầu</w:t>
      </w:r>
      <w:r w:rsidRPr="00254D4A">
        <w:rPr>
          <w:rStyle w:val="longtext"/>
          <w:color w:val="000000"/>
          <w:sz w:val="24"/>
          <w:szCs w:val="24"/>
          <w:lang w:val="vi-VN"/>
        </w:rPr>
        <w:t>.</w:t>
      </w:r>
    </w:p>
    <w:p w:rsidR="0028304E" w:rsidRPr="00254D4A" w:rsidRDefault="0028304E" w:rsidP="00353708">
      <w:pPr>
        <w:pStyle w:val="ListParagraph"/>
        <w:numPr>
          <w:ilvl w:val="0"/>
          <w:numId w:val="65"/>
        </w:numPr>
        <w:autoSpaceDE w:val="0"/>
        <w:adjustRightInd w:val="0"/>
        <w:spacing w:before="120" w:after="120" w:line="312" w:lineRule="auto"/>
        <w:jc w:val="both"/>
        <w:rPr>
          <w:color w:val="000000"/>
          <w:sz w:val="24"/>
          <w:szCs w:val="24"/>
        </w:rPr>
      </w:pPr>
      <w:r w:rsidRPr="00254D4A">
        <w:rPr>
          <w:color w:val="000000"/>
          <w:sz w:val="24"/>
        </w:rPr>
        <w:t>Vào ngày cuối tháng thủ quỹ và kế toán phải có biên bản kiểm kê đối chiếu số dư tiền mặt.</w:t>
      </w:r>
    </w:p>
    <w:p w:rsidR="0028304E" w:rsidRPr="002E2369" w:rsidRDefault="0028304E" w:rsidP="0034524F">
      <w:pPr>
        <w:spacing w:before="120" w:after="120" w:line="312" w:lineRule="auto"/>
        <w:jc w:val="both"/>
        <w:rPr>
          <w:rFonts w:ascii="Times New Roman" w:eastAsia="Malgun Gothic" w:hAnsi="Times New Roman"/>
          <w:bCs/>
          <w:i/>
          <w:color w:val="000000"/>
          <w:sz w:val="24"/>
          <w:szCs w:val="24"/>
          <w:lang w:eastAsia="ko-KR"/>
        </w:rPr>
      </w:pPr>
      <w:r w:rsidRPr="002E2369">
        <w:rPr>
          <w:rFonts w:ascii="Times New Roman" w:eastAsia="Malgun Gothic" w:hAnsi="Times New Roman"/>
          <w:bCs/>
          <w:i/>
          <w:color w:val="000000"/>
          <w:sz w:val="24"/>
          <w:szCs w:val="24"/>
          <w:lang w:eastAsia="ko-KR"/>
        </w:rPr>
        <w:t xml:space="preserve">9.5.3.2 </w:t>
      </w:r>
      <w:r w:rsidRPr="002E2369">
        <w:rPr>
          <w:rFonts w:ascii="Times New Roman" w:eastAsia="Malgun Gothic" w:hAnsi="Times New Roman"/>
          <w:bCs/>
          <w:i/>
          <w:color w:val="000000"/>
          <w:sz w:val="24"/>
          <w:szCs w:val="24"/>
          <w:lang w:val="vi-VN" w:eastAsia="ko-KR"/>
        </w:rPr>
        <w:t>Tài khoản Dự án tại Ngân hàng Thương mại</w:t>
      </w:r>
      <w:r w:rsidRPr="002E2369">
        <w:rPr>
          <w:rFonts w:ascii="Times New Roman" w:eastAsia="Malgun Gothic" w:hAnsi="Times New Roman"/>
          <w:bCs/>
          <w:i/>
          <w:color w:val="000000"/>
          <w:sz w:val="24"/>
          <w:szCs w:val="24"/>
          <w:lang w:eastAsia="ko-KR"/>
        </w:rPr>
        <w:t>:</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Mỗi </w:t>
      </w:r>
      <w:r w:rsidRPr="00254D4A">
        <w:rPr>
          <w:rStyle w:val="hps"/>
          <w:rFonts w:ascii="Times New Roman" w:hAnsi="Times New Roman"/>
          <w:color w:val="000000"/>
          <w:sz w:val="24"/>
          <w:szCs w:val="24"/>
          <w:lang w:val="vi-VN"/>
        </w:rPr>
        <w:t>nguồn kinh phí</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được theo dõi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trong tài khoản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ngân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hàng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riêng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biệt</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để hỗ trợ</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việc quản lý,</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giải ngân và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bổ</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sung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tài khoản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kịp</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thời</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Kế toán </w:t>
      </w:r>
      <w:r w:rsidRPr="00254D4A">
        <w:rPr>
          <w:rStyle w:val="hps"/>
          <w:rFonts w:ascii="Times New Roman" w:hAnsi="Times New Roman"/>
          <w:color w:val="000000"/>
          <w:sz w:val="24"/>
          <w:szCs w:val="24"/>
          <w:lang w:val="vi-VN"/>
        </w:rPr>
        <w:t>viên phải ghi lại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giao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dịch</w:t>
      </w:r>
      <w:r w:rsidRPr="00254D4A">
        <w:rPr>
          <w:rStyle w:val="longtext"/>
          <w:rFonts w:ascii="Times New Roman" w:hAnsi="Times New Roman"/>
          <w:color w:val="000000"/>
          <w:sz w:val="24"/>
          <w:szCs w:val="24"/>
          <w:lang w:val="vi-VN"/>
        </w:rPr>
        <w:t xml:space="preserve"> để </w:t>
      </w:r>
      <w:r w:rsidRPr="00254D4A">
        <w:rPr>
          <w:rStyle w:val="hps"/>
          <w:rFonts w:ascii="Times New Roman" w:hAnsi="Times New Roman"/>
          <w:color w:val="000000"/>
          <w:sz w:val="24"/>
          <w:szCs w:val="24"/>
          <w:lang w:val="vi-VN"/>
        </w:rPr>
        <w:t>hạch toán riêng</w:t>
      </w:r>
      <w:r w:rsidRPr="00254D4A">
        <w:rPr>
          <w:rStyle w:val="longtext"/>
          <w:rFonts w:ascii="Times New Roman" w:hAnsi="Times New Roman"/>
          <w:color w:val="000000"/>
          <w:sz w:val="24"/>
          <w:szCs w:val="24"/>
          <w:lang w:val="vi-VN"/>
        </w:rPr>
        <w:t xml:space="preserve"> biệt </w:t>
      </w:r>
      <w:r w:rsidRPr="00254D4A">
        <w:rPr>
          <w:rStyle w:val="hps"/>
          <w:rFonts w:ascii="Times New Roman" w:hAnsi="Times New Roman"/>
          <w:color w:val="000000"/>
          <w:sz w:val="24"/>
          <w:szCs w:val="24"/>
          <w:lang w:val="vi-VN"/>
        </w:rPr>
        <w:t>và định kỳ</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(hàng tháng) đối chiếu</w:t>
      </w:r>
      <w:r w:rsidRPr="00254D4A">
        <w:rPr>
          <w:rStyle w:val="longtext"/>
          <w:rFonts w:ascii="Times New Roman" w:hAnsi="Times New Roman"/>
          <w:color w:val="000000"/>
          <w:sz w:val="24"/>
          <w:szCs w:val="24"/>
          <w:lang w:val="vi-VN"/>
        </w:rPr>
        <w:t xml:space="preserve"> số dư từ hồ sơ </w:t>
      </w:r>
      <w:r w:rsidRPr="00254D4A">
        <w:rPr>
          <w:rStyle w:val="hps"/>
          <w:rFonts w:ascii="Times New Roman" w:hAnsi="Times New Roman"/>
          <w:color w:val="000000"/>
          <w:sz w:val="24"/>
          <w:szCs w:val="24"/>
          <w:lang w:val="vi-VN"/>
        </w:rPr>
        <w:t>dự án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với số dư</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từ</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báo cáo ngân hàng</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Fonts w:ascii="Times New Roman" w:hAnsi="Times New Roman"/>
          <w:color w:val="000000"/>
          <w:sz w:val="24"/>
          <w:szCs w:val="24"/>
        </w:rPr>
      </w:pPr>
      <w:r w:rsidRPr="00254D4A">
        <w:rPr>
          <w:rStyle w:val="longtext"/>
          <w:rFonts w:ascii="Times New Roman" w:hAnsi="Times New Roman"/>
          <w:color w:val="000000"/>
          <w:sz w:val="24"/>
          <w:szCs w:val="24"/>
          <w:lang w:val="vi-VN"/>
        </w:rPr>
        <w:t>Mẫu đối chiếu ngân hàng có thể đơn giản như bao gồm các hạng mục sau đây:</w:t>
      </w:r>
      <w:r w:rsidRPr="00254D4A">
        <w:rPr>
          <w:rStyle w:val="longtext"/>
          <w:rFonts w:ascii="Times New Roman" w:hAnsi="Times New Roman"/>
          <w:color w:val="000000"/>
          <w:sz w:val="24"/>
          <w:szCs w:val="24"/>
        </w:rPr>
        <w:t xml:space="preserve"> (i) </w:t>
      </w:r>
      <w:r w:rsidRPr="00254D4A">
        <w:rPr>
          <w:rStyle w:val="hps"/>
          <w:rFonts w:ascii="Times New Roman" w:hAnsi="Times New Roman"/>
          <w:color w:val="000000"/>
          <w:sz w:val="24"/>
          <w:szCs w:val="24"/>
          <w:lang w:val="vi-VN"/>
        </w:rPr>
        <w:t>Số dư tài khoản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theo</w:t>
      </w:r>
      <w:r w:rsidRPr="00254D4A">
        <w:rPr>
          <w:rStyle w:val="longtext"/>
          <w:rFonts w:ascii="Times New Roman" w:hAnsi="Times New Roman"/>
          <w:color w:val="000000"/>
          <w:sz w:val="24"/>
          <w:szCs w:val="24"/>
          <w:lang w:val="vi-VN"/>
        </w:rPr>
        <w:t xml:space="preserve"> sao </w:t>
      </w:r>
      <w:r w:rsidRPr="00254D4A">
        <w:rPr>
          <w:rStyle w:val="hps"/>
          <w:rFonts w:ascii="Times New Roman" w:hAnsi="Times New Roman"/>
          <w:color w:val="000000"/>
          <w:sz w:val="24"/>
          <w:szCs w:val="24"/>
          <w:lang w:val="vi-VN"/>
        </w:rPr>
        <w:t>kê của ngân hàng</w:t>
      </w:r>
      <w:r w:rsidRPr="00254D4A">
        <w:rPr>
          <w:rStyle w:val="longtext"/>
          <w:rFonts w:ascii="Times New Roman" w:hAnsi="Times New Roman"/>
          <w:color w:val="000000"/>
          <w:sz w:val="24"/>
          <w:szCs w:val="24"/>
          <w:lang w:val="vi-VN"/>
        </w:rPr>
        <w:t>;</w:t>
      </w:r>
      <w:r w:rsidRPr="00254D4A">
        <w:rPr>
          <w:rStyle w:val="longtext"/>
          <w:rFonts w:ascii="Times New Roman" w:hAnsi="Times New Roman"/>
          <w:color w:val="000000"/>
          <w:sz w:val="24"/>
          <w:szCs w:val="24"/>
        </w:rPr>
        <w:t xml:space="preserve"> (ii)</w:t>
      </w:r>
      <w:r w:rsidRPr="00254D4A">
        <w:rPr>
          <w:rFonts w:ascii="Times New Roman" w:hAnsi="Times New Roman"/>
          <w:color w:val="000000"/>
          <w:sz w:val="24"/>
          <w:szCs w:val="24"/>
        </w:rPr>
        <w:t xml:space="preserve"> </w:t>
      </w:r>
      <w:r w:rsidRPr="00254D4A">
        <w:rPr>
          <w:rStyle w:val="hps"/>
          <w:rFonts w:ascii="Times New Roman" w:hAnsi="Times New Roman"/>
          <w:color w:val="000000"/>
          <w:sz w:val="24"/>
          <w:szCs w:val="24"/>
          <w:lang w:val="vi-VN"/>
        </w:rPr>
        <w:t>Số dư tài khoản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theo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 hồ sơ</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kế</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toán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của</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dự</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án</w:t>
      </w:r>
      <w:r w:rsidRPr="00254D4A">
        <w:rPr>
          <w:rStyle w:val="longtext"/>
          <w:rFonts w:ascii="Times New Roman" w:hAnsi="Times New Roman"/>
          <w:color w:val="000000"/>
          <w:sz w:val="24"/>
          <w:szCs w:val="24"/>
          <w:lang w:val="vi-VN"/>
        </w:rPr>
        <w:t>;</w:t>
      </w:r>
      <w:r w:rsidRPr="00254D4A">
        <w:rPr>
          <w:rStyle w:val="longtext"/>
          <w:rFonts w:ascii="Times New Roman" w:hAnsi="Times New Roman"/>
          <w:color w:val="000000"/>
          <w:sz w:val="24"/>
          <w:szCs w:val="24"/>
        </w:rPr>
        <w:t xml:space="preserve"> và </w:t>
      </w:r>
      <w:r w:rsidRPr="00254D4A">
        <w:rPr>
          <w:rFonts w:ascii="Times New Roman" w:hAnsi="Times New Roman"/>
          <w:color w:val="000000"/>
          <w:sz w:val="24"/>
          <w:szCs w:val="24"/>
        </w:rPr>
        <w:t xml:space="preserve">(iii) </w:t>
      </w:r>
      <w:r w:rsidRPr="00254D4A">
        <w:rPr>
          <w:rStyle w:val="hps"/>
          <w:rFonts w:ascii="Times New Roman" w:hAnsi="Times New Roman"/>
          <w:color w:val="000000"/>
          <w:sz w:val="24"/>
          <w:szCs w:val="24"/>
          <w:lang w:val="vi-VN"/>
        </w:rPr>
        <w:t>Sự khác biệt</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 giải thích</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cho sự khác biệt</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đó</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b/>
          <w:color w:val="000000"/>
          <w:sz w:val="24"/>
          <w:szCs w:val="24"/>
          <w:lang w:val="vi-VN"/>
        </w:rPr>
        <w:t>Lưu ý:</w:t>
      </w:r>
      <w:r w:rsidRPr="00254D4A">
        <w:rPr>
          <w:rStyle w:val="longtext"/>
          <w:rFonts w:ascii="Times New Roman" w:hAnsi="Times New Roman"/>
          <w:color w:val="000000"/>
          <w:sz w:val="24"/>
          <w:szCs w:val="24"/>
          <w:lang w:val="vi-VN"/>
        </w:rPr>
        <w:t xml:space="preserve"> </w:t>
      </w:r>
      <w:r w:rsidRPr="00254D4A">
        <w:rPr>
          <w:rStyle w:val="longtext"/>
          <w:rFonts w:ascii="Times New Roman" w:hAnsi="Times New Roman"/>
          <w:color w:val="000000"/>
          <w:sz w:val="24"/>
          <w:szCs w:val="24"/>
        </w:rPr>
        <w:t>V</w:t>
      </w:r>
      <w:r w:rsidRPr="00254D4A">
        <w:rPr>
          <w:rStyle w:val="longtext"/>
          <w:rFonts w:ascii="Times New Roman" w:hAnsi="Times New Roman"/>
          <w:color w:val="000000"/>
          <w:sz w:val="24"/>
          <w:szCs w:val="24"/>
          <w:lang w:val="vi-VN"/>
        </w:rPr>
        <w:t xml:space="preserve">iệc đối chiếu </w:t>
      </w:r>
      <w:r w:rsidRPr="00254D4A">
        <w:rPr>
          <w:rStyle w:val="hps"/>
          <w:rFonts w:ascii="Times New Roman" w:hAnsi="Times New Roman"/>
          <w:color w:val="000000"/>
          <w:sz w:val="24"/>
          <w:szCs w:val="24"/>
          <w:lang w:val="vi-VN"/>
        </w:rPr>
        <w:t>tài khoản ngân hàng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phải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được thực hiện theo tháng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w:t>
      </w:r>
      <w:r w:rsidRPr="00254D4A">
        <w:rPr>
          <w:rStyle w:val="longtext"/>
          <w:rFonts w:ascii="Times New Roman" w:hAnsi="Times New Roman"/>
          <w:color w:val="000000"/>
          <w:sz w:val="24"/>
          <w:szCs w:val="24"/>
          <w:lang w:val="vi-VN"/>
        </w:rPr>
        <w:t xml:space="preserve"> buộc phải làm kể cả </w:t>
      </w:r>
      <w:r w:rsidRPr="00254D4A">
        <w:rPr>
          <w:rStyle w:val="hps"/>
          <w:rFonts w:ascii="Times New Roman" w:hAnsi="Times New Roman"/>
          <w:color w:val="000000"/>
          <w:sz w:val="24"/>
          <w:szCs w:val="24"/>
          <w:lang w:val="vi-VN"/>
        </w:rPr>
        <w:t>trong trường hợp</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không có</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sự</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khác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biệt</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Style w:val="hps"/>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Sự khác biệt </w:t>
      </w:r>
      <w:r w:rsidRPr="00254D4A">
        <w:rPr>
          <w:rStyle w:val="hps"/>
          <w:rFonts w:ascii="Times New Roman" w:hAnsi="Times New Roman"/>
          <w:color w:val="000000"/>
          <w:sz w:val="24"/>
          <w:szCs w:val="24"/>
          <w:lang w:val="vi-VN"/>
        </w:rPr>
        <w:t>được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phát</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hiện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trong quá trình</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đối chiếu</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phải được báo cáo lại để</w:t>
      </w:r>
      <w:r w:rsidRPr="00254D4A">
        <w:rPr>
          <w:rStyle w:val="longtext"/>
          <w:rFonts w:ascii="Times New Roman" w:hAnsi="Times New Roman"/>
          <w:color w:val="000000"/>
          <w:sz w:val="24"/>
          <w:szCs w:val="24"/>
          <w:lang w:val="vi-VN"/>
        </w:rPr>
        <w:t xml:space="preserve"> có các phương án giải quyết </w:t>
      </w:r>
      <w:r w:rsidRPr="00254D4A">
        <w:rPr>
          <w:rStyle w:val="hps"/>
          <w:rFonts w:ascii="Times New Roman" w:hAnsi="Times New Roman"/>
          <w:color w:val="000000"/>
          <w:sz w:val="24"/>
          <w:szCs w:val="24"/>
          <w:lang w:val="vi-VN"/>
        </w:rPr>
        <w:t>kịp</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thời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Trong trường hợp</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sự khác biệt là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đáng kể,</w:t>
      </w:r>
      <w:r w:rsidRPr="00254D4A">
        <w:rPr>
          <w:rStyle w:val="longtext"/>
          <w:rFonts w:ascii="Times New Roman" w:hAnsi="Times New Roman"/>
          <w:color w:val="000000"/>
          <w:sz w:val="24"/>
          <w:szCs w:val="24"/>
          <w:lang w:val="vi-VN"/>
        </w:rPr>
        <w:t xml:space="preserve"> cần phải thông báo cho </w:t>
      </w:r>
      <w:r w:rsidRPr="00254D4A">
        <w:rPr>
          <w:rStyle w:val="hps"/>
          <w:rFonts w:ascii="Times New Roman" w:hAnsi="Times New Roman"/>
          <w:color w:val="000000"/>
          <w:sz w:val="24"/>
          <w:szCs w:val="24"/>
          <w:lang w:val="vi-VN"/>
        </w:rPr>
        <w:t>giám đốc dự án.</w:t>
      </w:r>
    </w:p>
    <w:p w:rsidR="0028304E" w:rsidRPr="00254D4A" w:rsidRDefault="0028304E" w:rsidP="00F556B2">
      <w:pPr>
        <w:pStyle w:val="ListParagraph"/>
        <w:numPr>
          <w:ilvl w:val="0"/>
          <w:numId w:val="118"/>
        </w:numPr>
        <w:autoSpaceDE w:val="0"/>
        <w:adjustRightInd w:val="0"/>
        <w:spacing w:before="120" w:after="120" w:line="312" w:lineRule="auto"/>
        <w:jc w:val="both"/>
        <w:rPr>
          <w:rFonts w:eastAsia="Malgun Gothic"/>
          <w:color w:val="000000"/>
          <w:sz w:val="24"/>
          <w:szCs w:val="24"/>
          <w:lang w:eastAsia="ko-KR"/>
        </w:rPr>
      </w:pPr>
      <w:r w:rsidRPr="00254D4A">
        <w:rPr>
          <w:rStyle w:val="longtext"/>
          <w:color w:val="000000"/>
          <w:sz w:val="24"/>
          <w:szCs w:val="24"/>
          <w:lang w:val="vi-VN"/>
        </w:rPr>
        <w:t xml:space="preserve">Đối với </w:t>
      </w:r>
      <w:r w:rsidRPr="00254D4A">
        <w:rPr>
          <w:rStyle w:val="hps"/>
          <w:color w:val="000000"/>
          <w:sz w:val="24"/>
          <w:szCs w:val="24"/>
          <w:lang w:val="vi-VN"/>
        </w:rPr>
        <w:t>các giao dịch</w:t>
      </w:r>
      <w:r w:rsidRPr="00254D4A">
        <w:rPr>
          <w:rStyle w:val="longtext"/>
          <w:color w:val="000000"/>
          <w:sz w:val="24"/>
          <w:szCs w:val="24"/>
          <w:lang w:val="vi-VN"/>
        </w:rPr>
        <w:t xml:space="preserve"> </w:t>
      </w:r>
      <w:r w:rsidRPr="00254D4A">
        <w:rPr>
          <w:rStyle w:val="hps"/>
          <w:color w:val="000000"/>
          <w:sz w:val="24"/>
          <w:szCs w:val="24"/>
          <w:lang w:val="vi-VN"/>
        </w:rPr>
        <w:t>thông qua các ngân hàng</w:t>
      </w:r>
      <w:r w:rsidRPr="00254D4A">
        <w:rPr>
          <w:rStyle w:val="longtext"/>
          <w:color w:val="000000"/>
          <w:sz w:val="24"/>
          <w:szCs w:val="24"/>
          <w:lang w:val="vi-VN"/>
        </w:rPr>
        <w:t xml:space="preserve"> </w:t>
      </w:r>
      <w:r w:rsidRPr="00254D4A">
        <w:rPr>
          <w:rStyle w:val="hps"/>
          <w:color w:val="000000"/>
          <w:sz w:val="24"/>
          <w:szCs w:val="24"/>
          <w:lang w:val="vi-VN"/>
        </w:rPr>
        <w:t>thương</w:t>
      </w:r>
      <w:r w:rsidRPr="00254D4A">
        <w:rPr>
          <w:rStyle w:val="longtext"/>
          <w:color w:val="000000"/>
          <w:sz w:val="24"/>
          <w:szCs w:val="24"/>
          <w:lang w:val="vi-VN"/>
        </w:rPr>
        <w:t xml:space="preserve"> </w:t>
      </w:r>
      <w:r w:rsidRPr="00254D4A">
        <w:rPr>
          <w:rStyle w:val="hps"/>
          <w:color w:val="000000"/>
          <w:sz w:val="24"/>
          <w:szCs w:val="24"/>
          <w:lang w:val="vi-VN"/>
        </w:rPr>
        <w:t>mại</w:t>
      </w:r>
      <w:r w:rsidRPr="00254D4A">
        <w:rPr>
          <w:rStyle w:val="longtext"/>
          <w:color w:val="000000"/>
          <w:sz w:val="24"/>
          <w:szCs w:val="24"/>
          <w:lang w:val="vi-VN"/>
        </w:rPr>
        <w:t xml:space="preserve">, kế toán viên </w:t>
      </w:r>
      <w:r w:rsidRPr="00254D4A">
        <w:rPr>
          <w:rStyle w:val="hps"/>
          <w:color w:val="000000"/>
          <w:sz w:val="24"/>
          <w:szCs w:val="24"/>
          <w:lang w:val="vi-VN"/>
        </w:rPr>
        <w:t>phải:</w:t>
      </w:r>
      <w:r w:rsidRPr="00254D4A">
        <w:rPr>
          <w:rStyle w:val="hps"/>
          <w:color w:val="000000"/>
          <w:sz w:val="24"/>
          <w:szCs w:val="24"/>
        </w:rPr>
        <w:t xml:space="preserve"> (i) </w:t>
      </w:r>
      <w:r w:rsidRPr="00254D4A">
        <w:rPr>
          <w:rStyle w:val="hps"/>
          <w:color w:val="000000"/>
          <w:sz w:val="24"/>
          <w:szCs w:val="24"/>
          <w:lang w:val="vi-VN"/>
        </w:rPr>
        <w:t>Giữ</w:t>
      </w:r>
      <w:r w:rsidRPr="00254D4A">
        <w:rPr>
          <w:rStyle w:val="longtext"/>
          <w:color w:val="000000"/>
          <w:sz w:val="24"/>
          <w:szCs w:val="24"/>
          <w:lang w:val="vi-VN"/>
        </w:rPr>
        <w:t xml:space="preserve"> </w:t>
      </w:r>
      <w:r w:rsidRPr="00254D4A">
        <w:rPr>
          <w:rStyle w:val="hps"/>
          <w:color w:val="000000"/>
          <w:sz w:val="24"/>
          <w:szCs w:val="24"/>
          <w:lang w:val="vi-VN"/>
        </w:rPr>
        <w:t>chứng</w:t>
      </w:r>
      <w:r w:rsidRPr="00254D4A">
        <w:rPr>
          <w:rStyle w:val="longtext"/>
          <w:color w:val="000000"/>
          <w:sz w:val="24"/>
          <w:szCs w:val="24"/>
          <w:lang w:val="vi-VN"/>
        </w:rPr>
        <w:t xml:space="preserve"> </w:t>
      </w:r>
      <w:r w:rsidRPr="00254D4A">
        <w:rPr>
          <w:rStyle w:val="hps"/>
          <w:color w:val="000000"/>
          <w:sz w:val="24"/>
          <w:szCs w:val="24"/>
          <w:lang w:val="vi-VN"/>
        </w:rPr>
        <w:t>từ</w:t>
      </w:r>
      <w:r w:rsidRPr="00254D4A">
        <w:rPr>
          <w:rStyle w:val="longtext"/>
          <w:color w:val="000000"/>
          <w:sz w:val="24"/>
          <w:szCs w:val="24"/>
          <w:lang w:val="vi-VN"/>
        </w:rPr>
        <w:t xml:space="preserve"> </w:t>
      </w:r>
      <w:r w:rsidRPr="00254D4A">
        <w:rPr>
          <w:rStyle w:val="hps"/>
          <w:color w:val="000000"/>
          <w:sz w:val="24"/>
          <w:szCs w:val="24"/>
          <w:lang w:val="vi-VN"/>
        </w:rPr>
        <w:t>của</w:t>
      </w:r>
      <w:r w:rsidRPr="00254D4A">
        <w:rPr>
          <w:rStyle w:val="longtext"/>
          <w:color w:val="000000"/>
          <w:sz w:val="24"/>
          <w:szCs w:val="24"/>
          <w:lang w:val="vi-VN"/>
        </w:rPr>
        <w:t xml:space="preserve"> </w:t>
      </w:r>
      <w:r w:rsidRPr="00254D4A">
        <w:rPr>
          <w:rStyle w:val="hps"/>
          <w:color w:val="000000"/>
          <w:sz w:val="24"/>
          <w:szCs w:val="24"/>
          <w:lang w:val="vi-VN"/>
        </w:rPr>
        <w:t>mỗi</w:t>
      </w:r>
      <w:r w:rsidRPr="00254D4A">
        <w:rPr>
          <w:rStyle w:val="longtext"/>
          <w:color w:val="000000"/>
          <w:sz w:val="24"/>
          <w:szCs w:val="24"/>
          <w:lang w:val="vi-VN"/>
        </w:rPr>
        <w:t xml:space="preserve"> </w:t>
      </w:r>
      <w:r w:rsidRPr="00254D4A">
        <w:rPr>
          <w:rStyle w:val="hps"/>
          <w:color w:val="000000"/>
          <w:sz w:val="24"/>
          <w:szCs w:val="24"/>
          <w:lang w:val="vi-VN"/>
        </w:rPr>
        <w:t>giao dịch</w:t>
      </w:r>
      <w:r w:rsidRPr="00254D4A">
        <w:rPr>
          <w:rStyle w:val="longtext"/>
          <w:color w:val="000000"/>
          <w:sz w:val="24"/>
          <w:szCs w:val="24"/>
          <w:lang w:val="vi-VN"/>
        </w:rPr>
        <w:t xml:space="preserve"> </w:t>
      </w:r>
      <w:r w:rsidRPr="00254D4A">
        <w:rPr>
          <w:rStyle w:val="hps"/>
          <w:color w:val="000000"/>
          <w:sz w:val="24"/>
          <w:szCs w:val="24"/>
          <w:lang w:val="vi-VN"/>
        </w:rPr>
        <w:t>và đính kèm</w:t>
      </w:r>
      <w:r w:rsidRPr="00254D4A">
        <w:rPr>
          <w:rStyle w:val="longtext"/>
          <w:color w:val="000000"/>
          <w:sz w:val="24"/>
          <w:szCs w:val="24"/>
          <w:lang w:val="vi-VN"/>
        </w:rPr>
        <w:t xml:space="preserve"> </w:t>
      </w:r>
      <w:r w:rsidRPr="00254D4A">
        <w:rPr>
          <w:rStyle w:val="hps"/>
          <w:color w:val="000000"/>
          <w:sz w:val="24"/>
          <w:szCs w:val="24"/>
          <w:lang w:val="vi-VN"/>
        </w:rPr>
        <w:t>các</w:t>
      </w:r>
      <w:r w:rsidRPr="00254D4A">
        <w:rPr>
          <w:rStyle w:val="longtext"/>
          <w:color w:val="000000"/>
          <w:sz w:val="24"/>
          <w:szCs w:val="24"/>
          <w:lang w:val="vi-VN"/>
        </w:rPr>
        <w:t xml:space="preserve"> </w:t>
      </w:r>
      <w:r w:rsidRPr="00254D4A">
        <w:rPr>
          <w:rStyle w:val="hps"/>
          <w:color w:val="000000"/>
          <w:sz w:val="24"/>
          <w:szCs w:val="24"/>
          <w:lang w:val="vi-VN"/>
        </w:rPr>
        <w:t>chứng từ thanh toán</w:t>
      </w:r>
      <w:r w:rsidRPr="00254D4A">
        <w:rPr>
          <w:rStyle w:val="longtext"/>
          <w:color w:val="000000"/>
          <w:sz w:val="24"/>
          <w:szCs w:val="24"/>
          <w:lang w:val="vi-VN"/>
        </w:rPr>
        <w:t xml:space="preserve"> </w:t>
      </w:r>
      <w:r w:rsidRPr="00254D4A">
        <w:rPr>
          <w:rStyle w:val="hps"/>
          <w:color w:val="000000"/>
          <w:sz w:val="24"/>
          <w:szCs w:val="24"/>
          <w:lang w:val="vi-VN"/>
        </w:rPr>
        <w:t>để</w:t>
      </w:r>
      <w:r w:rsidRPr="00254D4A">
        <w:rPr>
          <w:rStyle w:val="longtext"/>
          <w:color w:val="000000"/>
          <w:sz w:val="24"/>
          <w:szCs w:val="24"/>
          <w:lang w:val="vi-VN"/>
        </w:rPr>
        <w:t xml:space="preserve"> </w:t>
      </w:r>
      <w:r w:rsidRPr="00254D4A">
        <w:rPr>
          <w:rStyle w:val="hps"/>
          <w:color w:val="000000"/>
          <w:sz w:val="24"/>
          <w:szCs w:val="24"/>
          <w:lang w:val="vi-VN"/>
        </w:rPr>
        <w:t>chứng</w:t>
      </w:r>
      <w:r w:rsidRPr="00254D4A">
        <w:rPr>
          <w:rStyle w:val="longtext"/>
          <w:color w:val="000000"/>
          <w:sz w:val="24"/>
          <w:szCs w:val="24"/>
          <w:lang w:val="vi-VN"/>
        </w:rPr>
        <w:t xml:space="preserve"> </w:t>
      </w:r>
      <w:r w:rsidRPr="00254D4A">
        <w:rPr>
          <w:rStyle w:val="hps"/>
          <w:color w:val="000000"/>
          <w:sz w:val="24"/>
          <w:szCs w:val="24"/>
          <w:lang w:val="vi-VN"/>
        </w:rPr>
        <w:t>minh</w:t>
      </w:r>
      <w:r w:rsidRPr="00254D4A">
        <w:rPr>
          <w:rStyle w:val="longtext"/>
          <w:color w:val="000000"/>
          <w:sz w:val="24"/>
          <w:szCs w:val="24"/>
          <w:lang w:val="vi-VN"/>
        </w:rPr>
        <w:t xml:space="preserve"> </w:t>
      </w:r>
      <w:r w:rsidRPr="00254D4A">
        <w:rPr>
          <w:rStyle w:val="hps"/>
          <w:color w:val="000000"/>
          <w:sz w:val="24"/>
          <w:szCs w:val="24"/>
          <w:lang w:val="vi-VN"/>
        </w:rPr>
        <w:t>rằng các giao dịch</w:t>
      </w:r>
      <w:r w:rsidRPr="00254D4A">
        <w:rPr>
          <w:rStyle w:val="longtext"/>
          <w:color w:val="000000"/>
          <w:sz w:val="24"/>
          <w:szCs w:val="24"/>
          <w:lang w:val="vi-VN"/>
        </w:rPr>
        <w:t xml:space="preserve"> </w:t>
      </w:r>
      <w:r w:rsidRPr="00254D4A">
        <w:rPr>
          <w:rStyle w:val="hps"/>
          <w:color w:val="000000"/>
          <w:sz w:val="24"/>
          <w:szCs w:val="24"/>
          <w:lang w:val="vi-VN"/>
        </w:rPr>
        <w:t>đã được thực hiện</w:t>
      </w:r>
      <w:r w:rsidRPr="00254D4A">
        <w:rPr>
          <w:rStyle w:val="longtext"/>
          <w:color w:val="000000"/>
          <w:sz w:val="24"/>
          <w:szCs w:val="24"/>
          <w:lang w:val="vi-VN"/>
        </w:rPr>
        <w:t>;</w:t>
      </w:r>
      <w:r w:rsidRPr="00254D4A">
        <w:rPr>
          <w:rStyle w:val="longtext"/>
          <w:color w:val="000000"/>
          <w:sz w:val="24"/>
          <w:szCs w:val="24"/>
        </w:rPr>
        <w:t xml:space="preserve"> (ii) </w:t>
      </w:r>
      <w:r w:rsidRPr="00254D4A">
        <w:rPr>
          <w:rStyle w:val="hps"/>
          <w:color w:val="000000"/>
          <w:sz w:val="24"/>
          <w:szCs w:val="24"/>
          <w:lang w:val="vi-VN"/>
        </w:rPr>
        <w:t>Yêu cầu</w:t>
      </w:r>
      <w:r w:rsidRPr="00254D4A">
        <w:rPr>
          <w:rStyle w:val="longtext"/>
          <w:color w:val="000000"/>
          <w:sz w:val="24"/>
          <w:szCs w:val="24"/>
          <w:lang w:val="vi-VN"/>
        </w:rPr>
        <w:t xml:space="preserve"> </w:t>
      </w:r>
      <w:r w:rsidRPr="00254D4A">
        <w:rPr>
          <w:rStyle w:val="hps"/>
          <w:color w:val="000000"/>
          <w:sz w:val="24"/>
          <w:szCs w:val="24"/>
          <w:lang w:val="vi-VN"/>
        </w:rPr>
        <w:t>báo</w:t>
      </w:r>
      <w:r w:rsidRPr="00254D4A">
        <w:rPr>
          <w:rStyle w:val="longtext"/>
          <w:color w:val="000000"/>
          <w:sz w:val="24"/>
          <w:szCs w:val="24"/>
          <w:lang w:val="vi-VN"/>
        </w:rPr>
        <w:t xml:space="preserve"> </w:t>
      </w:r>
      <w:r w:rsidRPr="00254D4A">
        <w:rPr>
          <w:rStyle w:val="hps"/>
          <w:color w:val="000000"/>
          <w:sz w:val="24"/>
          <w:szCs w:val="24"/>
          <w:lang w:val="vi-VN"/>
        </w:rPr>
        <w:t>cáo</w:t>
      </w:r>
      <w:r w:rsidRPr="00254D4A">
        <w:rPr>
          <w:rStyle w:val="longtext"/>
          <w:color w:val="000000"/>
          <w:sz w:val="24"/>
          <w:szCs w:val="24"/>
          <w:lang w:val="vi-VN"/>
        </w:rPr>
        <w:t xml:space="preserve"> </w:t>
      </w:r>
      <w:r w:rsidRPr="00254D4A">
        <w:rPr>
          <w:rStyle w:val="hps"/>
          <w:color w:val="000000"/>
          <w:sz w:val="24"/>
          <w:szCs w:val="24"/>
          <w:lang w:val="vi-VN"/>
        </w:rPr>
        <w:t>hàng tháng từ</w:t>
      </w:r>
      <w:r w:rsidRPr="00254D4A">
        <w:rPr>
          <w:rStyle w:val="longtext"/>
          <w:color w:val="000000"/>
          <w:sz w:val="24"/>
          <w:szCs w:val="24"/>
          <w:lang w:val="vi-VN"/>
        </w:rPr>
        <w:t xml:space="preserve"> </w:t>
      </w:r>
      <w:r w:rsidRPr="00254D4A">
        <w:rPr>
          <w:rStyle w:val="hps"/>
          <w:color w:val="000000"/>
          <w:sz w:val="24"/>
          <w:szCs w:val="24"/>
          <w:lang w:val="vi-VN"/>
        </w:rPr>
        <w:t>ngân hàng thương mại</w:t>
      </w:r>
      <w:r w:rsidRPr="00254D4A">
        <w:rPr>
          <w:rStyle w:val="longtext"/>
          <w:color w:val="000000"/>
          <w:sz w:val="24"/>
          <w:szCs w:val="24"/>
          <w:lang w:val="vi-VN"/>
        </w:rPr>
        <w:t>;</w:t>
      </w:r>
      <w:r w:rsidRPr="00254D4A">
        <w:rPr>
          <w:rStyle w:val="longtext"/>
          <w:color w:val="000000"/>
          <w:sz w:val="24"/>
          <w:szCs w:val="24"/>
        </w:rPr>
        <w:t xml:space="preserve"> và (iii) </w:t>
      </w:r>
      <w:r w:rsidRPr="00254D4A">
        <w:rPr>
          <w:rStyle w:val="hps"/>
          <w:color w:val="000000"/>
          <w:sz w:val="24"/>
          <w:szCs w:val="24"/>
          <w:lang w:val="vi-VN"/>
        </w:rPr>
        <w:t>Các</w:t>
      </w:r>
      <w:r w:rsidRPr="00254D4A">
        <w:rPr>
          <w:rStyle w:val="longtext"/>
          <w:color w:val="000000"/>
          <w:sz w:val="24"/>
          <w:szCs w:val="24"/>
          <w:lang w:val="vi-VN"/>
        </w:rPr>
        <w:t xml:space="preserve"> </w:t>
      </w:r>
      <w:r w:rsidRPr="00254D4A">
        <w:rPr>
          <w:rStyle w:val="hps"/>
          <w:color w:val="000000"/>
          <w:sz w:val="24"/>
          <w:szCs w:val="24"/>
          <w:lang w:val="vi-VN"/>
        </w:rPr>
        <w:t>tài khoản không được sử dụng</w:t>
      </w:r>
      <w:r w:rsidRPr="00254D4A">
        <w:rPr>
          <w:rStyle w:val="longtext"/>
          <w:color w:val="000000"/>
          <w:sz w:val="24"/>
          <w:szCs w:val="24"/>
          <w:lang w:val="vi-VN"/>
        </w:rPr>
        <w:t xml:space="preserve"> </w:t>
      </w:r>
      <w:r w:rsidRPr="00254D4A">
        <w:rPr>
          <w:rStyle w:val="hps"/>
          <w:color w:val="000000"/>
          <w:sz w:val="24"/>
          <w:szCs w:val="24"/>
          <w:lang w:val="vi-VN"/>
        </w:rPr>
        <w:t>phải được đóng lại</w:t>
      </w:r>
      <w:r w:rsidRPr="00254D4A">
        <w:rPr>
          <w:rStyle w:val="longtext"/>
          <w:color w:val="000000"/>
          <w:sz w:val="24"/>
          <w:szCs w:val="24"/>
          <w:lang w:val="vi-VN"/>
        </w:rPr>
        <w:t xml:space="preserve"> </w:t>
      </w:r>
      <w:r w:rsidRPr="00254D4A">
        <w:rPr>
          <w:rStyle w:val="hps"/>
          <w:color w:val="000000"/>
          <w:sz w:val="24"/>
          <w:szCs w:val="24"/>
          <w:lang w:val="vi-VN"/>
        </w:rPr>
        <w:t>kịp thời.</w:t>
      </w:r>
    </w:p>
    <w:p w:rsidR="0028304E" w:rsidRPr="00254D4A" w:rsidRDefault="0028304E" w:rsidP="00F556B2">
      <w:pPr>
        <w:pStyle w:val="ListParagraph"/>
        <w:numPr>
          <w:ilvl w:val="0"/>
          <w:numId w:val="118"/>
        </w:numPr>
        <w:autoSpaceDE w:val="0"/>
        <w:adjustRightInd w:val="0"/>
        <w:spacing w:before="120" w:after="120" w:line="312" w:lineRule="auto"/>
        <w:jc w:val="both"/>
        <w:rPr>
          <w:rFonts w:eastAsia="Malgun Gothic"/>
          <w:color w:val="000000"/>
          <w:sz w:val="24"/>
          <w:szCs w:val="24"/>
          <w:lang w:val="vi-VN" w:eastAsia="ko-KR"/>
        </w:rPr>
      </w:pPr>
      <w:r w:rsidRPr="00254D4A">
        <w:rPr>
          <w:rStyle w:val="longtext"/>
          <w:color w:val="000000"/>
          <w:sz w:val="24"/>
          <w:szCs w:val="24"/>
          <w:lang w:val="vi-VN"/>
        </w:rPr>
        <w:t xml:space="preserve">Tất cả các </w:t>
      </w:r>
      <w:r w:rsidRPr="00254D4A">
        <w:rPr>
          <w:rStyle w:val="hps"/>
          <w:color w:val="000000"/>
          <w:sz w:val="24"/>
          <w:szCs w:val="24"/>
          <w:lang w:val="vi-VN"/>
        </w:rPr>
        <w:t>khoản thanh toán từ</w:t>
      </w:r>
      <w:r w:rsidRPr="00254D4A">
        <w:rPr>
          <w:rStyle w:val="longtext"/>
          <w:color w:val="000000"/>
          <w:sz w:val="24"/>
          <w:szCs w:val="24"/>
          <w:lang w:val="vi-VN"/>
        </w:rPr>
        <w:t xml:space="preserve"> </w:t>
      </w:r>
      <w:r w:rsidRPr="00254D4A">
        <w:rPr>
          <w:rStyle w:val="hps"/>
          <w:color w:val="000000"/>
          <w:sz w:val="24"/>
          <w:szCs w:val="24"/>
          <w:lang w:val="vi-VN"/>
        </w:rPr>
        <w:t>tài khoản ngân hàng</w:t>
      </w:r>
      <w:r w:rsidRPr="00254D4A">
        <w:rPr>
          <w:rStyle w:val="longtext"/>
          <w:color w:val="000000"/>
          <w:sz w:val="24"/>
          <w:szCs w:val="24"/>
          <w:lang w:val="vi-VN"/>
        </w:rPr>
        <w:t xml:space="preserve"> </w:t>
      </w:r>
      <w:r w:rsidRPr="00254D4A">
        <w:rPr>
          <w:rStyle w:val="hps"/>
          <w:color w:val="000000"/>
          <w:sz w:val="24"/>
          <w:szCs w:val="24"/>
          <w:lang w:val="vi-VN"/>
        </w:rPr>
        <w:t>IDA</w:t>
      </w:r>
      <w:r w:rsidRPr="00254D4A">
        <w:rPr>
          <w:rStyle w:val="longtext"/>
          <w:color w:val="000000"/>
          <w:sz w:val="24"/>
          <w:szCs w:val="24"/>
          <w:lang w:val="vi-VN"/>
        </w:rPr>
        <w:t xml:space="preserve"> </w:t>
      </w:r>
      <w:r w:rsidRPr="00254D4A">
        <w:rPr>
          <w:rStyle w:val="hps"/>
          <w:color w:val="000000"/>
          <w:sz w:val="24"/>
          <w:szCs w:val="24"/>
          <w:lang w:val="vi-VN"/>
        </w:rPr>
        <w:t>sẽ chỉ</w:t>
      </w:r>
      <w:r w:rsidRPr="00254D4A">
        <w:rPr>
          <w:rStyle w:val="longtext"/>
          <w:color w:val="000000"/>
          <w:sz w:val="24"/>
          <w:szCs w:val="24"/>
          <w:lang w:val="vi-VN"/>
        </w:rPr>
        <w:t xml:space="preserve"> </w:t>
      </w:r>
      <w:r w:rsidRPr="00254D4A">
        <w:rPr>
          <w:rStyle w:val="hps"/>
          <w:color w:val="000000"/>
          <w:sz w:val="24"/>
          <w:szCs w:val="24"/>
          <w:lang w:val="vi-VN"/>
        </w:rPr>
        <w:t>được thực hiện</w:t>
      </w:r>
      <w:r w:rsidRPr="00254D4A">
        <w:rPr>
          <w:rStyle w:val="longtext"/>
          <w:color w:val="000000"/>
          <w:sz w:val="24"/>
          <w:szCs w:val="24"/>
          <w:lang w:val="vi-VN"/>
        </w:rPr>
        <w:t xml:space="preserve"> </w:t>
      </w:r>
      <w:r w:rsidRPr="00254D4A">
        <w:rPr>
          <w:rStyle w:val="hps"/>
          <w:color w:val="000000"/>
          <w:sz w:val="24"/>
          <w:szCs w:val="24"/>
          <w:lang w:val="vi-VN"/>
        </w:rPr>
        <w:t>cho các chi tiêu</w:t>
      </w:r>
      <w:r w:rsidRPr="00254D4A">
        <w:rPr>
          <w:rStyle w:val="longtext"/>
          <w:color w:val="000000"/>
          <w:sz w:val="24"/>
          <w:szCs w:val="24"/>
          <w:lang w:val="vi-VN"/>
        </w:rPr>
        <w:t xml:space="preserve"> </w:t>
      </w:r>
      <w:r w:rsidRPr="00254D4A">
        <w:rPr>
          <w:rStyle w:val="hps"/>
          <w:color w:val="000000"/>
          <w:sz w:val="24"/>
          <w:szCs w:val="24"/>
          <w:lang w:val="vi-VN"/>
        </w:rPr>
        <w:t>hợp lệ tuân thủ quy định</w:t>
      </w:r>
      <w:r w:rsidRPr="00254D4A">
        <w:rPr>
          <w:rStyle w:val="longtext"/>
          <w:color w:val="000000"/>
          <w:sz w:val="24"/>
          <w:szCs w:val="24"/>
          <w:lang w:val="vi-VN"/>
        </w:rPr>
        <w:t xml:space="preserve"> </w:t>
      </w:r>
      <w:r w:rsidRPr="00254D4A">
        <w:rPr>
          <w:rStyle w:val="hps"/>
          <w:color w:val="000000"/>
          <w:sz w:val="24"/>
          <w:szCs w:val="24"/>
          <w:lang w:val="vi-VN"/>
        </w:rPr>
        <w:t>trong Hiệp định</w:t>
      </w:r>
      <w:r w:rsidRPr="00254D4A">
        <w:rPr>
          <w:rStyle w:val="longtext"/>
          <w:color w:val="000000"/>
          <w:sz w:val="24"/>
          <w:szCs w:val="24"/>
          <w:lang w:val="vi-VN"/>
        </w:rPr>
        <w:t xml:space="preserve"> </w:t>
      </w:r>
      <w:r w:rsidRPr="00254D4A">
        <w:rPr>
          <w:rStyle w:val="hps"/>
          <w:color w:val="000000"/>
          <w:sz w:val="24"/>
          <w:szCs w:val="24"/>
          <w:lang w:val="vi-VN"/>
        </w:rPr>
        <w:t>Tài trợ và</w:t>
      </w:r>
      <w:r w:rsidRPr="00254D4A">
        <w:rPr>
          <w:rStyle w:val="longtext"/>
          <w:color w:val="000000"/>
          <w:sz w:val="24"/>
          <w:szCs w:val="24"/>
          <w:lang w:val="vi-VN"/>
        </w:rPr>
        <w:t xml:space="preserve"> </w:t>
      </w:r>
      <w:r w:rsidRPr="00254D4A">
        <w:rPr>
          <w:rStyle w:val="hps"/>
          <w:color w:val="000000"/>
          <w:sz w:val="24"/>
          <w:szCs w:val="24"/>
          <w:lang w:val="vi-VN"/>
        </w:rPr>
        <w:t>các</w:t>
      </w:r>
      <w:r w:rsidRPr="00254D4A">
        <w:rPr>
          <w:rStyle w:val="longtext"/>
          <w:color w:val="000000"/>
          <w:sz w:val="24"/>
          <w:szCs w:val="24"/>
          <w:lang w:val="vi-VN"/>
        </w:rPr>
        <w:t xml:space="preserve"> </w:t>
      </w:r>
      <w:r w:rsidRPr="00254D4A">
        <w:rPr>
          <w:rStyle w:val="hps"/>
          <w:color w:val="000000"/>
          <w:sz w:val="24"/>
          <w:szCs w:val="24"/>
          <w:lang w:val="vi-VN"/>
        </w:rPr>
        <w:t>yêu</w:t>
      </w:r>
      <w:r w:rsidRPr="00254D4A">
        <w:rPr>
          <w:rStyle w:val="longtext"/>
          <w:color w:val="000000"/>
          <w:sz w:val="24"/>
          <w:szCs w:val="24"/>
          <w:lang w:val="vi-VN"/>
        </w:rPr>
        <w:t xml:space="preserve"> </w:t>
      </w:r>
      <w:r w:rsidRPr="00254D4A">
        <w:rPr>
          <w:rStyle w:val="hps"/>
          <w:color w:val="000000"/>
          <w:sz w:val="24"/>
          <w:szCs w:val="24"/>
          <w:lang w:val="vi-VN"/>
        </w:rPr>
        <w:t>cầu</w:t>
      </w:r>
      <w:r w:rsidRPr="00254D4A">
        <w:rPr>
          <w:rStyle w:val="longtext"/>
          <w:color w:val="000000"/>
          <w:sz w:val="24"/>
          <w:szCs w:val="24"/>
          <w:lang w:val="vi-VN"/>
        </w:rPr>
        <w:t xml:space="preserve"> </w:t>
      </w:r>
      <w:r w:rsidRPr="00254D4A">
        <w:rPr>
          <w:rStyle w:val="hps"/>
          <w:color w:val="000000"/>
          <w:sz w:val="24"/>
          <w:szCs w:val="24"/>
          <w:lang w:val="vi-VN"/>
        </w:rPr>
        <w:t>thanh</w:t>
      </w:r>
      <w:r w:rsidRPr="00254D4A">
        <w:rPr>
          <w:rStyle w:val="longtext"/>
          <w:color w:val="000000"/>
          <w:sz w:val="24"/>
          <w:szCs w:val="24"/>
          <w:lang w:val="vi-VN"/>
        </w:rPr>
        <w:t xml:space="preserve"> </w:t>
      </w:r>
      <w:r w:rsidRPr="00254D4A">
        <w:rPr>
          <w:rStyle w:val="hps"/>
          <w:color w:val="000000"/>
          <w:sz w:val="24"/>
          <w:szCs w:val="24"/>
          <w:lang w:val="vi-VN"/>
        </w:rPr>
        <w:t>toán có</w:t>
      </w:r>
      <w:r w:rsidRPr="00254D4A">
        <w:rPr>
          <w:rStyle w:val="longtext"/>
          <w:color w:val="000000"/>
          <w:sz w:val="24"/>
          <w:szCs w:val="24"/>
          <w:lang w:val="vi-VN"/>
        </w:rPr>
        <w:t xml:space="preserve"> </w:t>
      </w:r>
      <w:r w:rsidRPr="00254D4A">
        <w:rPr>
          <w:rStyle w:val="hps"/>
          <w:color w:val="000000"/>
          <w:sz w:val="24"/>
          <w:szCs w:val="24"/>
          <w:lang w:val="vi-VN"/>
        </w:rPr>
        <w:t>xác nhận của</w:t>
      </w:r>
      <w:r w:rsidRPr="00254D4A">
        <w:rPr>
          <w:rStyle w:val="longtext"/>
          <w:color w:val="000000"/>
          <w:sz w:val="24"/>
          <w:szCs w:val="24"/>
          <w:lang w:val="vi-VN"/>
        </w:rPr>
        <w:t xml:space="preserve"> </w:t>
      </w:r>
      <w:r w:rsidRPr="00254D4A">
        <w:rPr>
          <w:rStyle w:val="hps"/>
          <w:color w:val="000000"/>
          <w:sz w:val="24"/>
          <w:szCs w:val="24"/>
          <w:lang w:val="vi-VN"/>
        </w:rPr>
        <w:t>Kho bạc Nhà nước</w:t>
      </w:r>
      <w:r w:rsidRPr="00254D4A">
        <w:rPr>
          <w:rStyle w:val="longtext"/>
          <w:color w:val="000000"/>
          <w:sz w:val="24"/>
          <w:szCs w:val="24"/>
          <w:lang w:val="vi-VN"/>
        </w:rPr>
        <w:t>.</w:t>
      </w:r>
    </w:p>
    <w:p w:rsidR="0028304E" w:rsidRPr="002E2369" w:rsidRDefault="0028304E" w:rsidP="0034524F">
      <w:pPr>
        <w:pStyle w:val="ListParagraph"/>
        <w:numPr>
          <w:ilvl w:val="3"/>
          <w:numId w:val="110"/>
        </w:numPr>
        <w:autoSpaceDE w:val="0"/>
        <w:adjustRightInd w:val="0"/>
        <w:spacing w:before="120" w:after="120" w:line="312" w:lineRule="auto"/>
        <w:jc w:val="both"/>
        <w:rPr>
          <w:rFonts w:eastAsia="Malgun Gothic"/>
          <w:i/>
          <w:iCs/>
          <w:color w:val="000000"/>
          <w:sz w:val="24"/>
          <w:szCs w:val="24"/>
          <w:lang w:val="vi-VN" w:eastAsia="ko-KR"/>
        </w:rPr>
      </w:pPr>
      <w:r w:rsidRPr="002E2369">
        <w:rPr>
          <w:rFonts w:eastAsia="Malgun Gothic"/>
          <w:i/>
          <w:iCs/>
          <w:color w:val="000000"/>
          <w:sz w:val="24"/>
          <w:szCs w:val="24"/>
          <w:lang w:val="vi-VN" w:eastAsia="ko-KR"/>
        </w:rPr>
        <w:t xml:space="preserve">Chi tiêu của </w:t>
      </w:r>
      <w:r w:rsidRPr="002E2369">
        <w:rPr>
          <w:rStyle w:val="hps"/>
          <w:i/>
          <w:color w:val="000000"/>
          <w:sz w:val="24"/>
          <w:szCs w:val="24"/>
        </w:rPr>
        <w:t xml:space="preserve">BQLDA </w:t>
      </w:r>
      <w:r>
        <w:rPr>
          <w:rStyle w:val="hps"/>
          <w:i/>
          <w:color w:val="000000"/>
          <w:sz w:val="24"/>
          <w:szCs w:val="24"/>
        </w:rPr>
        <w:t xml:space="preserve">- </w:t>
      </w:r>
      <w:r w:rsidRPr="002E2369">
        <w:rPr>
          <w:i/>
          <w:color w:val="000000"/>
          <w:sz w:val="24"/>
          <w:szCs w:val="24"/>
        </w:rPr>
        <w:t>QBVMTVN</w:t>
      </w:r>
      <w:r w:rsidRPr="002E2369">
        <w:rPr>
          <w:rFonts w:eastAsia="Malgun Gothic"/>
          <w:i/>
          <w:iCs/>
          <w:color w:val="000000"/>
          <w:sz w:val="24"/>
          <w:szCs w:val="24"/>
          <w:lang w:val="vi-VN" w:eastAsia="ko-KR"/>
        </w:rPr>
        <w:t xml:space="preserve"> và quy trình quản lý tài sản </w:t>
      </w:r>
    </w:p>
    <w:p w:rsidR="0028304E" w:rsidRPr="00254D4A" w:rsidRDefault="0028304E" w:rsidP="0034524F">
      <w:pPr>
        <w:pStyle w:val="ListParagraph"/>
        <w:numPr>
          <w:ilvl w:val="0"/>
          <w:numId w:val="65"/>
        </w:numPr>
        <w:spacing w:before="120" w:after="120" w:line="312" w:lineRule="auto"/>
        <w:jc w:val="both"/>
        <w:rPr>
          <w:rFonts w:eastAsia="Malgun Gothic"/>
          <w:b/>
          <w:bCs/>
          <w:color w:val="000000"/>
          <w:sz w:val="24"/>
          <w:szCs w:val="24"/>
          <w:lang w:val="vi-VN" w:eastAsia="ko-KR"/>
        </w:rPr>
      </w:pPr>
      <w:r w:rsidRPr="00254D4A">
        <w:rPr>
          <w:rFonts w:eastAsia="Malgun Gothic"/>
          <w:b/>
          <w:bCs/>
          <w:color w:val="000000"/>
          <w:sz w:val="24"/>
          <w:szCs w:val="24"/>
          <w:lang w:val="vi-VN" w:eastAsia="ko-KR"/>
        </w:rPr>
        <w:t xml:space="preserve">Chi tiêu của </w:t>
      </w:r>
      <w:r w:rsidRPr="00254D4A">
        <w:rPr>
          <w:rStyle w:val="hps"/>
          <w:b/>
          <w:color w:val="000000"/>
          <w:sz w:val="24"/>
          <w:szCs w:val="24"/>
        </w:rPr>
        <w:t xml:space="preserve">BQLDA </w:t>
      </w:r>
      <w:r>
        <w:rPr>
          <w:rStyle w:val="hps"/>
          <w:b/>
          <w:color w:val="000000"/>
          <w:sz w:val="24"/>
          <w:szCs w:val="24"/>
        </w:rPr>
        <w:t xml:space="preserve">- </w:t>
      </w:r>
      <w:r w:rsidRPr="00254D4A">
        <w:rPr>
          <w:b/>
          <w:color w:val="000000"/>
          <w:sz w:val="24"/>
          <w:szCs w:val="24"/>
        </w:rPr>
        <w:t>QBVMTVN:</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Chi tiêu của </w:t>
      </w:r>
      <w:r w:rsidRPr="00254D4A">
        <w:rPr>
          <w:rStyle w:val="hps"/>
          <w:rFonts w:ascii="Times New Roman" w:hAnsi="Times New Roman"/>
          <w:color w:val="000000"/>
          <w:sz w:val="24"/>
          <w:szCs w:val="24"/>
        </w:rPr>
        <w:t xml:space="preserve">BQLDA </w:t>
      </w:r>
      <w:r>
        <w:rPr>
          <w:rStyle w:val="hps"/>
          <w:rFonts w:ascii="Times New Roman" w:hAnsi="Times New Roman"/>
          <w:color w:val="000000"/>
          <w:sz w:val="24"/>
          <w:szCs w:val="24"/>
        </w:rPr>
        <w:t xml:space="preserve">- </w:t>
      </w:r>
      <w:r w:rsidRPr="00254D4A">
        <w:rPr>
          <w:rFonts w:ascii="Times New Roman" w:hAnsi="Times New Roman"/>
          <w:color w:val="000000"/>
          <w:sz w:val="24"/>
          <w:szCs w:val="24"/>
        </w:rPr>
        <w:t>QBVMTVN</w:t>
      </w:r>
      <w:r w:rsidRPr="00254D4A">
        <w:rPr>
          <w:rStyle w:val="longtext"/>
          <w:rFonts w:ascii="Times New Roman" w:hAnsi="Times New Roman"/>
          <w:color w:val="000000"/>
          <w:sz w:val="24"/>
          <w:szCs w:val="24"/>
          <w:lang w:val="vi-VN"/>
        </w:rPr>
        <w:t xml:space="preserve"> là các khoản chi phí cho các hoạt động quản lý dự án </w:t>
      </w:r>
      <w:r w:rsidRPr="00254D4A">
        <w:rPr>
          <w:rStyle w:val="hps"/>
          <w:rFonts w:ascii="Times New Roman" w:hAnsi="Times New Roman"/>
          <w:color w:val="000000"/>
          <w:sz w:val="24"/>
          <w:szCs w:val="24"/>
          <w:lang w:val="vi-VN"/>
        </w:rPr>
        <w:t>bắt đầu</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phát sinh</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từ khâu chuẩn bị</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đầu tư</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 kết thúc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sau khi quyết toán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vốn đầu tư</w:t>
      </w:r>
      <w:r w:rsidRPr="00254D4A">
        <w:rPr>
          <w:rStyle w:val="longtext"/>
          <w:rFonts w:ascii="Times New Roman" w:hAnsi="Times New Roman"/>
          <w:color w:val="000000"/>
          <w:sz w:val="24"/>
          <w:szCs w:val="24"/>
          <w:lang w:val="vi-VN"/>
        </w:rPr>
        <w:t>;</w:t>
      </w:r>
    </w:p>
    <w:p w:rsidR="0028304E" w:rsidRPr="00254D4A" w:rsidRDefault="0028304E" w:rsidP="0034524F">
      <w:pPr>
        <w:pStyle w:val="ListParagraph"/>
        <w:numPr>
          <w:ilvl w:val="0"/>
          <w:numId w:val="113"/>
        </w:numPr>
        <w:autoSpaceDE w:val="0"/>
        <w:adjustRightInd w:val="0"/>
        <w:spacing w:before="120" w:after="120" w:line="312" w:lineRule="auto"/>
        <w:jc w:val="both"/>
        <w:rPr>
          <w:rFonts w:eastAsia="Malgun Gothic"/>
          <w:color w:val="000000"/>
          <w:sz w:val="24"/>
          <w:szCs w:val="24"/>
          <w:lang w:val="vi-VN" w:eastAsia="ko-KR"/>
        </w:rPr>
      </w:pPr>
      <w:r w:rsidRPr="00254D4A">
        <w:rPr>
          <w:rFonts w:eastAsia="Malgun Gothic"/>
          <w:color w:val="000000"/>
          <w:sz w:val="24"/>
          <w:szCs w:val="24"/>
          <w:lang w:val="vi-VN" w:eastAsia="ko-KR"/>
        </w:rPr>
        <w:t xml:space="preserve">Chi tiêu của </w:t>
      </w:r>
      <w:r w:rsidRPr="00254D4A">
        <w:rPr>
          <w:rStyle w:val="hps"/>
          <w:color w:val="000000"/>
          <w:sz w:val="24"/>
          <w:szCs w:val="24"/>
        </w:rPr>
        <w:t xml:space="preserve">BQLDA </w:t>
      </w:r>
      <w:r>
        <w:rPr>
          <w:rStyle w:val="hps"/>
          <w:color w:val="000000"/>
          <w:sz w:val="24"/>
          <w:szCs w:val="24"/>
        </w:rPr>
        <w:t xml:space="preserve">- </w:t>
      </w:r>
      <w:r w:rsidRPr="00254D4A">
        <w:rPr>
          <w:color w:val="000000"/>
          <w:sz w:val="24"/>
          <w:szCs w:val="24"/>
        </w:rPr>
        <w:t>QBVMTVN</w:t>
      </w:r>
      <w:r w:rsidRPr="00254D4A">
        <w:rPr>
          <w:rStyle w:val="atn"/>
          <w:color w:val="000000"/>
          <w:sz w:val="24"/>
          <w:szCs w:val="24"/>
          <w:lang w:val="vi-VN"/>
        </w:rPr>
        <w:t xml:space="preserve"> phải </w:t>
      </w:r>
      <w:r w:rsidRPr="00254D4A">
        <w:rPr>
          <w:rStyle w:val="hps"/>
          <w:color w:val="000000"/>
          <w:sz w:val="24"/>
          <w:szCs w:val="24"/>
          <w:lang w:val="vi-VN"/>
        </w:rPr>
        <w:t>tuân thủ</w:t>
      </w:r>
      <w:r w:rsidRPr="00254D4A">
        <w:rPr>
          <w:rStyle w:val="longtext"/>
          <w:color w:val="000000"/>
          <w:sz w:val="24"/>
          <w:szCs w:val="24"/>
          <w:lang w:val="vi-VN"/>
        </w:rPr>
        <w:t xml:space="preserve"> </w:t>
      </w:r>
      <w:r w:rsidRPr="00254D4A">
        <w:rPr>
          <w:rStyle w:val="hps"/>
          <w:color w:val="000000"/>
          <w:sz w:val="24"/>
          <w:szCs w:val="24"/>
          <w:lang w:val="vi-VN"/>
        </w:rPr>
        <w:t>dự toán</w:t>
      </w:r>
      <w:r w:rsidRPr="00254D4A">
        <w:rPr>
          <w:rStyle w:val="longtext"/>
          <w:color w:val="000000"/>
          <w:sz w:val="24"/>
          <w:szCs w:val="24"/>
          <w:lang w:val="vi-VN"/>
        </w:rPr>
        <w:t xml:space="preserve"> </w:t>
      </w:r>
      <w:r w:rsidRPr="00254D4A">
        <w:rPr>
          <w:rStyle w:val="hps"/>
          <w:color w:val="000000"/>
          <w:sz w:val="24"/>
          <w:szCs w:val="24"/>
          <w:lang w:val="vi-VN"/>
        </w:rPr>
        <w:t>đã được phê duyệt</w:t>
      </w:r>
      <w:r w:rsidRPr="00254D4A">
        <w:rPr>
          <w:rStyle w:val="longtext"/>
          <w:color w:val="000000"/>
          <w:sz w:val="24"/>
          <w:szCs w:val="24"/>
          <w:lang w:val="vi-VN"/>
        </w:rPr>
        <w:t>;</w:t>
      </w:r>
    </w:p>
    <w:p w:rsidR="0028304E" w:rsidRPr="00254D4A" w:rsidRDefault="0028304E" w:rsidP="0034524F">
      <w:pPr>
        <w:pStyle w:val="ListParagraph"/>
        <w:numPr>
          <w:ilvl w:val="0"/>
          <w:numId w:val="113"/>
        </w:numPr>
        <w:autoSpaceDE w:val="0"/>
        <w:adjustRightInd w:val="0"/>
        <w:spacing w:before="120" w:after="120" w:line="312" w:lineRule="auto"/>
        <w:jc w:val="both"/>
        <w:rPr>
          <w:rFonts w:eastAsia="Malgun Gothic"/>
          <w:color w:val="000000"/>
          <w:sz w:val="24"/>
          <w:szCs w:val="24"/>
          <w:lang w:val="vi-VN" w:eastAsia="ko-KR"/>
        </w:rPr>
      </w:pPr>
      <w:r w:rsidRPr="00254D4A">
        <w:rPr>
          <w:rStyle w:val="hps"/>
          <w:color w:val="000000"/>
          <w:sz w:val="24"/>
          <w:szCs w:val="24"/>
          <w:lang w:val="vi-VN"/>
        </w:rPr>
        <w:t>Dựa</w:t>
      </w:r>
      <w:r w:rsidRPr="00254D4A">
        <w:rPr>
          <w:rStyle w:val="longtext"/>
          <w:color w:val="000000"/>
          <w:sz w:val="24"/>
          <w:szCs w:val="24"/>
          <w:lang w:val="vi-VN"/>
        </w:rPr>
        <w:t xml:space="preserve"> </w:t>
      </w:r>
      <w:r w:rsidRPr="00254D4A">
        <w:rPr>
          <w:rStyle w:val="hps"/>
          <w:color w:val="000000"/>
          <w:sz w:val="24"/>
          <w:szCs w:val="24"/>
          <w:lang w:val="vi-VN"/>
        </w:rPr>
        <w:t>trên</w:t>
      </w:r>
      <w:r w:rsidRPr="00254D4A">
        <w:rPr>
          <w:rStyle w:val="longtext"/>
          <w:color w:val="000000"/>
          <w:sz w:val="24"/>
          <w:szCs w:val="24"/>
          <w:lang w:val="vi-VN"/>
        </w:rPr>
        <w:t xml:space="preserve"> </w:t>
      </w:r>
      <w:r w:rsidRPr="00254D4A">
        <w:rPr>
          <w:rStyle w:val="hps"/>
          <w:color w:val="000000"/>
          <w:sz w:val="24"/>
          <w:szCs w:val="24"/>
          <w:lang w:val="vi-VN"/>
        </w:rPr>
        <w:t>chi phí ước tính</w:t>
      </w:r>
      <w:r w:rsidRPr="00254D4A">
        <w:rPr>
          <w:rStyle w:val="longtext"/>
          <w:color w:val="000000"/>
          <w:sz w:val="24"/>
          <w:szCs w:val="24"/>
          <w:lang w:val="vi-VN"/>
        </w:rPr>
        <w:t xml:space="preserve"> </w:t>
      </w:r>
      <w:r w:rsidRPr="00254D4A">
        <w:rPr>
          <w:rStyle w:val="hps"/>
          <w:color w:val="000000"/>
          <w:sz w:val="24"/>
          <w:szCs w:val="24"/>
          <w:lang w:val="vi-VN"/>
        </w:rPr>
        <w:t>đã được phê duyệt</w:t>
      </w:r>
      <w:r w:rsidRPr="00254D4A">
        <w:rPr>
          <w:rStyle w:val="longtext"/>
          <w:color w:val="000000"/>
          <w:sz w:val="24"/>
          <w:szCs w:val="24"/>
          <w:lang w:val="vi-VN"/>
        </w:rPr>
        <w:t xml:space="preserve">, bộ phận </w:t>
      </w:r>
      <w:r w:rsidRPr="00254D4A">
        <w:rPr>
          <w:rStyle w:val="hps"/>
          <w:color w:val="000000"/>
          <w:sz w:val="24"/>
          <w:szCs w:val="24"/>
          <w:lang w:val="vi-VN"/>
        </w:rPr>
        <w:t>kế toán</w:t>
      </w:r>
      <w:r w:rsidRPr="00254D4A">
        <w:rPr>
          <w:rStyle w:val="longtext"/>
          <w:color w:val="000000"/>
          <w:sz w:val="24"/>
          <w:szCs w:val="24"/>
          <w:lang w:val="vi-VN"/>
        </w:rPr>
        <w:t xml:space="preserve"> </w:t>
      </w:r>
      <w:r w:rsidRPr="00254D4A">
        <w:rPr>
          <w:rStyle w:val="hps"/>
          <w:color w:val="000000"/>
          <w:sz w:val="24"/>
          <w:szCs w:val="24"/>
          <w:lang w:val="vi-VN"/>
        </w:rPr>
        <w:t>phần</w:t>
      </w:r>
      <w:r w:rsidRPr="00254D4A">
        <w:rPr>
          <w:rStyle w:val="longtext"/>
          <w:color w:val="000000"/>
          <w:sz w:val="24"/>
          <w:szCs w:val="24"/>
          <w:lang w:val="vi-VN"/>
        </w:rPr>
        <w:t xml:space="preserve"> </w:t>
      </w:r>
      <w:r w:rsidRPr="00254D4A">
        <w:rPr>
          <w:rStyle w:val="hps"/>
          <w:color w:val="000000"/>
          <w:sz w:val="24"/>
          <w:szCs w:val="24"/>
          <w:lang w:val="vi-VN"/>
        </w:rPr>
        <w:t>sẽ thực hiện công việc kế toán</w:t>
      </w:r>
      <w:r w:rsidRPr="00254D4A">
        <w:rPr>
          <w:rStyle w:val="longtext"/>
          <w:color w:val="000000"/>
          <w:sz w:val="24"/>
          <w:szCs w:val="24"/>
          <w:lang w:val="vi-VN"/>
        </w:rPr>
        <w:t xml:space="preserve"> </w:t>
      </w:r>
      <w:r w:rsidRPr="00254D4A">
        <w:rPr>
          <w:rStyle w:val="hps"/>
          <w:color w:val="000000"/>
          <w:sz w:val="24"/>
          <w:szCs w:val="24"/>
          <w:lang w:val="vi-VN"/>
        </w:rPr>
        <w:t>dựa vào việc</w:t>
      </w:r>
      <w:r w:rsidRPr="00254D4A">
        <w:rPr>
          <w:rStyle w:val="longtext"/>
          <w:color w:val="000000"/>
          <w:sz w:val="24"/>
          <w:szCs w:val="24"/>
          <w:lang w:val="vi-VN"/>
        </w:rPr>
        <w:t xml:space="preserve"> </w:t>
      </w:r>
      <w:r w:rsidRPr="00254D4A">
        <w:rPr>
          <w:rStyle w:val="hps"/>
          <w:color w:val="000000"/>
          <w:sz w:val="24"/>
          <w:szCs w:val="24"/>
          <w:lang w:val="vi-VN"/>
        </w:rPr>
        <w:t>theo dõi và</w:t>
      </w:r>
      <w:r w:rsidRPr="00254D4A">
        <w:rPr>
          <w:rStyle w:val="longtext"/>
          <w:color w:val="000000"/>
          <w:sz w:val="24"/>
          <w:szCs w:val="24"/>
          <w:lang w:val="vi-VN"/>
        </w:rPr>
        <w:t xml:space="preserve"> </w:t>
      </w:r>
      <w:r w:rsidRPr="00254D4A">
        <w:rPr>
          <w:rStyle w:val="hps"/>
          <w:color w:val="000000"/>
          <w:sz w:val="24"/>
          <w:szCs w:val="24"/>
          <w:lang w:val="vi-VN"/>
        </w:rPr>
        <w:t>giám</w:t>
      </w:r>
      <w:r w:rsidRPr="00254D4A">
        <w:rPr>
          <w:rStyle w:val="longtext"/>
          <w:color w:val="000000"/>
          <w:sz w:val="24"/>
          <w:szCs w:val="24"/>
          <w:lang w:val="vi-VN"/>
        </w:rPr>
        <w:t xml:space="preserve"> </w:t>
      </w:r>
      <w:r w:rsidRPr="00254D4A">
        <w:rPr>
          <w:rStyle w:val="hps"/>
          <w:color w:val="000000"/>
          <w:sz w:val="24"/>
          <w:szCs w:val="24"/>
          <w:lang w:val="vi-VN"/>
        </w:rPr>
        <w:t>sát</w:t>
      </w:r>
      <w:r w:rsidRPr="00254D4A">
        <w:rPr>
          <w:rStyle w:val="longtext"/>
          <w:color w:val="000000"/>
          <w:sz w:val="24"/>
          <w:szCs w:val="24"/>
          <w:lang w:val="vi-VN"/>
        </w:rPr>
        <w:t xml:space="preserve"> </w:t>
      </w:r>
      <w:r w:rsidRPr="00254D4A">
        <w:rPr>
          <w:rStyle w:val="hps"/>
          <w:color w:val="000000"/>
          <w:sz w:val="24"/>
          <w:szCs w:val="24"/>
          <w:lang w:val="vi-VN"/>
        </w:rPr>
        <w:t xml:space="preserve">của </w:t>
      </w:r>
      <w:r w:rsidRPr="00254D4A">
        <w:rPr>
          <w:rStyle w:val="hps"/>
          <w:color w:val="000000"/>
          <w:sz w:val="24"/>
          <w:szCs w:val="24"/>
        </w:rPr>
        <w:t xml:space="preserve">BQLDA </w:t>
      </w:r>
      <w:r>
        <w:rPr>
          <w:rStyle w:val="hps"/>
          <w:color w:val="000000"/>
          <w:sz w:val="24"/>
          <w:szCs w:val="24"/>
        </w:rPr>
        <w:t xml:space="preserve">- </w:t>
      </w:r>
      <w:r w:rsidRPr="00254D4A">
        <w:rPr>
          <w:color w:val="000000"/>
          <w:sz w:val="24"/>
          <w:szCs w:val="24"/>
        </w:rPr>
        <w:t>QBVMTVN</w:t>
      </w:r>
      <w:r w:rsidRPr="00254D4A">
        <w:rPr>
          <w:rStyle w:val="longtext"/>
          <w:color w:val="000000"/>
          <w:sz w:val="24"/>
          <w:szCs w:val="24"/>
          <w:lang w:val="vi-VN"/>
        </w:rPr>
        <w:t>;</w:t>
      </w:r>
    </w:p>
    <w:p w:rsidR="0028304E" w:rsidRPr="00254D4A" w:rsidRDefault="0028304E" w:rsidP="0034524F">
      <w:pPr>
        <w:pStyle w:val="ListParagraph"/>
        <w:numPr>
          <w:ilvl w:val="0"/>
          <w:numId w:val="113"/>
        </w:numPr>
        <w:autoSpaceDE w:val="0"/>
        <w:adjustRightInd w:val="0"/>
        <w:spacing w:before="120" w:after="120" w:line="312" w:lineRule="auto"/>
        <w:jc w:val="both"/>
        <w:rPr>
          <w:rFonts w:eastAsia="Malgun Gothic"/>
          <w:color w:val="000000"/>
          <w:sz w:val="24"/>
          <w:szCs w:val="24"/>
          <w:lang w:val="vi-VN" w:eastAsia="ko-KR"/>
        </w:rPr>
      </w:pPr>
      <w:r w:rsidRPr="00254D4A">
        <w:rPr>
          <w:rStyle w:val="hps"/>
        </w:rPr>
        <w:t>Tất</w:t>
      </w:r>
      <w:r w:rsidRPr="00254D4A">
        <w:rPr>
          <w:rFonts w:eastAsia="Malgun Gothic"/>
          <w:color w:val="000000"/>
          <w:sz w:val="24"/>
          <w:szCs w:val="24"/>
          <w:lang w:val="vi-VN" w:eastAsia="ko-KR"/>
        </w:rPr>
        <w:t xml:space="preserve"> cả các chi tiêu cần phải có chứng từ hợp lệ đi kèm, do kế toán viên rà soát lại trước khi trình Giám đốc </w:t>
      </w:r>
      <w:r w:rsidRPr="00254D4A">
        <w:rPr>
          <w:color w:val="000000"/>
          <w:sz w:val="24"/>
          <w:szCs w:val="24"/>
        </w:rPr>
        <w:t>QBVMTVN</w:t>
      </w:r>
      <w:r w:rsidRPr="00254D4A">
        <w:rPr>
          <w:rFonts w:eastAsia="Malgun Gothic"/>
          <w:color w:val="000000"/>
          <w:sz w:val="24"/>
          <w:szCs w:val="24"/>
          <w:lang w:val="vi-VN" w:eastAsia="ko-KR"/>
        </w:rPr>
        <w:t xml:space="preserve"> phê duyệt</w:t>
      </w:r>
      <w:r w:rsidRPr="00254D4A">
        <w:rPr>
          <w:rStyle w:val="longtext"/>
          <w:color w:val="000000"/>
          <w:sz w:val="24"/>
          <w:szCs w:val="24"/>
          <w:lang w:val="vi-VN"/>
        </w:rPr>
        <w:t>;</w:t>
      </w:r>
    </w:p>
    <w:p w:rsidR="0028304E" w:rsidRPr="00254D4A" w:rsidRDefault="0028304E" w:rsidP="00BE39AE">
      <w:pPr>
        <w:pStyle w:val="ListParagraph"/>
        <w:numPr>
          <w:ilvl w:val="0"/>
          <w:numId w:val="113"/>
        </w:numPr>
        <w:autoSpaceDE w:val="0"/>
        <w:adjustRightInd w:val="0"/>
        <w:spacing w:before="120" w:after="120" w:line="312" w:lineRule="auto"/>
        <w:jc w:val="both"/>
        <w:rPr>
          <w:rStyle w:val="longtext"/>
          <w:rFonts w:eastAsia="Malgun Gothic"/>
          <w:color w:val="000000"/>
          <w:sz w:val="24"/>
          <w:szCs w:val="24"/>
          <w:lang w:val="vi-VN" w:eastAsia="ko-KR"/>
        </w:rPr>
      </w:pPr>
      <w:r w:rsidRPr="00254D4A">
        <w:rPr>
          <w:rStyle w:val="hps"/>
        </w:rPr>
        <w:t>Tất</w:t>
      </w:r>
      <w:r w:rsidRPr="00254D4A">
        <w:rPr>
          <w:rStyle w:val="hps"/>
          <w:color w:val="000000"/>
          <w:sz w:val="24"/>
          <w:szCs w:val="24"/>
          <w:lang w:val="vi-VN"/>
        </w:rPr>
        <w:t xml:space="preserve"> cả các chi tiêu cần phải được</w:t>
      </w:r>
      <w:r w:rsidRPr="00254D4A">
        <w:rPr>
          <w:rStyle w:val="longtext"/>
          <w:color w:val="000000"/>
          <w:sz w:val="24"/>
          <w:szCs w:val="24"/>
          <w:lang w:val="vi-VN"/>
        </w:rPr>
        <w:t xml:space="preserve"> </w:t>
      </w:r>
      <w:r w:rsidRPr="00254D4A">
        <w:rPr>
          <w:rStyle w:val="hps"/>
          <w:color w:val="000000"/>
          <w:sz w:val="24"/>
          <w:szCs w:val="24"/>
          <w:lang w:val="vi-VN"/>
        </w:rPr>
        <w:t>thực</w:t>
      </w:r>
      <w:r w:rsidRPr="00254D4A">
        <w:rPr>
          <w:rStyle w:val="longtext"/>
          <w:color w:val="000000"/>
          <w:sz w:val="24"/>
          <w:szCs w:val="24"/>
          <w:lang w:val="vi-VN"/>
        </w:rPr>
        <w:t xml:space="preserve"> </w:t>
      </w:r>
      <w:r w:rsidRPr="00254D4A">
        <w:rPr>
          <w:rStyle w:val="hps"/>
          <w:color w:val="000000"/>
          <w:sz w:val="24"/>
          <w:szCs w:val="24"/>
          <w:lang w:val="vi-VN"/>
        </w:rPr>
        <w:t>hiện</w:t>
      </w:r>
      <w:r w:rsidRPr="00254D4A">
        <w:rPr>
          <w:rStyle w:val="longtext"/>
          <w:color w:val="000000"/>
          <w:sz w:val="24"/>
          <w:szCs w:val="24"/>
          <w:lang w:val="vi-VN"/>
        </w:rPr>
        <w:t xml:space="preserve"> </w:t>
      </w:r>
      <w:r w:rsidRPr="00254D4A">
        <w:rPr>
          <w:rStyle w:val="hps"/>
          <w:color w:val="000000"/>
          <w:sz w:val="24"/>
          <w:szCs w:val="24"/>
          <w:lang w:val="vi-VN"/>
        </w:rPr>
        <w:t>như</w:t>
      </w:r>
      <w:r w:rsidRPr="00254D4A">
        <w:rPr>
          <w:rStyle w:val="longtext"/>
          <w:color w:val="000000"/>
          <w:sz w:val="24"/>
          <w:szCs w:val="24"/>
          <w:lang w:val="vi-VN"/>
        </w:rPr>
        <w:t xml:space="preserve"> </w:t>
      </w:r>
      <w:r w:rsidRPr="00254D4A">
        <w:rPr>
          <w:rStyle w:val="hps"/>
          <w:color w:val="000000"/>
          <w:sz w:val="24"/>
          <w:szCs w:val="24"/>
          <w:lang w:val="vi-VN"/>
        </w:rPr>
        <w:t>quy định của</w:t>
      </w:r>
      <w:r w:rsidRPr="00254D4A">
        <w:rPr>
          <w:rStyle w:val="longtext"/>
          <w:color w:val="000000"/>
          <w:sz w:val="24"/>
          <w:szCs w:val="24"/>
          <w:lang w:val="vi-VN"/>
        </w:rPr>
        <w:t xml:space="preserve"> </w:t>
      </w:r>
      <w:r w:rsidRPr="00254D4A">
        <w:rPr>
          <w:rStyle w:val="hps"/>
          <w:color w:val="000000"/>
          <w:sz w:val="24"/>
          <w:szCs w:val="24"/>
          <w:lang w:val="vi-VN"/>
        </w:rPr>
        <w:t>Chính phủ Việt Nam</w:t>
      </w:r>
      <w:r w:rsidRPr="00254D4A">
        <w:rPr>
          <w:rStyle w:val="longtext"/>
          <w:color w:val="000000"/>
          <w:sz w:val="24"/>
          <w:szCs w:val="24"/>
          <w:lang w:val="vi-VN"/>
        </w:rPr>
        <w:t xml:space="preserve"> </w:t>
      </w:r>
      <w:r w:rsidRPr="00254D4A">
        <w:rPr>
          <w:rStyle w:val="hps"/>
          <w:color w:val="000000"/>
          <w:sz w:val="24"/>
          <w:szCs w:val="24"/>
          <w:lang w:val="vi-VN"/>
        </w:rPr>
        <w:t>về định mức</w:t>
      </w:r>
      <w:r w:rsidRPr="00254D4A">
        <w:rPr>
          <w:rStyle w:val="longtext"/>
          <w:color w:val="000000"/>
          <w:sz w:val="24"/>
          <w:szCs w:val="24"/>
          <w:lang w:val="vi-VN"/>
        </w:rPr>
        <w:t xml:space="preserve"> </w:t>
      </w:r>
      <w:r w:rsidRPr="00254D4A">
        <w:rPr>
          <w:rStyle w:val="hps"/>
          <w:color w:val="000000"/>
          <w:sz w:val="24"/>
          <w:szCs w:val="24"/>
          <w:lang w:val="vi-VN"/>
        </w:rPr>
        <w:t>chi tiêu và/hoặc</w:t>
      </w:r>
      <w:r w:rsidRPr="00254D4A">
        <w:rPr>
          <w:rStyle w:val="longtext"/>
          <w:color w:val="000000"/>
          <w:sz w:val="24"/>
          <w:szCs w:val="24"/>
          <w:lang w:val="vi-VN"/>
        </w:rPr>
        <w:t xml:space="preserve"> </w:t>
      </w:r>
      <w:r w:rsidRPr="00254D4A">
        <w:rPr>
          <w:rStyle w:val="hps"/>
          <w:color w:val="000000"/>
          <w:sz w:val="24"/>
          <w:szCs w:val="24"/>
          <w:lang w:val="vi-VN"/>
        </w:rPr>
        <w:t>theo các điều khoản trong</w:t>
      </w:r>
      <w:r w:rsidRPr="00254D4A">
        <w:rPr>
          <w:rStyle w:val="longtext"/>
          <w:color w:val="000000"/>
          <w:sz w:val="24"/>
          <w:szCs w:val="24"/>
          <w:lang w:val="vi-VN"/>
        </w:rPr>
        <w:t xml:space="preserve"> </w:t>
      </w:r>
      <w:r w:rsidRPr="00254D4A">
        <w:rPr>
          <w:rStyle w:val="hps"/>
          <w:color w:val="000000"/>
          <w:sz w:val="24"/>
          <w:szCs w:val="24"/>
        </w:rPr>
        <w:t>Sổ tay</w:t>
      </w:r>
      <w:r w:rsidRPr="00254D4A">
        <w:rPr>
          <w:rStyle w:val="hps"/>
          <w:color w:val="000000"/>
          <w:sz w:val="24"/>
          <w:szCs w:val="24"/>
          <w:lang w:val="vi-VN"/>
        </w:rPr>
        <w:t xml:space="preserve"> này</w:t>
      </w:r>
      <w:r w:rsidRPr="00254D4A">
        <w:rPr>
          <w:rStyle w:val="longtext"/>
          <w:color w:val="000000"/>
          <w:sz w:val="24"/>
          <w:szCs w:val="24"/>
          <w:lang w:val="vi-VN"/>
        </w:rPr>
        <w:t>;</w:t>
      </w:r>
    </w:p>
    <w:p w:rsidR="0028304E" w:rsidRPr="00254D4A" w:rsidRDefault="0028304E" w:rsidP="00BE39AE">
      <w:pPr>
        <w:pStyle w:val="ListParagraph"/>
        <w:numPr>
          <w:ilvl w:val="0"/>
          <w:numId w:val="113"/>
        </w:numPr>
        <w:autoSpaceDE w:val="0"/>
        <w:adjustRightInd w:val="0"/>
        <w:spacing w:before="120" w:after="120" w:line="312" w:lineRule="auto"/>
        <w:jc w:val="both"/>
        <w:rPr>
          <w:rFonts w:eastAsia="Malgun Gothic"/>
          <w:color w:val="000000"/>
          <w:sz w:val="24"/>
          <w:szCs w:val="24"/>
          <w:lang w:val="vi-VN" w:eastAsia="ko-KR"/>
        </w:rPr>
      </w:pPr>
      <w:r w:rsidRPr="00254D4A">
        <w:rPr>
          <w:rStyle w:val="hps"/>
          <w:color w:val="000000"/>
          <w:sz w:val="24"/>
          <w:szCs w:val="24"/>
          <w:lang w:val="vi-VN"/>
        </w:rPr>
        <w:t>Trong trường hợp</w:t>
      </w:r>
      <w:r w:rsidRPr="00254D4A">
        <w:rPr>
          <w:rStyle w:val="longtext"/>
          <w:color w:val="000000"/>
          <w:sz w:val="24"/>
          <w:szCs w:val="24"/>
          <w:lang w:val="vi-VN"/>
        </w:rPr>
        <w:t xml:space="preserve"> </w:t>
      </w:r>
      <w:r w:rsidRPr="00254D4A">
        <w:rPr>
          <w:rStyle w:val="hps"/>
          <w:color w:val="000000"/>
          <w:sz w:val="24"/>
          <w:szCs w:val="24"/>
          <w:lang w:val="vi-VN"/>
        </w:rPr>
        <w:t>các</w:t>
      </w:r>
      <w:r w:rsidRPr="00254D4A">
        <w:rPr>
          <w:rStyle w:val="longtext"/>
          <w:color w:val="000000"/>
          <w:sz w:val="24"/>
          <w:szCs w:val="24"/>
          <w:lang w:val="vi-VN"/>
        </w:rPr>
        <w:t xml:space="preserve"> </w:t>
      </w:r>
      <w:r w:rsidRPr="00254D4A">
        <w:rPr>
          <w:rStyle w:val="hps"/>
          <w:color w:val="000000"/>
          <w:sz w:val="24"/>
          <w:szCs w:val="24"/>
          <w:lang w:val="vi-VN"/>
        </w:rPr>
        <w:t>khoản mục chi phí</w:t>
      </w:r>
      <w:r w:rsidRPr="00254D4A">
        <w:rPr>
          <w:rStyle w:val="longtext"/>
          <w:color w:val="000000"/>
          <w:sz w:val="24"/>
          <w:szCs w:val="24"/>
          <w:lang w:val="vi-VN"/>
        </w:rPr>
        <w:t xml:space="preserve"> </w:t>
      </w:r>
      <w:r w:rsidRPr="00254D4A">
        <w:rPr>
          <w:rStyle w:val="hps"/>
          <w:color w:val="000000"/>
          <w:sz w:val="24"/>
          <w:szCs w:val="24"/>
          <w:lang w:val="vi-VN"/>
        </w:rPr>
        <w:t>thực tế</w:t>
      </w:r>
      <w:r w:rsidRPr="00254D4A">
        <w:rPr>
          <w:rStyle w:val="longtext"/>
          <w:color w:val="000000"/>
          <w:sz w:val="24"/>
          <w:szCs w:val="24"/>
          <w:lang w:val="vi-VN"/>
        </w:rPr>
        <w:t xml:space="preserve"> </w:t>
      </w:r>
      <w:r w:rsidRPr="00254D4A">
        <w:rPr>
          <w:rStyle w:val="hps"/>
          <w:color w:val="000000"/>
          <w:sz w:val="24"/>
          <w:szCs w:val="24"/>
          <w:lang w:val="vi-VN"/>
        </w:rPr>
        <w:t>cao hơn so với</w:t>
      </w:r>
      <w:r w:rsidRPr="00254D4A">
        <w:rPr>
          <w:rStyle w:val="longtext"/>
          <w:color w:val="000000"/>
          <w:sz w:val="24"/>
          <w:szCs w:val="24"/>
          <w:lang w:val="vi-VN"/>
        </w:rPr>
        <w:t xml:space="preserve"> </w:t>
      </w:r>
      <w:r w:rsidRPr="00254D4A">
        <w:rPr>
          <w:rStyle w:val="hps"/>
          <w:color w:val="000000"/>
          <w:sz w:val="24"/>
          <w:szCs w:val="24"/>
          <w:lang w:val="vi-VN"/>
        </w:rPr>
        <w:t>ước tính</w:t>
      </w:r>
      <w:r w:rsidRPr="00254D4A">
        <w:rPr>
          <w:rStyle w:val="longtext"/>
          <w:color w:val="000000"/>
          <w:sz w:val="24"/>
          <w:szCs w:val="24"/>
          <w:lang w:val="vi-VN"/>
        </w:rPr>
        <w:t xml:space="preserve">, </w:t>
      </w:r>
      <w:r w:rsidRPr="00254D4A">
        <w:rPr>
          <w:rStyle w:val="hps"/>
          <w:color w:val="000000"/>
          <w:sz w:val="24"/>
          <w:szCs w:val="24"/>
          <w:lang w:val="vi-VN"/>
        </w:rPr>
        <w:t>nhưng</w:t>
      </w:r>
      <w:r w:rsidRPr="00254D4A">
        <w:rPr>
          <w:rStyle w:val="longtext"/>
          <w:color w:val="000000"/>
          <w:sz w:val="24"/>
          <w:szCs w:val="24"/>
          <w:lang w:val="vi-VN"/>
        </w:rPr>
        <w:t xml:space="preserve"> </w:t>
      </w:r>
      <w:r w:rsidRPr="00254D4A">
        <w:rPr>
          <w:rStyle w:val="hps"/>
          <w:color w:val="000000"/>
          <w:sz w:val="24"/>
          <w:szCs w:val="24"/>
          <w:lang w:val="vi-VN"/>
        </w:rPr>
        <w:t>tổng chi phí</w:t>
      </w:r>
      <w:r w:rsidRPr="00254D4A">
        <w:rPr>
          <w:rStyle w:val="longtext"/>
          <w:color w:val="000000"/>
          <w:sz w:val="24"/>
          <w:szCs w:val="24"/>
          <w:lang w:val="vi-VN"/>
        </w:rPr>
        <w:t xml:space="preserve"> </w:t>
      </w:r>
      <w:r w:rsidRPr="00254D4A">
        <w:rPr>
          <w:rStyle w:val="hps"/>
          <w:color w:val="000000"/>
          <w:sz w:val="24"/>
          <w:szCs w:val="24"/>
          <w:lang w:val="vi-VN"/>
        </w:rPr>
        <w:t xml:space="preserve">của </w:t>
      </w:r>
      <w:r w:rsidRPr="00254D4A">
        <w:rPr>
          <w:rStyle w:val="hps"/>
          <w:color w:val="000000"/>
          <w:sz w:val="24"/>
          <w:szCs w:val="24"/>
        </w:rPr>
        <w:t xml:space="preserve">BQLDA </w:t>
      </w:r>
      <w:r>
        <w:rPr>
          <w:rStyle w:val="hps"/>
          <w:color w:val="000000"/>
          <w:sz w:val="24"/>
          <w:szCs w:val="24"/>
        </w:rPr>
        <w:t xml:space="preserve">- </w:t>
      </w:r>
      <w:r w:rsidRPr="00254D4A">
        <w:rPr>
          <w:color w:val="000000"/>
          <w:sz w:val="24"/>
          <w:szCs w:val="24"/>
        </w:rPr>
        <w:t>QBVMTVN</w:t>
      </w:r>
      <w:r w:rsidRPr="00254D4A">
        <w:rPr>
          <w:rStyle w:val="longtext"/>
          <w:color w:val="000000"/>
          <w:sz w:val="24"/>
          <w:szCs w:val="24"/>
          <w:lang w:val="vi-VN"/>
        </w:rPr>
        <w:t xml:space="preserve"> </w:t>
      </w:r>
      <w:r w:rsidRPr="00254D4A">
        <w:rPr>
          <w:rStyle w:val="hps"/>
          <w:color w:val="000000"/>
          <w:sz w:val="24"/>
          <w:szCs w:val="24"/>
          <w:lang w:val="vi-VN"/>
        </w:rPr>
        <w:t>vẫn nằm</w:t>
      </w:r>
      <w:r w:rsidRPr="00254D4A">
        <w:rPr>
          <w:rStyle w:val="longtext"/>
          <w:color w:val="000000"/>
          <w:sz w:val="24"/>
          <w:szCs w:val="24"/>
          <w:lang w:val="vi-VN"/>
        </w:rPr>
        <w:t xml:space="preserve"> </w:t>
      </w:r>
      <w:r w:rsidRPr="00254D4A">
        <w:rPr>
          <w:rStyle w:val="hps"/>
          <w:color w:val="000000"/>
          <w:sz w:val="24"/>
          <w:szCs w:val="24"/>
          <w:lang w:val="vi-VN"/>
        </w:rPr>
        <w:t>trong</w:t>
      </w:r>
      <w:r w:rsidRPr="00254D4A">
        <w:rPr>
          <w:rStyle w:val="longtext"/>
          <w:color w:val="000000"/>
          <w:sz w:val="24"/>
          <w:szCs w:val="24"/>
          <w:lang w:val="vi-VN"/>
        </w:rPr>
        <w:t xml:space="preserve"> </w:t>
      </w:r>
      <w:r w:rsidRPr="00254D4A">
        <w:rPr>
          <w:rStyle w:val="hps"/>
          <w:color w:val="000000"/>
          <w:sz w:val="24"/>
          <w:szCs w:val="24"/>
          <w:lang w:val="vi-VN"/>
        </w:rPr>
        <w:t>giới hạn</w:t>
      </w:r>
      <w:r w:rsidRPr="00254D4A">
        <w:rPr>
          <w:rStyle w:val="longtext"/>
          <w:color w:val="000000"/>
          <w:sz w:val="24"/>
          <w:szCs w:val="24"/>
          <w:lang w:val="vi-VN"/>
        </w:rPr>
        <w:t xml:space="preserve"> </w:t>
      </w:r>
      <w:r w:rsidRPr="00254D4A">
        <w:rPr>
          <w:rStyle w:val="hps"/>
          <w:color w:val="000000"/>
          <w:sz w:val="24"/>
          <w:szCs w:val="24"/>
          <w:lang w:val="vi-VN"/>
        </w:rPr>
        <w:t>dự toán</w:t>
      </w:r>
      <w:r w:rsidRPr="00254D4A">
        <w:rPr>
          <w:rStyle w:val="longtext"/>
          <w:color w:val="000000"/>
          <w:sz w:val="24"/>
          <w:szCs w:val="24"/>
          <w:lang w:val="vi-VN"/>
        </w:rPr>
        <w:t xml:space="preserve"> </w:t>
      </w:r>
      <w:r w:rsidRPr="00254D4A">
        <w:rPr>
          <w:rStyle w:val="hps"/>
          <w:color w:val="000000"/>
          <w:sz w:val="24"/>
          <w:szCs w:val="24"/>
          <w:lang w:val="vi-VN"/>
        </w:rPr>
        <w:t>chi phí</w:t>
      </w:r>
      <w:r w:rsidRPr="00254D4A">
        <w:rPr>
          <w:rStyle w:val="longtext"/>
          <w:color w:val="000000"/>
          <w:sz w:val="24"/>
          <w:szCs w:val="24"/>
          <w:lang w:val="vi-VN"/>
        </w:rPr>
        <w:t xml:space="preserve"> </w:t>
      </w:r>
      <w:r w:rsidRPr="00254D4A">
        <w:rPr>
          <w:rStyle w:val="hps"/>
          <w:color w:val="000000"/>
          <w:sz w:val="24"/>
          <w:szCs w:val="24"/>
          <w:lang w:val="vi-VN"/>
        </w:rPr>
        <w:t>được phê duyệt</w:t>
      </w:r>
      <w:r w:rsidRPr="00254D4A">
        <w:rPr>
          <w:rStyle w:val="longtext"/>
          <w:color w:val="000000"/>
          <w:sz w:val="24"/>
          <w:szCs w:val="24"/>
          <w:lang w:val="vi-VN"/>
        </w:rPr>
        <w:t xml:space="preserve">, thì </w:t>
      </w:r>
      <w:r w:rsidRPr="00254D4A">
        <w:rPr>
          <w:rStyle w:val="hps"/>
          <w:color w:val="000000"/>
          <w:sz w:val="24"/>
          <w:szCs w:val="24"/>
        </w:rPr>
        <w:t xml:space="preserve">BQLDA </w:t>
      </w:r>
      <w:r>
        <w:rPr>
          <w:rStyle w:val="hps"/>
          <w:color w:val="000000"/>
          <w:sz w:val="24"/>
          <w:szCs w:val="24"/>
        </w:rPr>
        <w:t xml:space="preserve">- </w:t>
      </w:r>
      <w:r w:rsidRPr="00254D4A">
        <w:rPr>
          <w:color w:val="000000"/>
          <w:sz w:val="24"/>
          <w:szCs w:val="24"/>
        </w:rPr>
        <w:t>QBVMTVN</w:t>
      </w:r>
      <w:r w:rsidRPr="00254D4A">
        <w:rPr>
          <w:rStyle w:val="longtext"/>
          <w:color w:val="000000"/>
          <w:sz w:val="24"/>
          <w:szCs w:val="24"/>
          <w:lang w:val="vi-VN"/>
        </w:rPr>
        <w:t xml:space="preserve"> sẽ </w:t>
      </w:r>
      <w:r w:rsidRPr="00254D4A">
        <w:rPr>
          <w:rStyle w:val="hps"/>
          <w:color w:val="000000"/>
          <w:sz w:val="24"/>
          <w:szCs w:val="24"/>
          <w:lang w:val="vi-VN"/>
        </w:rPr>
        <w:t>thực hiện việc</w:t>
      </w:r>
      <w:r w:rsidRPr="00254D4A">
        <w:rPr>
          <w:rStyle w:val="longtext"/>
          <w:color w:val="000000"/>
          <w:sz w:val="24"/>
          <w:szCs w:val="24"/>
          <w:lang w:val="vi-VN"/>
        </w:rPr>
        <w:t xml:space="preserve"> </w:t>
      </w:r>
      <w:r w:rsidRPr="00254D4A">
        <w:rPr>
          <w:rStyle w:val="hps"/>
          <w:color w:val="000000"/>
          <w:sz w:val="24"/>
          <w:szCs w:val="24"/>
          <w:lang w:val="vi-VN"/>
        </w:rPr>
        <w:t>giải thích và</w:t>
      </w:r>
      <w:r w:rsidRPr="00254D4A">
        <w:rPr>
          <w:rStyle w:val="longtext"/>
          <w:color w:val="000000"/>
          <w:sz w:val="24"/>
          <w:szCs w:val="24"/>
          <w:lang w:val="vi-VN"/>
        </w:rPr>
        <w:t xml:space="preserve"> </w:t>
      </w:r>
      <w:r w:rsidRPr="00254D4A">
        <w:rPr>
          <w:rStyle w:val="hps"/>
          <w:color w:val="000000"/>
          <w:sz w:val="24"/>
          <w:szCs w:val="24"/>
          <w:lang w:val="vi-VN"/>
        </w:rPr>
        <w:t>điều chỉnh</w:t>
      </w:r>
      <w:r w:rsidRPr="00254D4A">
        <w:rPr>
          <w:rStyle w:val="longtext"/>
          <w:color w:val="000000"/>
          <w:sz w:val="24"/>
          <w:szCs w:val="24"/>
          <w:lang w:val="vi-VN"/>
        </w:rPr>
        <w:t xml:space="preserve"> </w:t>
      </w:r>
      <w:r w:rsidRPr="00254D4A">
        <w:rPr>
          <w:rStyle w:val="hps"/>
          <w:color w:val="000000"/>
          <w:sz w:val="24"/>
          <w:szCs w:val="24"/>
          <w:lang w:val="vi-VN"/>
        </w:rPr>
        <w:t>dự toán</w:t>
      </w:r>
      <w:r w:rsidRPr="00254D4A">
        <w:rPr>
          <w:rStyle w:val="longtext"/>
          <w:color w:val="000000"/>
          <w:sz w:val="24"/>
          <w:szCs w:val="24"/>
          <w:lang w:val="vi-VN"/>
        </w:rPr>
        <w:t xml:space="preserve"> </w:t>
      </w:r>
      <w:r w:rsidRPr="00254D4A">
        <w:rPr>
          <w:rStyle w:val="hps"/>
          <w:color w:val="000000"/>
          <w:sz w:val="24"/>
          <w:szCs w:val="24"/>
          <w:lang w:val="vi-VN"/>
        </w:rPr>
        <w:t>chi phí cho</w:t>
      </w:r>
      <w:r w:rsidRPr="00254D4A">
        <w:rPr>
          <w:rStyle w:val="longtext"/>
          <w:color w:val="000000"/>
          <w:sz w:val="24"/>
          <w:szCs w:val="24"/>
          <w:lang w:val="vi-VN"/>
        </w:rPr>
        <w:t xml:space="preserve"> </w:t>
      </w:r>
      <w:r w:rsidRPr="00254D4A">
        <w:rPr>
          <w:rStyle w:val="hps"/>
          <w:color w:val="000000"/>
          <w:sz w:val="24"/>
          <w:szCs w:val="24"/>
          <w:lang w:val="vi-VN"/>
        </w:rPr>
        <w:t>năm</w:t>
      </w:r>
      <w:r w:rsidRPr="00254D4A">
        <w:rPr>
          <w:rStyle w:val="longtext"/>
          <w:color w:val="000000"/>
          <w:sz w:val="24"/>
          <w:szCs w:val="24"/>
          <w:lang w:val="vi-VN"/>
        </w:rPr>
        <w:t xml:space="preserve"> </w:t>
      </w:r>
      <w:r w:rsidRPr="00254D4A">
        <w:rPr>
          <w:rStyle w:val="hps"/>
          <w:color w:val="000000"/>
          <w:sz w:val="24"/>
          <w:szCs w:val="24"/>
          <w:lang w:val="vi-VN"/>
        </w:rPr>
        <w:t>tiếp theo</w:t>
      </w:r>
      <w:r w:rsidRPr="00254D4A">
        <w:rPr>
          <w:rStyle w:val="longtext"/>
          <w:color w:val="000000"/>
          <w:sz w:val="24"/>
          <w:szCs w:val="24"/>
          <w:lang w:val="vi-VN"/>
        </w:rPr>
        <w:t>.</w:t>
      </w:r>
    </w:p>
    <w:p w:rsidR="0028304E" w:rsidRPr="00254D4A" w:rsidRDefault="0028304E" w:rsidP="0034524F">
      <w:pPr>
        <w:pStyle w:val="ListParagraph"/>
        <w:numPr>
          <w:ilvl w:val="0"/>
          <w:numId w:val="65"/>
        </w:numPr>
        <w:spacing w:before="120" w:after="120" w:line="312" w:lineRule="auto"/>
        <w:jc w:val="both"/>
        <w:rPr>
          <w:rFonts w:eastAsia="Malgun Gothic"/>
          <w:b/>
          <w:bCs/>
          <w:color w:val="000000"/>
          <w:sz w:val="24"/>
          <w:szCs w:val="24"/>
          <w:lang w:val="vi-VN" w:eastAsia="ko-KR"/>
        </w:rPr>
      </w:pPr>
      <w:r w:rsidRPr="00254D4A">
        <w:rPr>
          <w:rFonts w:eastAsia="Malgun Gothic"/>
          <w:b/>
          <w:bCs/>
          <w:color w:val="000000"/>
          <w:sz w:val="24"/>
          <w:szCs w:val="24"/>
          <w:lang w:val="vi-VN" w:eastAsia="ko-KR"/>
        </w:rPr>
        <w:t xml:space="preserve">Quản lý Tài </w:t>
      </w:r>
      <w:r w:rsidRPr="00254D4A">
        <w:rPr>
          <w:rFonts w:eastAsia="Malgun Gothic"/>
          <w:b/>
          <w:bCs/>
          <w:color w:val="000000"/>
          <w:sz w:val="24"/>
          <w:szCs w:val="24"/>
          <w:lang w:eastAsia="ko-KR"/>
        </w:rPr>
        <w:t>sản</w:t>
      </w:r>
      <w:r w:rsidRPr="00254D4A">
        <w:rPr>
          <w:rFonts w:eastAsia="Malgun Gothic"/>
          <w:b/>
          <w:bCs/>
          <w:color w:val="000000"/>
          <w:sz w:val="24"/>
          <w:szCs w:val="24"/>
          <w:lang w:val="vi-VN" w:eastAsia="ko-KR"/>
        </w:rPr>
        <w:t xml:space="preserve"> cố định </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Tất cả </w:t>
      </w:r>
      <w:r w:rsidRPr="00254D4A">
        <w:rPr>
          <w:rStyle w:val="hps"/>
          <w:rFonts w:ascii="Times New Roman" w:hAnsi="Times New Roman"/>
          <w:color w:val="000000"/>
          <w:sz w:val="24"/>
          <w:szCs w:val="24"/>
          <w:lang w:val="vi-VN"/>
        </w:rPr>
        <w:t>mua sắm</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phải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được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hạch toán đúng và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được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ghi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lại</w:t>
      </w:r>
      <w:r w:rsidRPr="00254D4A">
        <w:rPr>
          <w:rStyle w:val="longtext"/>
          <w:rFonts w:ascii="Times New Roman" w:hAnsi="Times New Roman"/>
          <w:color w:val="000000"/>
          <w:sz w:val="24"/>
          <w:szCs w:val="24"/>
          <w:lang w:val="vi-VN"/>
        </w:rPr>
        <w:t xml:space="preserve"> vào </w:t>
      </w:r>
      <w:r w:rsidRPr="00254D4A">
        <w:rPr>
          <w:rStyle w:val="hps"/>
          <w:rFonts w:ascii="Times New Roman" w:hAnsi="Times New Roman"/>
          <w:color w:val="000000"/>
          <w:sz w:val="24"/>
          <w:szCs w:val="24"/>
          <w:lang w:val="vi-VN"/>
        </w:rPr>
        <w:t>tài sản cố định</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Tài sản cố định</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cần phải được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ghi lại trong</w:t>
      </w:r>
      <w:r w:rsidRPr="00254D4A">
        <w:rPr>
          <w:rStyle w:val="longtext"/>
          <w:rFonts w:ascii="Times New Roman" w:hAnsi="Times New Roman"/>
          <w:color w:val="000000"/>
          <w:sz w:val="24"/>
          <w:szCs w:val="24"/>
          <w:lang w:val="vi-VN"/>
        </w:rPr>
        <w:t xml:space="preserve"> sổ </w:t>
      </w:r>
      <w:r w:rsidRPr="00254D4A">
        <w:rPr>
          <w:rStyle w:val="hps"/>
          <w:rFonts w:ascii="Times New Roman" w:hAnsi="Times New Roman"/>
          <w:color w:val="000000"/>
          <w:sz w:val="24"/>
          <w:szCs w:val="24"/>
          <w:lang w:val="vi-VN"/>
        </w:rPr>
        <w:t>tài sản cố định</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Hồ sơ này được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chuẩn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bị</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khi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mua lại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tài sản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cập</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nhật</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vào cuối năm</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khi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kiểm kê tài sản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được thực hiện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w:t>
      </w:r>
      <w:r w:rsidRPr="00254D4A">
        <w:rPr>
          <w:rStyle w:val="longtext"/>
          <w:rFonts w:ascii="Times New Roman" w:hAnsi="Times New Roman"/>
          <w:color w:val="000000"/>
          <w:sz w:val="24"/>
          <w:szCs w:val="24"/>
          <w:lang w:val="vi-VN"/>
        </w:rPr>
        <w:t xml:space="preserve">tại </w:t>
      </w:r>
      <w:r w:rsidRPr="00254D4A">
        <w:rPr>
          <w:rStyle w:val="hps"/>
          <w:rFonts w:ascii="Times New Roman" w:hAnsi="Times New Roman"/>
          <w:color w:val="000000"/>
          <w:sz w:val="24"/>
          <w:szCs w:val="24"/>
          <w:lang w:val="vi-VN"/>
        </w:rPr>
        <w:t>cột trạng thái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hiện tại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tại ngày báo cáo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của mẫu mới</w:t>
      </w:r>
      <w:r w:rsidRPr="00254D4A">
        <w:rPr>
          <w:rStyle w:val="longtext"/>
          <w:rFonts w:ascii="Times New Roman" w:hAnsi="Times New Roman"/>
          <w:color w:val="000000"/>
          <w:sz w:val="24"/>
          <w:szCs w:val="24"/>
          <w:lang w:val="vi-VN"/>
        </w:rPr>
        <w:t>).</w:t>
      </w:r>
    </w:p>
    <w:p w:rsidR="0028304E" w:rsidRPr="00254D4A" w:rsidRDefault="0028304E" w:rsidP="00BE39AE">
      <w:pPr>
        <w:pStyle w:val="ListParagraph"/>
        <w:numPr>
          <w:ilvl w:val="0"/>
          <w:numId w:val="114"/>
        </w:numPr>
        <w:autoSpaceDE w:val="0"/>
        <w:adjustRightInd w:val="0"/>
        <w:spacing w:before="120" w:after="120" w:line="312" w:lineRule="auto"/>
        <w:jc w:val="both"/>
        <w:rPr>
          <w:rStyle w:val="longtext"/>
          <w:color w:val="000000"/>
          <w:sz w:val="24"/>
          <w:szCs w:val="24"/>
          <w:lang w:val="vi-VN"/>
        </w:rPr>
      </w:pPr>
      <w:r w:rsidRPr="00254D4A">
        <w:rPr>
          <w:rFonts w:eastAsia="Malgun Gothic"/>
          <w:color w:val="000000"/>
          <w:sz w:val="24"/>
          <w:szCs w:val="24"/>
          <w:lang w:val="vi-VN" w:eastAsia="ko-KR"/>
        </w:rPr>
        <w:t>Việc g</w:t>
      </w:r>
      <w:r w:rsidRPr="00254D4A">
        <w:rPr>
          <w:rStyle w:val="hps"/>
          <w:color w:val="000000"/>
          <w:sz w:val="24"/>
          <w:szCs w:val="24"/>
          <w:lang w:val="vi-VN"/>
        </w:rPr>
        <w:t>hi chép tài sản cố định</w:t>
      </w:r>
      <w:r w:rsidRPr="00254D4A">
        <w:rPr>
          <w:rStyle w:val="longtext"/>
          <w:color w:val="000000"/>
          <w:sz w:val="24"/>
          <w:szCs w:val="24"/>
          <w:lang w:val="vi-VN"/>
        </w:rPr>
        <w:t xml:space="preserve"> </w:t>
      </w:r>
      <w:r w:rsidRPr="00254D4A">
        <w:rPr>
          <w:rStyle w:val="hps"/>
          <w:color w:val="000000"/>
          <w:sz w:val="24"/>
          <w:szCs w:val="24"/>
          <w:lang w:val="vi-VN"/>
        </w:rPr>
        <w:t>phải</w:t>
      </w:r>
      <w:r w:rsidRPr="00254D4A">
        <w:rPr>
          <w:rStyle w:val="longtext"/>
          <w:color w:val="000000"/>
          <w:sz w:val="24"/>
          <w:szCs w:val="24"/>
          <w:lang w:val="vi-VN"/>
        </w:rPr>
        <w:t xml:space="preserve"> </w:t>
      </w:r>
      <w:r w:rsidRPr="00254D4A">
        <w:rPr>
          <w:rStyle w:val="hps"/>
          <w:color w:val="000000"/>
          <w:sz w:val="24"/>
          <w:szCs w:val="24"/>
          <w:lang w:val="vi-VN"/>
        </w:rPr>
        <w:t>được</w:t>
      </w:r>
      <w:r w:rsidRPr="00254D4A">
        <w:rPr>
          <w:rStyle w:val="longtext"/>
          <w:color w:val="000000"/>
          <w:sz w:val="24"/>
          <w:szCs w:val="24"/>
          <w:lang w:val="vi-VN"/>
        </w:rPr>
        <w:t xml:space="preserve"> </w:t>
      </w:r>
      <w:r w:rsidRPr="00254D4A">
        <w:rPr>
          <w:rStyle w:val="hps"/>
          <w:color w:val="000000"/>
          <w:sz w:val="24"/>
          <w:szCs w:val="24"/>
          <w:lang w:val="vi-VN"/>
        </w:rPr>
        <w:t>dựa trên</w:t>
      </w:r>
      <w:r w:rsidRPr="00254D4A">
        <w:rPr>
          <w:rStyle w:val="longtext"/>
          <w:color w:val="000000"/>
          <w:sz w:val="24"/>
          <w:szCs w:val="24"/>
          <w:lang w:val="vi-VN"/>
        </w:rPr>
        <w:t xml:space="preserve"> </w:t>
      </w:r>
      <w:r w:rsidRPr="00254D4A">
        <w:rPr>
          <w:rStyle w:val="hps"/>
          <w:color w:val="000000"/>
          <w:sz w:val="24"/>
          <w:szCs w:val="24"/>
          <w:lang w:val="vi-VN"/>
        </w:rPr>
        <w:t>kế</w:t>
      </w:r>
      <w:r w:rsidRPr="00254D4A">
        <w:rPr>
          <w:rStyle w:val="longtext"/>
          <w:color w:val="000000"/>
          <w:sz w:val="24"/>
          <w:szCs w:val="24"/>
          <w:lang w:val="vi-VN"/>
        </w:rPr>
        <w:t xml:space="preserve"> </w:t>
      </w:r>
      <w:r w:rsidRPr="00254D4A">
        <w:rPr>
          <w:rStyle w:val="hps"/>
          <w:color w:val="000000"/>
          <w:sz w:val="24"/>
          <w:szCs w:val="24"/>
          <w:lang w:val="vi-VN"/>
        </w:rPr>
        <w:t>toán</w:t>
      </w:r>
      <w:r w:rsidRPr="00254D4A">
        <w:rPr>
          <w:rStyle w:val="longtext"/>
          <w:color w:val="000000"/>
          <w:sz w:val="24"/>
          <w:szCs w:val="24"/>
          <w:lang w:val="vi-VN"/>
        </w:rPr>
        <w:t xml:space="preserve"> </w:t>
      </w:r>
      <w:r w:rsidRPr="00254D4A">
        <w:rPr>
          <w:rStyle w:val="hps"/>
          <w:color w:val="000000"/>
          <w:sz w:val="24"/>
          <w:szCs w:val="24"/>
          <w:lang w:val="vi-VN"/>
        </w:rPr>
        <w:t>dồn tích và</w:t>
      </w:r>
      <w:r w:rsidRPr="00254D4A">
        <w:rPr>
          <w:rStyle w:val="longtext"/>
          <w:color w:val="000000"/>
          <w:sz w:val="24"/>
          <w:szCs w:val="24"/>
          <w:lang w:val="vi-VN"/>
        </w:rPr>
        <w:t xml:space="preserve"> </w:t>
      </w:r>
      <w:r w:rsidRPr="00254D4A">
        <w:rPr>
          <w:rStyle w:val="hps"/>
          <w:color w:val="000000"/>
          <w:sz w:val="24"/>
          <w:szCs w:val="24"/>
          <w:lang w:val="vi-VN"/>
        </w:rPr>
        <w:t>nguyên</w:t>
      </w:r>
      <w:r w:rsidRPr="00254D4A">
        <w:rPr>
          <w:rStyle w:val="longtext"/>
          <w:color w:val="000000"/>
          <w:sz w:val="24"/>
          <w:szCs w:val="24"/>
          <w:lang w:val="vi-VN"/>
        </w:rPr>
        <w:t xml:space="preserve"> </w:t>
      </w:r>
      <w:r w:rsidRPr="00254D4A">
        <w:rPr>
          <w:rStyle w:val="hps"/>
          <w:color w:val="000000"/>
          <w:sz w:val="24"/>
          <w:szCs w:val="24"/>
          <w:lang w:val="vi-VN"/>
        </w:rPr>
        <w:t>tắc</w:t>
      </w:r>
      <w:r w:rsidRPr="00254D4A">
        <w:rPr>
          <w:rStyle w:val="longtext"/>
          <w:color w:val="000000"/>
          <w:sz w:val="24"/>
          <w:szCs w:val="24"/>
          <w:lang w:val="vi-VN"/>
        </w:rPr>
        <w:t xml:space="preserve"> </w:t>
      </w:r>
      <w:r w:rsidRPr="00254D4A">
        <w:rPr>
          <w:rStyle w:val="hps"/>
          <w:color w:val="000000"/>
          <w:sz w:val="24"/>
          <w:szCs w:val="24"/>
          <w:lang w:val="vi-VN"/>
        </w:rPr>
        <w:t>giá gốc</w:t>
      </w:r>
      <w:r w:rsidRPr="00254D4A">
        <w:rPr>
          <w:rStyle w:val="longtext"/>
          <w:color w:val="000000"/>
          <w:sz w:val="24"/>
          <w:szCs w:val="24"/>
          <w:lang w:val="vi-VN"/>
        </w:rPr>
        <w:t>.</w:t>
      </w:r>
    </w:p>
    <w:p w:rsidR="0028304E" w:rsidRPr="00254D4A" w:rsidRDefault="0028304E" w:rsidP="00BE39AE">
      <w:pPr>
        <w:pStyle w:val="ListParagraph"/>
        <w:numPr>
          <w:ilvl w:val="0"/>
          <w:numId w:val="114"/>
        </w:numPr>
        <w:autoSpaceDE w:val="0"/>
        <w:adjustRightInd w:val="0"/>
        <w:spacing w:before="120" w:after="120" w:line="312" w:lineRule="auto"/>
        <w:jc w:val="both"/>
        <w:rPr>
          <w:rStyle w:val="longtext"/>
          <w:color w:val="000000"/>
          <w:sz w:val="24"/>
          <w:szCs w:val="24"/>
          <w:lang w:val="vi-VN"/>
        </w:rPr>
      </w:pPr>
      <w:r w:rsidRPr="00254D4A">
        <w:rPr>
          <w:rStyle w:val="hps"/>
          <w:color w:val="000000"/>
          <w:sz w:val="24"/>
          <w:szCs w:val="24"/>
          <w:lang w:val="vi-VN"/>
        </w:rPr>
        <w:t>Trong</w:t>
      </w:r>
      <w:r w:rsidRPr="00254D4A">
        <w:rPr>
          <w:rStyle w:val="longtext"/>
          <w:color w:val="000000"/>
          <w:sz w:val="24"/>
          <w:szCs w:val="24"/>
          <w:lang w:val="vi-VN"/>
        </w:rPr>
        <w:t xml:space="preserve"> </w:t>
      </w:r>
      <w:r w:rsidRPr="00254D4A">
        <w:rPr>
          <w:rStyle w:val="hps"/>
          <w:color w:val="000000"/>
          <w:sz w:val="24"/>
          <w:szCs w:val="24"/>
          <w:lang w:val="vi-VN"/>
        </w:rPr>
        <w:t>khi</w:t>
      </w:r>
      <w:r w:rsidRPr="00254D4A">
        <w:rPr>
          <w:rStyle w:val="longtext"/>
          <w:color w:val="000000"/>
          <w:sz w:val="24"/>
          <w:szCs w:val="24"/>
          <w:lang w:val="vi-VN"/>
        </w:rPr>
        <w:t xml:space="preserve"> </w:t>
      </w:r>
      <w:r w:rsidRPr="00254D4A">
        <w:rPr>
          <w:rStyle w:val="hps"/>
          <w:color w:val="000000"/>
          <w:sz w:val="24"/>
          <w:szCs w:val="24"/>
          <w:lang w:val="vi-VN"/>
        </w:rPr>
        <w:t>thực hiện dự án</w:t>
      </w:r>
      <w:r w:rsidRPr="00254D4A">
        <w:rPr>
          <w:rStyle w:val="longtext"/>
          <w:color w:val="000000"/>
          <w:sz w:val="24"/>
          <w:szCs w:val="24"/>
          <w:lang w:val="vi-VN"/>
        </w:rPr>
        <w:t xml:space="preserve"> </w:t>
      </w:r>
      <w:r w:rsidRPr="00254D4A">
        <w:rPr>
          <w:rStyle w:val="hps"/>
          <w:color w:val="000000"/>
          <w:sz w:val="24"/>
          <w:szCs w:val="24"/>
          <w:lang w:val="vi-VN"/>
        </w:rPr>
        <w:t>phải tuân thủ</w:t>
      </w:r>
      <w:r w:rsidRPr="00254D4A">
        <w:rPr>
          <w:rStyle w:val="longtext"/>
          <w:color w:val="000000"/>
          <w:sz w:val="24"/>
          <w:szCs w:val="24"/>
          <w:lang w:val="vi-VN"/>
        </w:rPr>
        <w:t xml:space="preserve"> </w:t>
      </w:r>
      <w:r w:rsidRPr="00254D4A">
        <w:rPr>
          <w:rStyle w:val="hps"/>
          <w:color w:val="000000"/>
          <w:sz w:val="24"/>
          <w:szCs w:val="24"/>
          <w:lang w:val="vi-VN"/>
        </w:rPr>
        <w:t>tất</w:t>
      </w:r>
      <w:r w:rsidRPr="00254D4A">
        <w:rPr>
          <w:rStyle w:val="longtext"/>
          <w:color w:val="000000"/>
          <w:sz w:val="24"/>
          <w:szCs w:val="24"/>
          <w:lang w:val="vi-VN"/>
        </w:rPr>
        <w:t xml:space="preserve"> </w:t>
      </w:r>
      <w:r w:rsidRPr="00254D4A">
        <w:rPr>
          <w:rStyle w:val="hps"/>
          <w:color w:val="000000"/>
          <w:sz w:val="24"/>
          <w:szCs w:val="24"/>
          <w:lang w:val="vi-VN"/>
        </w:rPr>
        <w:t>cả</w:t>
      </w:r>
      <w:r w:rsidRPr="00254D4A">
        <w:rPr>
          <w:rStyle w:val="longtext"/>
          <w:color w:val="000000"/>
          <w:sz w:val="24"/>
          <w:szCs w:val="24"/>
          <w:lang w:val="vi-VN"/>
        </w:rPr>
        <w:t xml:space="preserve"> </w:t>
      </w:r>
      <w:r w:rsidRPr="00254D4A">
        <w:rPr>
          <w:rStyle w:val="hps"/>
          <w:color w:val="000000"/>
          <w:sz w:val="24"/>
          <w:szCs w:val="24"/>
          <w:lang w:val="vi-VN"/>
        </w:rPr>
        <w:t>các</w:t>
      </w:r>
      <w:r w:rsidRPr="00254D4A">
        <w:rPr>
          <w:rStyle w:val="longtext"/>
          <w:color w:val="000000"/>
          <w:sz w:val="24"/>
          <w:szCs w:val="24"/>
          <w:lang w:val="vi-VN"/>
        </w:rPr>
        <w:t xml:space="preserve"> </w:t>
      </w:r>
      <w:r w:rsidRPr="00254D4A">
        <w:rPr>
          <w:rStyle w:val="hps"/>
          <w:color w:val="000000"/>
          <w:sz w:val="24"/>
          <w:szCs w:val="24"/>
          <w:lang w:val="vi-VN"/>
        </w:rPr>
        <w:t>quy định về</w:t>
      </w:r>
      <w:r w:rsidRPr="00254D4A">
        <w:rPr>
          <w:rStyle w:val="longtext"/>
          <w:color w:val="000000"/>
          <w:sz w:val="24"/>
          <w:szCs w:val="24"/>
          <w:lang w:val="vi-VN"/>
        </w:rPr>
        <w:t xml:space="preserve"> </w:t>
      </w:r>
      <w:r w:rsidRPr="00254D4A">
        <w:rPr>
          <w:rStyle w:val="hps"/>
          <w:color w:val="000000"/>
          <w:sz w:val="24"/>
          <w:szCs w:val="24"/>
          <w:lang w:val="vi-VN"/>
        </w:rPr>
        <w:t>ghi</w:t>
      </w:r>
      <w:r w:rsidRPr="00254D4A">
        <w:rPr>
          <w:rStyle w:val="longtext"/>
          <w:color w:val="000000"/>
          <w:sz w:val="24"/>
          <w:szCs w:val="24"/>
          <w:lang w:val="vi-VN"/>
        </w:rPr>
        <w:t xml:space="preserve"> </w:t>
      </w:r>
      <w:r w:rsidRPr="00254D4A">
        <w:rPr>
          <w:rStyle w:val="hps"/>
          <w:color w:val="000000"/>
          <w:sz w:val="24"/>
          <w:szCs w:val="24"/>
          <w:lang w:val="vi-VN"/>
        </w:rPr>
        <w:t>giảm</w:t>
      </w:r>
      <w:r w:rsidRPr="00254D4A">
        <w:rPr>
          <w:rStyle w:val="longtext"/>
          <w:color w:val="000000"/>
          <w:sz w:val="24"/>
          <w:szCs w:val="24"/>
          <w:lang w:val="vi-VN"/>
        </w:rPr>
        <w:t xml:space="preserve"> </w:t>
      </w:r>
      <w:r w:rsidRPr="00254D4A">
        <w:rPr>
          <w:rStyle w:val="hps"/>
          <w:color w:val="000000"/>
          <w:sz w:val="24"/>
          <w:szCs w:val="24"/>
          <w:lang w:val="vi-VN"/>
        </w:rPr>
        <w:t>giá trị</w:t>
      </w:r>
      <w:r w:rsidRPr="00254D4A">
        <w:rPr>
          <w:rStyle w:val="longtext"/>
          <w:color w:val="000000"/>
          <w:sz w:val="24"/>
          <w:szCs w:val="24"/>
          <w:lang w:val="vi-VN"/>
        </w:rPr>
        <w:t xml:space="preserve"> </w:t>
      </w:r>
      <w:r w:rsidRPr="00254D4A">
        <w:rPr>
          <w:rStyle w:val="hps"/>
          <w:color w:val="000000"/>
          <w:sz w:val="24"/>
          <w:szCs w:val="24"/>
          <w:lang w:val="vi-VN"/>
        </w:rPr>
        <w:t>tài sản cố định</w:t>
      </w:r>
      <w:r w:rsidRPr="00254D4A">
        <w:rPr>
          <w:rStyle w:val="longtext"/>
          <w:color w:val="000000"/>
          <w:sz w:val="24"/>
          <w:szCs w:val="24"/>
          <w:lang w:val="vi-VN"/>
        </w:rPr>
        <w:t>.</w:t>
      </w:r>
    </w:p>
    <w:p w:rsidR="0028304E" w:rsidRPr="00254D4A" w:rsidRDefault="0028304E" w:rsidP="00BE39AE">
      <w:pPr>
        <w:pStyle w:val="ListParagraph"/>
        <w:numPr>
          <w:ilvl w:val="0"/>
          <w:numId w:val="114"/>
        </w:numPr>
        <w:autoSpaceDE w:val="0"/>
        <w:adjustRightInd w:val="0"/>
        <w:spacing w:before="120" w:after="120" w:line="312" w:lineRule="auto"/>
        <w:jc w:val="both"/>
        <w:rPr>
          <w:rStyle w:val="longtext"/>
          <w:color w:val="000000"/>
          <w:sz w:val="24"/>
          <w:szCs w:val="24"/>
          <w:lang w:val="vi-VN"/>
        </w:rPr>
      </w:pPr>
      <w:r w:rsidRPr="00254D4A">
        <w:rPr>
          <w:rStyle w:val="hps"/>
          <w:color w:val="000000"/>
          <w:sz w:val="24"/>
          <w:szCs w:val="24"/>
          <w:lang w:val="vi-VN"/>
        </w:rPr>
        <w:t>Trong</w:t>
      </w:r>
      <w:r w:rsidRPr="00254D4A">
        <w:rPr>
          <w:rStyle w:val="longtext"/>
          <w:color w:val="000000"/>
          <w:sz w:val="24"/>
          <w:szCs w:val="24"/>
          <w:lang w:val="vi-VN"/>
        </w:rPr>
        <w:t xml:space="preserve"> </w:t>
      </w:r>
      <w:r w:rsidRPr="00254D4A">
        <w:rPr>
          <w:rStyle w:val="hps"/>
          <w:color w:val="000000"/>
          <w:sz w:val="24"/>
          <w:szCs w:val="24"/>
          <w:lang w:val="vi-VN"/>
        </w:rPr>
        <w:t>quá</w:t>
      </w:r>
      <w:r w:rsidRPr="00254D4A">
        <w:rPr>
          <w:rStyle w:val="longtext"/>
          <w:color w:val="000000"/>
          <w:sz w:val="24"/>
          <w:szCs w:val="24"/>
          <w:lang w:val="vi-VN"/>
        </w:rPr>
        <w:t xml:space="preserve"> </w:t>
      </w:r>
      <w:r w:rsidRPr="00254D4A">
        <w:rPr>
          <w:rStyle w:val="hps"/>
          <w:color w:val="000000"/>
          <w:sz w:val="24"/>
          <w:szCs w:val="24"/>
          <w:lang w:val="vi-VN"/>
        </w:rPr>
        <w:t>trình</w:t>
      </w:r>
      <w:r w:rsidRPr="00254D4A">
        <w:rPr>
          <w:rStyle w:val="longtext"/>
          <w:color w:val="000000"/>
          <w:sz w:val="24"/>
          <w:szCs w:val="24"/>
          <w:lang w:val="vi-VN"/>
        </w:rPr>
        <w:t xml:space="preserve"> </w:t>
      </w:r>
      <w:r w:rsidRPr="00254D4A">
        <w:rPr>
          <w:rStyle w:val="hps"/>
          <w:color w:val="000000"/>
          <w:sz w:val="24"/>
          <w:szCs w:val="24"/>
          <w:lang w:val="vi-VN"/>
        </w:rPr>
        <w:t>thực hiện dự án</w:t>
      </w:r>
      <w:r w:rsidRPr="00254D4A">
        <w:rPr>
          <w:rStyle w:val="longtext"/>
          <w:color w:val="000000"/>
          <w:sz w:val="24"/>
          <w:szCs w:val="24"/>
          <w:lang w:val="vi-VN"/>
        </w:rPr>
        <w:t xml:space="preserve">, </w:t>
      </w:r>
      <w:r w:rsidRPr="00254D4A">
        <w:rPr>
          <w:rStyle w:val="hps"/>
          <w:color w:val="000000"/>
          <w:sz w:val="24"/>
          <w:szCs w:val="24"/>
          <w:lang w:val="vi-VN"/>
        </w:rPr>
        <w:t>nếu tài sản</w:t>
      </w:r>
      <w:r w:rsidRPr="00254D4A">
        <w:rPr>
          <w:rStyle w:val="longtext"/>
          <w:color w:val="000000"/>
          <w:sz w:val="24"/>
          <w:szCs w:val="24"/>
          <w:lang w:val="vi-VN"/>
        </w:rPr>
        <w:t xml:space="preserve"> </w:t>
      </w:r>
      <w:r w:rsidRPr="00254D4A">
        <w:rPr>
          <w:rStyle w:val="hps"/>
          <w:color w:val="000000"/>
          <w:sz w:val="24"/>
          <w:szCs w:val="24"/>
          <w:lang w:val="vi-VN"/>
        </w:rPr>
        <w:t>được giao</w:t>
      </w:r>
      <w:r w:rsidRPr="00254D4A">
        <w:rPr>
          <w:rStyle w:val="longtext"/>
          <w:color w:val="000000"/>
          <w:sz w:val="24"/>
          <w:szCs w:val="24"/>
          <w:lang w:val="vi-VN"/>
        </w:rPr>
        <w:t xml:space="preserve"> </w:t>
      </w:r>
      <w:r w:rsidRPr="00254D4A">
        <w:rPr>
          <w:rStyle w:val="hps"/>
          <w:color w:val="000000"/>
          <w:sz w:val="24"/>
          <w:szCs w:val="24"/>
          <w:lang w:val="vi-VN"/>
        </w:rPr>
        <w:t>cho bên thứ ba</w:t>
      </w:r>
      <w:r w:rsidRPr="00254D4A">
        <w:rPr>
          <w:rStyle w:val="longtext"/>
          <w:color w:val="000000"/>
          <w:sz w:val="24"/>
          <w:szCs w:val="24"/>
          <w:lang w:val="vi-VN"/>
        </w:rPr>
        <w:t xml:space="preserve">, </w:t>
      </w:r>
      <w:r w:rsidRPr="00254D4A">
        <w:rPr>
          <w:rStyle w:val="hps"/>
          <w:color w:val="000000"/>
          <w:sz w:val="24"/>
          <w:szCs w:val="24"/>
          <w:lang w:val="vi-VN"/>
        </w:rPr>
        <w:t>thì cần phải</w:t>
      </w:r>
      <w:r w:rsidRPr="00254D4A">
        <w:rPr>
          <w:rStyle w:val="longtext"/>
          <w:color w:val="000000"/>
          <w:sz w:val="24"/>
          <w:szCs w:val="24"/>
          <w:lang w:val="vi-VN"/>
        </w:rPr>
        <w:t xml:space="preserve"> </w:t>
      </w:r>
      <w:r w:rsidRPr="00254D4A">
        <w:rPr>
          <w:rStyle w:val="hps"/>
          <w:color w:val="000000"/>
          <w:sz w:val="24"/>
          <w:szCs w:val="24"/>
          <w:lang w:val="vi-VN"/>
        </w:rPr>
        <w:t>có được sự quyết định cho phép chính của cơ quan có thẩm quyền</w:t>
      </w:r>
      <w:r w:rsidRPr="00254D4A">
        <w:rPr>
          <w:rStyle w:val="longtext"/>
          <w:color w:val="000000"/>
          <w:sz w:val="24"/>
          <w:szCs w:val="24"/>
          <w:lang w:val="vi-VN"/>
        </w:rPr>
        <w:t xml:space="preserve"> </w:t>
      </w:r>
      <w:r w:rsidRPr="00254D4A">
        <w:rPr>
          <w:rStyle w:val="hps"/>
          <w:color w:val="000000"/>
          <w:sz w:val="24"/>
          <w:szCs w:val="24"/>
          <w:lang w:val="vi-VN"/>
        </w:rPr>
        <w:t>và phải có chứng từ ghi lại việc giao hàng cùng với tình trạng giao hàng</w:t>
      </w:r>
      <w:r w:rsidRPr="00254D4A">
        <w:rPr>
          <w:rStyle w:val="longtext"/>
          <w:color w:val="000000"/>
          <w:sz w:val="24"/>
          <w:szCs w:val="24"/>
          <w:lang w:val="vi-VN"/>
        </w:rPr>
        <w:t xml:space="preserve">. </w:t>
      </w:r>
      <w:r w:rsidRPr="00254D4A">
        <w:rPr>
          <w:rStyle w:val="hps"/>
          <w:color w:val="000000"/>
          <w:sz w:val="24"/>
          <w:szCs w:val="24"/>
          <w:lang w:val="vi-VN"/>
        </w:rPr>
        <w:t>Người nhận</w:t>
      </w:r>
      <w:r w:rsidRPr="00254D4A">
        <w:rPr>
          <w:rStyle w:val="longtext"/>
          <w:color w:val="000000"/>
          <w:sz w:val="24"/>
          <w:szCs w:val="24"/>
          <w:lang w:val="vi-VN"/>
        </w:rPr>
        <w:t xml:space="preserve"> </w:t>
      </w:r>
      <w:r w:rsidRPr="00254D4A">
        <w:rPr>
          <w:rStyle w:val="hps"/>
          <w:color w:val="000000"/>
          <w:sz w:val="24"/>
          <w:szCs w:val="24"/>
          <w:lang w:val="vi-VN"/>
        </w:rPr>
        <w:t>tài</w:t>
      </w:r>
      <w:r w:rsidRPr="00254D4A">
        <w:rPr>
          <w:rStyle w:val="longtext"/>
          <w:color w:val="000000"/>
          <w:sz w:val="24"/>
          <w:szCs w:val="24"/>
          <w:lang w:val="vi-VN"/>
        </w:rPr>
        <w:t xml:space="preserve"> </w:t>
      </w:r>
      <w:r w:rsidRPr="00254D4A">
        <w:rPr>
          <w:rStyle w:val="hps"/>
          <w:color w:val="000000"/>
          <w:sz w:val="24"/>
          <w:szCs w:val="24"/>
          <w:lang w:val="vi-VN"/>
        </w:rPr>
        <w:t>sản</w:t>
      </w:r>
      <w:r w:rsidRPr="00254D4A">
        <w:rPr>
          <w:rStyle w:val="longtext"/>
          <w:color w:val="000000"/>
          <w:sz w:val="24"/>
          <w:szCs w:val="24"/>
          <w:lang w:val="vi-VN"/>
        </w:rPr>
        <w:t xml:space="preserve"> </w:t>
      </w:r>
      <w:r w:rsidRPr="00254D4A">
        <w:rPr>
          <w:rStyle w:val="hps"/>
          <w:color w:val="000000"/>
          <w:sz w:val="24"/>
          <w:szCs w:val="24"/>
          <w:lang w:val="vi-VN"/>
        </w:rPr>
        <w:t>có trách nhiệm</w:t>
      </w:r>
      <w:r w:rsidRPr="00254D4A">
        <w:rPr>
          <w:rStyle w:val="longtext"/>
          <w:color w:val="000000"/>
          <w:sz w:val="24"/>
          <w:szCs w:val="24"/>
          <w:lang w:val="vi-VN"/>
        </w:rPr>
        <w:t xml:space="preserve"> </w:t>
      </w:r>
      <w:r w:rsidRPr="00254D4A">
        <w:rPr>
          <w:rStyle w:val="hps"/>
          <w:color w:val="000000"/>
          <w:sz w:val="24"/>
          <w:szCs w:val="24"/>
          <w:lang w:val="vi-VN"/>
        </w:rPr>
        <w:t>quản</w:t>
      </w:r>
      <w:r w:rsidRPr="00254D4A">
        <w:rPr>
          <w:rStyle w:val="longtext"/>
          <w:color w:val="000000"/>
          <w:sz w:val="24"/>
          <w:szCs w:val="24"/>
          <w:lang w:val="vi-VN"/>
        </w:rPr>
        <w:t xml:space="preserve"> </w:t>
      </w:r>
      <w:r w:rsidRPr="00254D4A">
        <w:rPr>
          <w:rStyle w:val="hps"/>
          <w:color w:val="000000"/>
          <w:sz w:val="24"/>
          <w:szCs w:val="24"/>
          <w:lang w:val="vi-VN"/>
        </w:rPr>
        <w:t>lý</w:t>
      </w:r>
      <w:r w:rsidRPr="00254D4A">
        <w:rPr>
          <w:rStyle w:val="longtext"/>
          <w:color w:val="000000"/>
          <w:sz w:val="24"/>
          <w:szCs w:val="24"/>
          <w:lang w:val="vi-VN"/>
        </w:rPr>
        <w:t xml:space="preserve"> </w:t>
      </w:r>
      <w:r w:rsidRPr="00254D4A">
        <w:rPr>
          <w:rStyle w:val="hps"/>
          <w:color w:val="000000"/>
          <w:sz w:val="24"/>
          <w:szCs w:val="24"/>
          <w:lang w:val="vi-VN"/>
        </w:rPr>
        <w:t>tài sản</w:t>
      </w:r>
      <w:r w:rsidRPr="00254D4A">
        <w:rPr>
          <w:rStyle w:val="longtext"/>
          <w:color w:val="000000"/>
          <w:sz w:val="24"/>
          <w:szCs w:val="24"/>
          <w:lang w:val="vi-VN"/>
        </w:rPr>
        <w:t xml:space="preserve"> </w:t>
      </w:r>
      <w:r w:rsidRPr="00254D4A">
        <w:rPr>
          <w:rStyle w:val="hps"/>
          <w:color w:val="000000"/>
          <w:sz w:val="24"/>
          <w:szCs w:val="24"/>
          <w:lang w:val="vi-VN"/>
        </w:rPr>
        <w:t>và hàng năm</w:t>
      </w:r>
      <w:r w:rsidRPr="00254D4A">
        <w:rPr>
          <w:rStyle w:val="longtext"/>
          <w:color w:val="000000"/>
          <w:sz w:val="24"/>
          <w:szCs w:val="24"/>
          <w:lang w:val="vi-VN"/>
        </w:rPr>
        <w:t xml:space="preserve"> </w:t>
      </w:r>
      <w:r w:rsidRPr="00254D4A">
        <w:rPr>
          <w:rStyle w:val="hps"/>
          <w:color w:val="000000"/>
          <w:sz w:val="24"/>
          <w:szCs w:val="24"/>
          <w:lang w:val="vi-VN"/>
        </w:rPr>
        <w:t>báo</w:t>
      </w:r>
      <w:r w:rsidRPr="00254D4A">
        <w:rPr>
          <w:rStyle w:val="longtext"/>
          <w:color w:val="000000"/>
          <w:sz w:val="24"/>
          <w:szCs w:val="24"/>
          <w:lang w:val="vi-VN"/>
        </w:rPr>
        <w:t xml:space="preserve"> </w:t>
      </w:r>
      <w:r w:rsidRPr="00254D4A">
        <w:rPr>
          <w:rStyle w:val="hps"/>
          <w:color w:val="000000"/>
          <w:sz w:val="24"/>
          <w:szCs w:val="24"/>
          <w:lang w:val="vi-VN"/>
        </w:rPr>
        <w:t>cáo</w:t>
      </w:r>
      <w:r w:rsidRPr="00254D4A">
        <w:rPr>
          <w:rStyle w:val="longtext"/>
          <w:color w:val="000000"/>
          <w:sz w:val="24"/>
          <w:szCs w:val="24"/>
          <w:lang w:val="vi-VN"/>
        </w:rPr>
        <w:t xml:space="preserve"> </w:t>
      </w:r>
      <w:r w:rsidRPr="00254D4A">
        <w:rPr>
          <w:rStyle w:val="hps"/>
          <w:color w:val="000000"/>
          <w:sz w:val="24"/>
          <w:szCs w:val="24"/>
          <w:lang w:val="vi-VN"/>
        </w:rPr>
        <w:t xml:space="preserve">cho </w:t>
      </w:r>
      <w:r w:rsidRPr="00254D4A">
        <w:rPr>
          <w:color w:val="000000"/>
          <w:sz w:val="24"/>
          <w:szCs w:val="24"/>
        </w:rPr>
        <w:t xml:space="preserve">QBVMTVN </w:t>
      </w:r>
      <w:r w:rsidRPr="00254D4A">
        <w:rPr>
          <w:rStyle w:val="hps"/>
          <w:color w:val="000000"/>
          <w:sz w:val="24"/>
          <w:szCs w:val="24"/>
          <w:lang w:val="vi-VN"/>
        </w:rPr>
        <w:t>về</w:t>
      </w:r>
      <w:r w:rsidRPr="00254D4A">
        <w:rPr>
          <w:rStyle w:val="longtext"/>
          <w:color w:val="000000"/>
          <w:sz w:val="24"/>
          <w:szCs w:val="24"/>
          <w:lang w:val="vi-VN"/>
        </w:rPr>
        <w:t xml:space="preserve"> </w:t>
      </w:r>
      <w:r w:rsidRPr="00254D4A">
        <w:rPr>
          <w:rStyle w:val="hps"/>
          <w:color w:val="000000"/>
          <w:sz w:val="24"/>
          <w:szCs w:val="24"/>
          <w:lang w:val="vi-VN"/>
        </w:rPr>
        <w:t>tình trạng của</w:t>
      </w:r>
      <w:r w:rsidRPr="00254D4A">
        <w:rPr>
          <w:rStyle w:val="longtext"/>
          <w:color w:val="000000"/>
          <w:sz w:val="24"/>
          <w:szCs w:val="24"/>
          <w:lang w:val="vi-VN"/>
        </w:rPr>
        <w:t xml:space="preserve"> </w:t>
      </w:r>
      <w:r w:rsidRPr="00254D4A">
        <w:rPr>
          <w:rStyle w:val="hps"/>
          <w:color w:val="000000"/>
          <w:sz w:val="24"/>
          <w:szCs w:val="24"/>
          <w:lang w:val="vi-VN"/>
        </w:rPr>
        <w:t>tài</w:t>
      </w:r>
      <w:r w:rsidRPr="00254D4A">
        <w:rPr>
          <w:rStyle w:val="longtext"/>
          <w:color w:val="000000"/>
          <w:sz w:val="24"/>
          <w:szCs w:val="24"/>
          <w:lang w:val="vi-VN"/>
        </w:rPr>
        <w:t xml:space="preserve"> </w:t>
      </w:r>
      <w:r w:rsidRPr="00254D4A">
        <w:rPr>
          <w:rStyle w:val="hps"/>
          <w:color w:val="000000"/>
          <w:sz w:val="24"/>
          <w:szCs w:val="24"/>
          <w:lang w:val="vi-VN"/>
        </w:rPr>
        <w:t>sản</w:t>
      </w:r>
      <w:r w:rsidRPr="00254D4A">
        <w:rPr>
          <w:rStyle w:val="longtext"/>
          <w:color w:val="000000"/>
          <w:sz w:val="24"/>
          <w:szCs w:val="24"/>
          <w:lang w:val="vi-VN"/>
        </w:rPr>
        <w:t xml:space="preserve">. </w:t>
      </w:r>
      <w:r w:rsidRPr="00254D4A">
        <w:rPr>
          <w:color w:val="000000"/>
          <w:sz w:val="24"/>
          <w:szCs w:val="24"/>
        </w:rPr>
        <w:t>QBVMTVN</w:t>
      </w:r>
      <w:r w:rsidRPr="00254D4A">
        <w:rPr>
          <w:rStyle w:val="longtext"/>
          <w:color w:val="000000"/>
          <w:sz w:val="24"/>
          <w:szCs w:val="24"/>
          <w:lang w:val="vi-VN"/>
        </w:rPr>
        <w:t xml:space="preserve"> </w:t>
      </w:r>
      <w:r w:rsidRPr="00254D4A">
        <w:rPr>
          <w:rStyle w:val="hps"/>
          <w:color w:val="000000"/>
          <w:sz w:val="24"/>
          <w:szCs w:val="24"/>
          <w:lang w:val="vi-VN"/>
        </w:rPr>
        <w:t>vẫn còn có</w:t>
      </w:r>
      <w:r w:rsidRPr="00254D4A">
        <w:rPr>
          <w:rStyle w:val="longtext"/>
          <w:color w:val="000000"/>
          <w:sz w:val="24"/>
          <w:szCs w:val="24"/>
          <w:lang w:val="vi-VN"/>
        </w:rPr>
        <w:t xml:space="preserve"> </w:t>
      </w:r>
      <w:r w:rsidRPr="00254D4A">
        <w:rPr>
          <w:rStyle w:val="hps"/>
          <w:color w:val="000000"/>
          <w:sz w:val="24"/>
          <w:szCs w:val="24"/>
          <w:lang w:val="vi-VN"/>
        </w:rPr>
        <w:t>trách</w:t>
      </w:r>
      <w:r w:rsidRPr="00254D4A">
        <w:rPr>
          <w:rStyle w:val="longtext"/>
          <w:color w:val="000000"/>
          <w:sz w:val="24"/>
          <w:szCs w:val="24"/>
          <w:lang w:val="vi-VN"/>
        </w:rPr>
        <w:t xml:space="preserve"> </w:t>
      </w:r>
      <w:r w:rsidRPr="00254D4A">
        <w:rPr>
          <w:rStyle w:val="hps"/>
          <w:color w:val="000000"/>
          <w:sz w:val="24"/>
          <w:szCs w:val="24"/>
          <w:lang w:val="vi-VN"/>
        </w:rPr>
        <w:t>nhiệm</w:t>
      </w:r>
      <w:r w:rsidRPr="00254D4A">
        <w:rPr>
          <w:rStyle w:val="longtext"/>
          <w:color w:val="000000"/>
          <w:sz w:val="24"/>
          <w:szCs w:val="24"/>
          <w:lang w:val="vi-VN"/>
        </w:rPr>
        <w:t xml:space="preserve"> </w:t>
      </w:r>
      <w:r w:rsidRPr="00254D4A">
        <w:rPr>
          <w:rStyle w:val="hps"/>
          <w:color w:val="000000"/>
          <w:sz w:val="24"/>
          <w:szCs w:val="24"/>
          <w:lang w:val="vi-VN"/>
        </w:rPr>
        <w:t>cập nhật thông tin</w:t>
      </w:r>
      <w:r w:rsidRPr="00254D4A">
        <w:rPr>
          <w:rStyle w:val="longtext"/>
          <w:color w:val="000000"/>
          <w:sz w:val="24"/>
          <w:szCs w:val="24"/>
          <w:lang w:val="vi-VN"/>
        </w:rPr>
        <w:t xml:space="preserve"> </w:t>
      </w:r>
      <w:r w:rsidRPr="00254D4A">
        <w:rPr>
          <w:rStyle w:val="hps"/>
          <w:color w:val="000000"/>
          <w:sz w:val="24"/>
          <w:szCs w:val="24"/>
          <w:lang w:val="vi-VN"/>
        </w:rPr>
        <w:t>và báo cáo</w:t>
      </w:r>
      <w:r w:rsidRPr="00254D4A">
        <w:rPr>
          <w:rStyle w:val="longtext"/>
          <w:color w:val="000000"/>
          <w:sz w:val="24"/>
          <w:szCs w:val="24"/>
          <w:lang w:val="vi-VN"/>
        </w:rPr>
        <w:t xml:space="preserve"> </w:t>
      </w:r>
      <w:r w:rsidRPr="00254D4A">
        <w:rPr>
          <w:rStyle w:val="hps"/>
          <w:color w:val="000000"/>
          <w:sz w:val="24"/>
          <w:szCs w:val="24"/>
          <w:lang w:val="vi-VN"/>
        </w:rPr>
        <w:t>về</w:t>
      </w:r>
      <w:r w:rsidRPr="00254D4A">
        <w:rPr>
          <w:rStyle w:val="longtext"/>
          <w:color w:val="000000"/>
          <w:sz w:val="24"/>
          <w:szCs w:val="24"/>
          <w:lang w:val="vi-VN"/>
        </w:rPr>
        <w:t xml:space="preserve"> </w:t>
      </w:r>
      <w:r w:rsidRPr="00254D4A">
        <w:rPr>
          <w:rStyle w:val="hps"/>
          <w:color w:val="000000"/>
          <w:sz w:val="24"/>
          <w:szCs w:val="24"/>
          <w:lang w:val="vi-VN"/>
        </w:rPr>
        <w:t>các tài sản này</w:t>
      </w:r>
      <w:r w:rsidRPr="00254D4A">
        <w:rPr>
          <w:rStyle w:val="longtext"/>
          <w:color w:val="000000"/>
          <w:sz w:val="24"/>
          <w:szCs w:val="24"/>
          <w:lang w:val="vi-VN"/>
        </w:rPr>
        <w:t>.</w:t>
      </w:r>
    </w:p>
    <w:p w:rsidR="0028304E" w:rsidRPr="00254D4A" w:rsidRDefault="0028304E" w:rsidP="00BE39AE">
      <w:pPr>
        <w:pStyle w:val="ListParagraph"/>
        <w:numPr>
          <w:ilvl w:val="0"/>
          <w:numId w:val="114"/>
        </w:numPr>
        <w:autoSpaceDE w:val="0"/>
        <w:adjustRightInd w:val="0"/>
        <w:spacing w:before="120" w:after="120" w:line="312" w:lineRule="auto"/>
        <w:jc w:val="both"/>
        <w:rPr>
          <w:rStyle w:val="longtext"/>
          <w:color w:val="000000"/>
          <w:sz w:val="24"/>
          <w:szCs w:val="24"/>
          <w:lang w:val="vi-VN"/>
        </w:rPr>
      </w:pPr>
      <w:r w:rsidRPr="00254D4A">
        <w:rPr>
          <w:rStyle w:val="hps"/>
          <w:color w:val="000000"/>
          <w:sz w:val="24"/>
          <w:szCs w:val="24"/>
          <w:lang w:val="vi-VN"/>
        </w:rPr>
        <w:t>Việc kiểm kê</w:t>
      </w:r>
      <w:r w:rsidRPr="00254D4A">
        <w:rPr>
          <w:rStyle w:val="longtext"/>
          <w:color w:val="000000"/>
          <w:sz w:val="24"/>
          <w:szCs w:val="24"/>
          <w:lang w:val="vi-VN"/>
        </w:rPr>
        <w:t xml:space="preserve"> </w:t>
      </w:r>
      <w:r w:rsidRPr="00254D4A">
        <w:rPr>
          <w:rStyle w:val="hps"/>
          <w:color w:val="000000"/>
          <w:sz w:val="24"/>
          <w:szCs w:val="24"/>
          <w:lang w:val="vi-VN"/>
        </w:rPr>
        <w:t>tài</w:t>
      </w:r>
      <w:r w:rsidRPr="00254D4A">
        <w:rPr>
          <w:rStyle w:val="longtext"/>
          <w:color w:val="000000"/>
          <w:sz w:val="24"/>
          <w:szCs w:val="24"/>
          <w:lang w:val="vi-VN"/>
        </w:rPr>
        <w:t xml:space="preserve"> </w:t>
      </w:r>
      <w:r w:rsidRPr="00254D4A">
        <w:rPr>
          <w:rStyle w:val="hps"/>
          <w:color w:val="000000"/>
          <w:sz w:val="24"/>
          <w:szCs w:val="24"/>
          <w:lang w:val="vi-VN"/>
        </w:rPr>
        <w:t>sản</w:t>
      </w:r>
      <w:r w:rsidRPr="00254D4A">
        <w:rPr>
          <w:rStyle w:val="longtext"/>
          <w:color w:val="000000"/>
          <w:sz w:val="24"/>
          <w:szCs w:val="24"/>
          <w:lang w:val="vi-VN"/>
        </w:rPr>
        <w:t xml:space="preserve"> </w:t>
      </w:r>
      <w:r w:rsidRPr="00254D4A">
        <w:rPr>
          <w:rStyle w:val="hps"/>
          <w:color w:val="000000"/>
          <w:sz w:val="24"/>
          <w:szCs w:val="24"/>
          <w:lang w:val="vi-VN"/>
        </w:rPr>
        <w:t>được</w:t>
      </w:r>
      <w:r w:rsidRPr="00254D4A">
        <w:rPr>
          <w:rStyle w:val="longtext"/>
          <w:color w:val="000000"/>
          <w:sz w:val="24"/>
          <w:szCs w:val="24"/>
          <w:lang w:val="vi-VN"/>
        </w:rPr>
        <w:t xml:space="preserve"> </w:t>
      </w:r>
      <w:r w:rsidRPr="00254D4A">
        <w:rPr>
          <w:rStyle w:val="hps"/>
          <w:color w:val="000000"/>
          <w:sz w:val="24"/>
          <w:szCs w:val="24"/>
          <w:lang w:val="vi-VN"/>
        </w:rPr>
        <w:t>thực hiện hàng năm</w:t>
      </w:r>
      <w:r w:rsidRPr="00254D4A">
        <w:rPr>
          <w:rStyle w:val="longtext"/>
          <w:color w:val="000000"/>
          <w:sz w:val="24"/>
          <w:szCs w:val="24"/>
          <w:lang w:val="vi-VN"/>
        </w:rPr>
        <w:t xml:space="preserve"> </w:t>
      </w:r>
      <w:r w:rsidRPr="00254D4A">
        <w:rPr>
          <w:rStyle w:val="hps"/>
          <w:color w:val="000000"/>
          <w:sz w:val="24"/>
          <w:szCs w:val="24"/>
          <w:lang w:val="vi-VN"/>
        </w:rPr>
        <w:t>tại</w:t>
      </w:r>
      <w:r w:rsidRPr="00254D4A">
        <w:rPr>
          <w:rStyle w:val="longtext"/>
          <w:color w:val="000000"/>
          <w:sz w:val="24"/>
          <w:szCs w:val="24"/>
          <w:lang w:val="vi-VN"/>
        </w:rPr>
        <w:t xml:space="preserve"> </w:t>
      </w:r>
      <w:r w:rsidRPr="00254D4A">
        <w:rPr>
          <w:rStyle w:val="hps"/>
          <w:color w:val="000000"/>
          <w:sz w:val="24"/>
          <w:szCs w:val="24"/>
        </w:rPr>
        <w:t xml:space="preserve">BQLDA </w:t>
      </w:r>
      <w:r>
        <w:rPr>
          <w:rStyle w:val="hps"/>
          <w:color w:val="000000"/>
          <w:sz w:val="24"/>
          <w:szCs w:val="24"/>
        </w:rPr>
        <w:t xml:space="preserve">- </w:t>
      </w:r>
      <w:r w:rsidRPr="00254D4A">
        <w:rPr>
          <w:color w:val="000000"/>
          <w:sz w:val="24"/>
          <w:szCs w:val="24"/>
        </w:rPr>
        <w:t>QBVMTVN</w:t>
      </w:r>
      <w:r w:rsidRPr="00254D4A">
        <w:rPr>
          <w:rStyle w:val="longtext"/>
          <w:color w:val="000000"/>
          <w:sz w:val="24"/>
          <w:szCs w:val="24"/>
          <w:lang w:val="vi-VN"/>
        </w:rPr>
        <w:t xml:space="preserve"> </w:t>
      </w:r>
      <w:r w:rsidRPr="00254D4A">
        <w:rPr>
          <w:rStyle w:val="hps"/>
          <w:color w:val="000000"/>
          <w:sz w:val="24"/>
          <w:szCs w:val="24"/>
          <w:lang w:val="vi-VN"/>
        </w:rPr>
        <w:t>và các bên khác</w:t>
      </w:r>
      <w:r w:rsidRPr="00254D4A">
        <w:rPr>
          <w:rStyle w:val="longtext"/>
          <w:color w:val="000000"/>
          <w:sz w:val="24"/>
          <w:szCs w:val="24"/>
          <w:lang w:val="vi-VN"/>
        </w:rPr>
        <w:t xml:space="preserve"> </w:t>
      </w:r>
      <w:r w:rsidRPr="00254D4A">
        <w:rPr>
          <w:rStyle w:val="hps"/>
          <w:color w:val="000000"/>
          <w:sz w:val="24"/>
          <w:szCs w:val="24"/>
          <w:lang w:val="vi-VN"/>
        </w:rPr>
        <w:t>sử</w:t>
      </w:r>
      <w:r w:rsidRPr="00254D4A">
        <w:rPr>
          <w:rStyle w:val="longtext"/>
          <w:color w:val="000000"/>
          <w:sz w:val="24"/>
          <w:szCs w:val="24"/>
          <w:lang w:val="vi-VN"/>
        </w:rPr>
        <w:t xml:space="preserve"> </w:t>
      </w:r>
      <w:r w:rsidRPr="00254D4A">
        <w:rPr>
          <w:rStyle w:val="hps"/>
          <w:color w:val="000000"/>
          <w:sz w:val="24"/>
          <w:szCs w:val="24"/>
          <w:lang w:val="vi-VN"/>
        </w:rPr>
        <w:t>dụng</w:t>
      </w:r>
      <w:r w:rsidRPr="00254D4A">
        <w:rPr>
          <w:rStyle w:val="longtext"/>
          <w:color w:val="000000"/>
          <w:sz w:val="24"/>
          <w:szCs w:val="24"/>
          <w:lang w:val="vi-VN"/>
        </w:rPr>
        <w:t xml:space="preserve"> </w:t>
      </w:r>
      <w:r w:rsidRPr="00254D4A">
        <w:rPr>
          <w:rStyle w:val="hps"/>
          <w:color w:val="000000"/>
          <w:sz w:val="24"/>
          <w:szCs w:val="24"/>
          <w:lang w:val="vi-VN"/>
        </w:rPr>
        <w:t>tài sản</w:t>
      </w:r>
      <w:r w:rsidRPr="00254D4A">
        <w:rPr>
          <w:rStyle w:val="longtext"/>
          <w:color w:val="000000"/>
          <w:sz w:val="24"/>
          <w:szCs w:val="24"/>
          <w:lang w:val="vi-VN"/>
        </w:rPr>
        <w:t xml:space="preserve"> </w:t>
      </w:r>
      <w:r w:rsidRPr="00254D4A">
        <w:rPr>
          <w:rStyle w:val="hps"/>
          <w:color w:val="000000"/>
          <w:sz w:val="24"/>
          <w:szCs w:val="24"/>
          <w:lang w:val="vi-VN"/>
        </w:rPr>
        <w:t>hàng năm</w:t>
      </w:r>
      <w:r w:rsidRPr="00254D4A">
        <w:rPr>
          <w:rStyle w:val="longtext"/>
          <w:color w:val="000000"/>
          <w:sz w:val="24"/>
          <w:szCs w:val="24"/>
          <w:lang w:val="vi-VN"/>
        </w:rPr>
        <w:t xml:space="preserve">. </w:t>
      </w:r>
      <w:r w:rsidRPr="00254D4A">
        <w:rPr>
          <w:rStyle w:val="hps"/>
          <w:color w:val="000000"/>
          <w:sz w:val="24"/>
          <w:szCs w:val="24"/>
          <w:lang w:val="vi-VN"/>
        </w:rPr>
        <w:t>Các tài sản</w:t>
      </w:r>
      <w:r w:rsidRPr="00254D4A">
        <w:rPr>
          <w:rStyle w:val="longtext"/>
          <w:color w:val="000000"/>
          <w:sz w:val="24"/>
          <w:szCs w:val="24"/>
          <w:lang w:val="vi-VN"/>
        </w:rPr>
        <w:t xml:space="preserve"> </w:t>
      </w:r>
      <w:r w:rsidRPr="00254D4A">
        <w:rPr>
          <w:rStyle w:val="hps"/>
          <w:color w:val="000000"/>
          <w:sz w:val="24"/>
          <w:szCs w:val="24"/>
          <w:lang w:val="vi-VN"/>
        </w:rPr>
        <w:t>được</w:t>
      </w:r>
      <w:r w:rsidRPr="00254D4A">
        <w:rPr>
          <w:rStyle w:val="longtext"/>
          <w:color w:val="000000"/>
          <w:sz w:val="24"/>
          <w:szCs w:val="24"/>
          <w:lang w:val="vi-VN"/>
        </w:rPr>
        <w:t xml:space="preserve"> kiểm kê theo số lượng dựa vào chủng loại, mã số, tình trạng </w:t>
      </w:r>
      <w:r w:rsidRPr="00254D4A">
        <w:rPr>
          <w:rStyle w:val="hps"/>
          <w:color w:val="000000"/>
          <w:sz w:val="24"/>
          <w:szCs w:val="24"/>
          <w:lang w:val="vi-VN"/>
        </w:rPr>
        <w:t>và được so sánh</w:t>
      </w:r>
      <w:r w:rsidRPr="00254D4A">
        <w:rPr>
          <w:rStyle w:val="longtext"/>
          <w:color w:val="000000"/>
          <w:sz w:val="24"/>
          <w:szCs w:val="24"/>
          <w:lang w:val="vi-VN"/>
        </w:rPr>
        <w:t xml:space="preserve"> </w:t>
      </w:r>
      <w:r w:rsidRPr="00254D4A">
        <w:rPr>
          <w:rStyle w:val="hps"/>
          <w:color w:val="000000"/>
          <w:sz w:val="24"/>
          <w:szCs w:val="24"/>
          <w:lang w:val="vi-VN"/>
        </w:rPr>
        <w:t>sổ ghi tài sản cố định để phát hiện ra bất kỳ mất mát hoặc tổn thất nào để có phương án xử lý kịp thời</w:t>
      </w:r>
      <w:r w:rsidRPr="00254D4A">
        <w:rPr>
          <w:rStyle w:val="longtext"/>
          <w:color w:val="000000"/>
          <w:sz w:val="24"/>
          <w:szCs w:val="24"/>
          <w:lang w:val="vi-VN"/>
        </w:rPr>
        <w:t>.</w:t>
      </w:r>
    </w:p>
    <w:p w:rsidR="0028304E" w:rsidRPr="00254D4A" w:rsidRDefault="0028304E" w:rsidP="00BE39AE">
      <w:pPr>
        <w:pStyle w:val="ListParagraph"/>
        <w:numPr>
          <w:ilvl w:val="0"/>
          <w:numId w:val="114"/>
        </w:numPr>
        <w:autoSpaceDE w:val="0"/>
        <w:adjustRightInd w:val="0"/>
        <w:spacing w:before="120" w:after="120" w:line="312" w:lineRule="auto"/>
        <w:jc w:val="both"/>
        <w:rPr>
          <w:rStyle w:val="longtext"/>
          <w:color w:val="000000"/>
          <w:sz w:val="24"/>
          <w:szCs w:val="24"/>
          <w:lang w:val="vi-VN"/>
        </w:rPr>
      </w:pPr>
      <w:r w:rsidRPr="00254D4A">
        <w:rPr>
          <w:rStyle w:val="longtext"/>
          <w:color w:val="000000"/>
          <w:sz w:val="24"/>
          <w:szCs w:val="24"/>
          <w:lang w:val="vi-VN"/>
        </w:rPr>
        <w:t xml:space="preserve">Vào thời điểm kết thúc </w:t>
      </w:r>
      <w:r w:rsidRPr="00254D4A">
        <w:rPr>
          <w:rStyle w:val="hps"/>
          <w:color w:val="000000"/>
          <w:sz w:val="24"/>
          <w:szCs w:val="24"/>
          <w:lang w:val="vi-VN"/>
        </w:rPr>
        <w:t>dự án</w:t>
      </w:r>
      <w:r w:rsidRPr="00254D4A">
        <w:rPr>
          <w:rStyle w:val="longtext"/>
          <w:color w:val="000000"/>
          <w:sz w:val="24"/>
          <w:szCs w:val="24"/>
          <w:lang w:val="vi-VN"/>
        </w:rPr>
        <w:t xml:space="preserve">, </w:t>
      </w:r>
      <w:r w:rsidRPr="00254D4A">
        <w:rPr>
          <w:rStyle w:val="hps"/>
          <w:color w:val="000000"/>
          <w:sz w:val="24"/>
          <w:szCs w:val="24"/>
          <w:lang w:val="vi-VN"/>
        </w:rPr>
        <w:t>tài sản cố định</w:t>
      </w:r>
      <w:r w:rsidRPr="00254D4A">
        <w:rPr>
          <w:rStyle w:val="longtext"/>
          <w:color w:val="000000"/>
          <w:sz w:val="24"/>
          <w:szCs w:val="24"/>
          <w:lang w:val="vi-VN"/>
        </w:rPr>
        <w:t xml:space="preserve"> </w:t>
      </w:r>
      <w:r w:rsidRPr="00254D4A">
        <w:rPr>
          <w:rStyle w:val="hps"/>
          <w:color w:val="000000"/>
          <w:sz w:val="24"/>
          <w:szCs w:val="24"/>
          <w:lang w:val="vi-VN"/>
        </w:rPr>
        <w:t>phải</w:t>
      </w:r>
      <w:r w:rsidRPr="00254D4A">
        <w:rPr>
          <w:rStyle w:val="longtext"/>
          <w:color w:val="000000"/>
          <w:sz w:val="24"/>
          <w:szCs w:val="24"/>
          <w:lang w:val="vi-VN"/>
        </w:rPr>
        <w:t xml:space="preserve"> </w:t>
      </w:r>
      <w:r w:rsidRPr="00254D4A">
        <w:rPr>
          <w:rStyle w:val="hps"/>
          <w:color w:val="000000"/>
          <w:sz w:val="24"/>
          <w:szCs w:val="24"/>
          <w:lang w:val="vi-VN"/>
        </w:rPr>
        <w:t>được kiểm kê và chuyển tới cơ quan có thẩm quyền phù hợp với các</w:t>
      </w:r>
      <w:r w:rsidRPr="00254D4A">
        <w:rPr>
          <w:rStyle w:val="longtext"/>
          <w:color w:val="000000"/>
          <w:sz w:val="24"/>
          <w:szCs w:val="24"/>
          <w:lang w:val="vi-VN"/>
        </w:rPr>
        <w:t xml:space="preserve"> </w:t>
      </w:r>
      <w:r w:rsidRPr="00254D4A">
        <w:rPr>
          <w:rStyle w:val="hps"/>
          <w:color w:val="000000"/>
          <w:sz w:val="24"/>
          <w:szCs w:val="24"/>
          <w:lang w:val="vi-VN"/>
        </w:rPr>
        <w:t>quy định hiện hành</w:t>
      </w:r>
      <w:r w:rsidRPr="00254D4A">
        <w:rPr>
          <w:rStyle w:val="longtext"/>
          <w:color w:val="000000"/>
          <w:sz w:val="24"/>
          <w:szCs w:val="24"/>
          <w:lang w:val="vi-VN"/>
        </w:rPr>
        <w:t xml:space="preserve"> </w:t>
      </w:r>
      <w:r w:rsidRPr="00254D4A">
        <w:rPr>
          <w:rStyle w:val="hps"/>
          <w:color w:val="000000"/>
          <w:sz w:val="24"/>
          <w:szCs w:val="24"/>
          <w:lang w:val="vi-VN"/>
        </w:rPr>
        <w:t>và thỏa thuận</w:t>
      </w:r>
      <w:r w:rsidRPr="00254D4A">
        <w:rPr>
          <w:rStyle w:val="longtext"/>
          <w:color w:val="000000"/>
          <w:sz w:val="24"/>
          <w:szCs w:val="24"/>
          <w:lang w:val="vi-VN"/>
        </w:rPr>
        <w:t xml:space="preserve"> </w:t>
      </w:r>
      <w:r w:rsidRPr="00254D4A">
        <w:rPr>
          <w:rStyle w:val="hps"/>
          <w:color w:val="000000"/>
          <w:sz w:val="24"/>
          <w:szCs w:val="24"/>
          <w:lang w:val="vi-VN"/>
        </w:rPr>
        <w:t>dự</w:t>
      </w:r>
      <w:r w:rsidRPr="00254D4A">
        <w:rPr>
          <w:rStyle w:val="longtext"/>
          <w:color w:val="000000"/>
          <w:sz w:val="24"/>
          <w:szCs w:val="24"/>
          <w:lang w:val="vi-VN"/>
        </w:rPr>
        <w:t xml:space="preserve"> </w:t>
      </w:r>
      <w:r w:rsidRPr="00254D4A">
        <w:rPr>
          <w:rStyle w:val="hps"/>
          <w:color w:val="000000"/>
          <w:sz w:val="24"/>
          <w:szCs w:val="24"/>
          <w:lang w:val="vi-VN"/>
        </w:rPr>
        <w:t>án</w:t>
      </w:r>
      <w:r w:rsidRPr="00254D4A">
        <w:rPr>
          <w:rStyle w:val="longtext"/>
          <w:color w:val="000000"/>
          <w:sz w:val="24"/>
          <w:szCs w:val="24"/>
          <w:lang w:val="vi-VN"/>
        </w:rPr>
        <w:t xml:space="preserve"> </w:t>
      </w:r>
      <w:r w:rsidRPr="00254D4A">
        <w:rPr>
          <w:rStyle w:val="hps"/>
          <w:color w:val="000000"/>
          <w:sz w:val="24"/>
          <w:szCs w:val="24"/>
          <w:lang w:val="vi-VN"/>
        </w:rPr>
        <w:t>(nếu có)</w:t>
      </w:r>
      <w:r w:rsidRPr="00254D4A">
        <w:rPr>
          <w:rStyle w:val="longtext"/>
          <w:color w:val="000000"/>
          <w:sz w:val="24"/>
          <w:szCs w:val="24"/>
          <w:lang w:val="vi-VN"/>
        </w:rPr>
        <w:t>.</w:t>
      </w:r>
    </w:p>
    <w:p w:rsidR="0028304E" w:rsidRPr="002E2369" w:rsidRDefault="0028304E" w:rsidP="0034524F">
      <w:pPr>
        <w:pStyle w:val="ListParagraph"/>
        <w:numPr>
          <w:ilvl w:val="3"/>
          <w:numId w:val="110"/>
        </w:numPr>
        <w:spacing w:before="120" w:after="120" w:line="312" w:lineRule="auto"/>
        <w:jc w:val="both"/>
        <w:rPr>
          <w:rFonts w:eastAsia="Malgun Gothic"/>
          <w:i/>
          <w:iCs/>
          <w:color w:val="000000"/>
          <w:sz w:val="24"/>
          <w:szCs w:val="24"/>
          <w:lang w:val="vi-VN" w:eastAsia="ko-KR"/>
        </w:rPr>
      </w:pPr>
      <w:r w:rsidRPr="002E2369">
        <w:rPr>
          <w:rFonts w:eastAsia="Malgun Gothic"/>
          <w:i/>
          <w:iCs/>
          <w:color w:val="000000"/>
          <w:sz w:val="24"/>
          <w:szCs w:val="24"/>
          <w:lang w:val="vi-VN" w:eastAsia="ko-KR"/>
        </w:rPr>
        <w:t>Quản lý Dự án và quản lý các khoản phải thu và khoản phải trả</w:t>
      </w:r>
      <w:r w:rsidRPr="002E2369">
        <w:rPr>
          <w:rFonts w:eastAsia="Malgun Gothic"/>
          <w:i/>
          <w:iCs/>
          <w:color w:val="000000"/>
          <w:sz w:val="24"/>
          <w:szCs w:val="24"/>
          <w:lang w:eastAsia="ko-KR"/>
        </w:rPr>
        <w:t>:</w:t>
      </w:r>
      <w:r w:rsidRPr="002E2369">
        <w:rPr>
          <w:rFonts w:eastAsia="Malgun Gothic"/>
          <w:i/>
          <w:iCs/>
          <w:color w:val="000000"/>
          <w:sz w:val="24"/>
          <w:szCs w:val="24"/>
          <w:lang w:val="vi-VN" w:eastAsia="ko-KR"/>
        </w:rPr>
        <w:t xml:space="preserve"> </w:t>
      </w:r>
    </w:p>
    <w:p w:rsidR="0028304E" w:rsidRPr="00254D4A" w:rsidRDefault="0028304E" w:rsidP="00BE39AE">
      <w:pPr>
        <w:autoSpaceDE w:val="0"/>
        <w:autoSpaceDN w:val="0"/>
        <w:adjustRightInd w:val="0"/>
        <w:spacing w:before="120" w:after="120" w:line="312" w:lineRule="auto"/>
        <w:jc w:val="both"/>
        <w:rPr>
          <w:rFonts w:ascii="Times New Roman" w:eastAsia="Malgun Gothic" w:hAnsi="Times New Roman"/>
          <w:color w:val="000000"/>
          <w:sz w:val="24"/>
          <w:szCs w:val="24"/>
          <w:lang w:val="vi-VN" w:eastAsia="ko-KR"/>
        </w:rPr>
      </w:pPr>
      <w:r w:rsidRPr="00254D4A">
        <w:rPr>
          <w:rStyle w:val="hps"/>
          <w:rFonts w:ascii="Times New Roman" w:hAnsi="Times New Roman"/>
          <w:color w:val="000000"/>
          <w:sz w:val="24"/>
          <w:szCs w:val="24"/>
        </w:rPr>
        <w:t xml:space="preserve">BQLDA </w:t>
      </w:r>
      <w:r>
        <w:rPr>
          <w:rStyle w:val="hps"/>
          <w:rFonts w:ascii="Times New Roman" w:hAnsi="Times New Roman"/>
          <w:color w:val="000000"/>
          <w:sz w:val="24"/>
          <w:szCs w:val="24"/>
        </w:rPr>
        <w:t xml:space="preserve">- </w:t>
      </w:r>
      <w:r w:rsidRPr="00254D4A">
        <w:rPr>
          <w:rFonts w:ascii="Times New Roman" w:hAnsi="Times New Roman"/>
          <w:color w:val="000000"/>
          <w:sz w:val="24"/>
          <w:szCs w:val="24"/>
        </w:rPr>
        <w:t>QBVMTVN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giao cho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cán bộ</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quản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lý</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hợp đồng đã ký và</w:t>
      </w:r>
      <w:r w:rsidRPr="00254D4A">
        <w:rPr>
          <w:rStyle w:val="longtext"/>
          <w:rFonts w:ascii="Times New Roman" w:hAnsi="Times New Roman"/>
          <w:color w:val="000000"/>
          <w:sz w:val="24"/>
          <w:szCs w:val="24"/>
          <w:lang w:val="vi-VN"/>
        </w:rPr>
        <w:t xml:space="preserve"> quản lý </w:t>
      </w:r>
      <w:r w:rsidRPr="00254D4A">
        <w:rPr>
          <w:rStyle w:val="hps"/>
          <w:rFonts w:ascii="Times New Roman" w:hAnsi="Times New Roman"/>
          <w:color w:val="000000"/>
          <w:sz w:val="24"/>
          <w:szCs w:val="24"/>
          <w:lang w:val="vi-VN"/>
        </w:rPr>
        <w:t>các khoản phải thu</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 các khoản phải trả</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Hợp đồng và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 khoản phải thu</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 các khoản phải trả</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phải được quản lý</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tốt để</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phục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vụ</w:t>
      </w:r>
      <w:r w:rsidRPr="00254D4A">
        <w:rPr>
          <w:rStyle w:val="longtext"/>
          <w:rFonts w:ascii="Times New Roman" w:hAnsi="Times New Roman"/>
          <w:color w:val="000000"/>
          <w:sz w:val="24"/>
          <w:szCs w:val="24"/>
          <w:lang w:val="vi-VN"/>
        </w:rPr>
        <w:t xml:space="preserve"> cho việc </w:t>
      </w:r>
      <w:r w:rsidRPr="00254D4A">
        <w:rPr>
          <w:rStyle w:val="hps"/>
          <w:rFonts w:ascii="Times New Roman" w:hAnsi="Times New Roman"/>
          <w:color w:val="000000"/>
          <w:sz w:val="24"/>
          <w:szCs w:val="24"/>
          <w:lang w:val="vi-VN"/>
        </w:rPr>
        <w:t>thanh toán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 các hoạt động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giải ngân cũng như</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mục đích báo cáo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tiến độ và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dự</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án</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Fonts w:ascii="Times New Roman" w:eastAsia="Malgun Gothic" w:hAnsi="Times New Roman"/>
          <w:color w:val="000000"/>
          <w:sz w:val="24"/>
          <w:szCs w:val="24"/>
          <w:lang w:val="vi-VN" w:eastAsia="ko-KR"/>
        </w:rPr>
      </w:pPr>
      <w:r w:rsidRPr="00254D4A">
        <w:rPr>
          <w:rStyle w:val="longtext"/>
          <w:rFonts w:ascii="Times New Roman" w:hAnsi="Times New Roman"/>
          <w:color w:val="000000"/>
          <w:sz w:val="24"/>
          <w:szCs w:val="24"/>
          <w:lang w:val="vi-VN"/>
        </w:rPr>
        <w:t xml:space="preserve">Hợp đồng </w:t>
      </w:r>
      <w:r w:rsidRPr="00254D4A">
        <w:rPr>
          <w:rStyle w:val="hps"/>
          <w:rFonts w:ascii="Times New Roman" w:hAnsi="Times New Roman"/>
          <w:color w:val="000000"/>
          <w:sz w:val="24"/>
          <w:szCs w:val="24"/>
          <w:lang w:val="vi-VN"/>
        </w:rPr>
        <w:t>được quản lý như</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sau</w:t>
      </w:r>
      <w:r w:rsidRPr="00254D4A">
        <w:rPr>
          <w:rStyle w:val="longtext"/>
          <w:rFonts w:ascii="Times New Roman" w:hAnsi="Times New Roman"/>
          <w:color w:val="000000"/>
          <w:sz w:val="24"/>
          <w:szCs w:val="24"/>
          <w:lang w:val="vi-VN"/>
        </w:rPr>
        <w:t>:</w:t>
      </w:r>
    </w:p>
    <w:p w:rsidR="0028304E" w:rsidRPr="00254D4A" w:rsidRDefault="0028304E" w:rsidP="0034524F">
      <w:pPr>
        <w:pStyle w:val="ListParagraph"/>
        <w:numPr>
          <w:ilvl w:val="0"/>
          <w:numId w:val="111"/>
        </w:numPr>
        <w:autoSpaceDE w:val="0"/>
        <w:adjustRightInd w:val="0"/>
        <w:spacing w:before="120" w:after="120" w:line="312" w:lineRule="auto"/>
        <w:jc w:val="both"/>
        <w:rPr>
          <w:rStyle w:val="hps"/>
          <w:color w:val="000000"/>
          <w:sz w:val="24"/>
          <w:szCs w:val="24"/>
          <w:lang w:val="vi-VN"/>
        </w:rPr>
      </w:pPr>
      <w:r w:rsidRPr="00254D4A">
        <w:rPr>
          <w:rFonts w:eastAsia="Malgun Gothic"/>
          <w:color w:val="000000"/>
          <w:sz w:val="24"/>
          <w:szCs w:val="24"/>
          <w:lang w:val="vi-VN" w:eastAsia="ko-KR"/>
        </w:rPr>
        <w:t>Tài liệu h</w:t>
      </w:r>
      <w:r w:rsidRPr="00254D4A">
        <w:rPr>
          <w:rStyle w:val="hps"/>
          <w:color w:val="000000"/>
          <w:sz w:val="24"/>
          <w:szCs w:val="24"/>
          <w:lang w:val="vi-VN"/>
        </w:rPr>
        <w:t>ợp đồng</w:t>
      </w:r>
      <w:r w:rsidRPr="00254D4A">
        <w:rPr>
          <w:rStyle w:val="longtext"/>
          <w:color w:val="000000"/>
          <w:sz w:val="24"/>
          <w:szCs w:val="24"/>
          <w:lang w:val="vi-VN"/>
        </w:rPr>
        <w:t xml:space="preserve">: </w:t>
      </w:r>
      <w:r w:rsidRPr="00254D4A">
        <w:rPr>
          <w:rStyle w:val="hps"/>
          <w:color w:val="000000"/>
          <w:sz w:val="24"/>
          <w:szCs w:val="24"/>
          <w:lang w:val="vi-VN"/>
        </w:rPr>
        <w:t>tài liệu</w:t>
      </w:r>
      <w:r w:rsidRPr="00254D4A">
        <w:rPr>
          <w:rStyle w:val="longtext"/>
          <w:color w:val="000000"/>
          <w:sz w:val="24"/>
          <w:szCs w:val="24"/>
          <w:lang w:val="vi-VN"/>
        </w:rPr>
        <w:t xml:space="preserve"> </w:t>
      </w:r>
      <w:r w:rsidRPr="00254D4A">
        <w:rPr>
          <w:rStyle w:val="hps"/>
          <w:color w:val="000000"/>
          <w:sz w:val="24"/>
          <w:szCs w:val="24"/>
          <w:lang w:val="vi-VN"/>
        </w:rPr>
        <w:t>hợp đồng</w:t>
      </w:r>
      <w:r w:rsidRPr="00254D4A">
        <w:rPr>
          <w:rStyle w:val="longtext"/>
          <w:color w:val="000000"/>
          <w:sz w:val="24"/>
          <w:szCs w:val="24"/>
          <w:lang w:val="vi-VN"/>
        </w:rPr>
        <w:t xml:space="preserve"> </w:t>
      </w:r>
      <w:r w:rsidRPr="00254D4A">
        <w:rPr>
          <w:rStyle w:val="hps"/>
          <w:color w:val="000000"/>
          <w:sz w:val="24"/>
          <w:szCs w:val="24"/>
          <w:lang w:val="vi-VN"/>
        </w:rPr>
        <w:t>phải được lưu lại theo đúng quy cách;</w:t>
      </w:r>
    </w:p>
    <w:p w:rsidR="0028304E" w:rsidRPr="00254D4A" w:rsidRDefault="0028304E" w:rsidP="0034524F">
      <w:pPr>
        <w:pStyle w:val="ListParagraph"/>
        <w:numPr>
          <w:ilvl w:val="0"/>
          <w:numId w:val="111"/>
        </w:numPr>
        <w:autoSpaceDE w:val="0"/>
        <w:adjustRightInd w:val="0"/>
        <w:spacing w:before="120" w:after="120" w:line="312" w:lineRule="auto"/>
        <w:jc w:val="both"/>
        <w:rPr>
          <w:rFonts w:eastAsia="Malgun Gothic"/>
          <w:color w:val="000000"/>
          <w:sz w:val="24"/>
          <w:szCs w:val="24"/>
          <w:lang w:val="vi-VN" w:eastAsia="ko-KR"/>
        </w:rPr>
      </w:pPr>
      <w:r w:rsidRPr="00254D4A">
        <w:rPr>
          <w:rFonts w:eastAsia="Malgun Gothic"/>
          <w:lang w:eastAsia="ko-KR"/>
        </w:rPr>
        <w:t>Tiến</w:t>
      </w:r>
      <w:r w:rsidRPr="00254D4A">
        <w:rPr>
          <w:rStyle w:val="hps"/>
          <w:color w:val="000000"/>
          <w:sz w:val="24"/>
          <w:szCs w:val="24"/>
          <w:lang w:val="vi-VN"/>
        </w:rPr>
        <w:t xml:space="preserve"> độ thực hiện</w:t>
      </w:r>
      <w:r w:rsidRPr="00254D4A">
        <w:rPr>
          <w:rStyle w:val="longtext"/>
          <w:color w:val="000000"/>
          <w:sz w:val="24"/>
          <w:szCs w:val="24"/>
          <w:lang w:val="vi-VN"/>
        </w:rPr>
        <w:t xml:space="preserve"> </w:t>
      </w:r>
      <w:r w:rsidRPr="00254D4A">
        <w:rPr>
          <w:rStyle w:val="hps"/>
          <w:color w:val="000000"/>
          <w:sz w:val="24"/>
          <w:szCs w:val="24"/>
          <w:lang w:val="vi-VN"/>
        </w:rPr>
        <w:t>hợp</w:t>
      </w:r>
      <w:r w:rsidRPr="00254D4A">
        <w:rPr>
          <w:rStyle w:val="longtext"/>
          <w:color w:val="000000"/>
          <w:sz w:val="24"/>
          <w:szCs w:val="24"/>
          <w:lang w:val="vi-VN"/>
        </w:rPr>
        <w:t xml:space="preserve"> </w:t>
      </w:r>
      <w:r w:rsidRPr="00254D4A">
        <w:rPr>
          <w:rStyle w:val="hps"/>
          <w:color w:val="000000"/>
          <w:sz w:val="24"/>
          <w:szCs w:val="24"/>
          <w:lang w:val="vi-VN"/>
        </w:rPr>
        <w:t>đồng</w:t>
      </w:r>
      <w:r w:rsidRPr="00254D4A">
        <w:rPr>
          <w:rStyle w:val="longtext"/>
          <w:color w:val="000000"/>
          <w:sz w:val="24"/>
          <w:szCs w:val="24"/>
          <w:lang w:val="vi-VN"/>
        </w:rPr>
        <w:t xml:space="preserve">: </w:t>
      </w:r>
      <w:r w:rsidRPr="00254D4A">
        <w:rPr>
          <w:rStyle w:val="hps"/>
          <w:color w:val="000000"/>
          <w:sz w:val="24"/>
          <w:szCs w:val="24"/>
          <w:lang w:val="vi-VN"/>
        </w:rPr>
        <w:t>tiến độ</w:t>
      </w:r>
      <w:r w:rsidRPr="00254D4A">
        <w:rPr>
          <w:rStyle w:val="longtext"/>
          <w:color w:val="000000"/>
          <w:sz w:val="24"/>
          <w:szCs w:val="24"/>
          <w:lang w:val="vi-VN"/>
        </w:rPr>
        <w:t xml:space="preserve"> </w:t>
      </w:r>
      <w:r w:rsidRPr="00254D4A">
        <w:rPr>
          <w:rStyle w:val="hps"/>
          <w:color w:val="000000"/>
          <w:sz w:val="24"/>
          <w:szCs w:val="24"/>
          <w:lang w:val="vi-VN"/>
        </w:rPr>
        <w:t>hợp</w:t>
      </w:r>
      <w:r w:rsidRPr="00254D4A">
        <w:rPr>
          <w:rStyle w:val="longtext"/>
          <w:color w:val="000000"/>
          <w:sz w:val="24"/>
          <w:szCs w:val="24"/>
          <w:lang w:val="vi-VN"/>
        </w:rPr>
        <w:t xml:space="preserve"> </w:t>
      </w:r>
      <w:r w:rsidRPr="00254D4A">
        <w:rPr>
          <w:rStyle w:val="hps"/>
          <w:color w:val="000000"/>
          <w:sz w:val="24"/>
          <w:szCs w:val="24"/>
          <w:lang w:val="vi-VN"/>
        </w:rPr>
        <w:t>đồng</w:t>
      </w:r>
      <w:r w:rsidRPr="00254D4A">
        <w:rPr>
          <w:rStyle w:val="longtext"/>
          <w:color w:val="000000"/>
          <w:sz w:val="24"/>
          <w:szCs w:val="24"/>
          <w:lang w:val="vi-VN"/>
        </w:rPr>
        <w:t xml:space="preserve"> </w:t>
      </w:r>
      <w:r w:rsidRPr="00254D4A">
        <w:rPr>
          <w:rStyle w:val="hps"/>
          <w:color w:val="000000"/>
          <w:sz w:val="24"/>
          <w:szCs w:val="24"/>
          <w:lang w:val="vi-VN"/>
        </w:rPr>
        <w:t>phải được</w:t>
      </w:r>
      <w:r w:rsidRPr="00254D4A">
        <w:rPr>
          <w:rStyle w:val="longtext"/>
          <w:color w:val="000000"/>
          <w:sz w:val="24"/>
          <w:szCs w:val="24"/>
          <w:lang w:val="vi-VN"/>
        </w:rPr>
        <w:t xml:space="preserve"> </w:t>
      </w:r>
      <w:r w:rsidRPr="00254D4A">
        <w:rPr>
          <w:rStyle w:val="hps"/>
          <w:color w:val="000000"/>
          <w:sz w:val="24"/>
          <w:szCs w:val="24"/>
          <w:lang w:val="vi-VN"/>
        </w:rPr>
        <w:t>giám sát chặt chẽ</w:t>
      </w:r>
      <w:r w:rsidRPr="00254D4A">
        <w:rPr>
          <w:rStyle w:val="longtext"/>
          <w:color w:val="000000"/>
          <w:sz w:val="24"/>
          <w:szCs w:val="24"/>
          <w:lang w:val="vi-VN"/>
        </w:rPr>
        <w:t xml:space="preserve">, cả </w:t>
      </w:r>
      <w:r w:rsidRPr="00254D4A">
        <w:rPr>
          <w:rStyle w:val="hps"/>
          <w:color w:val="000000"/>
          <w:sz w:val="24"/>
          <w:szCs w:val="24"/>
          <w:lang w:val="vi-VN"/>
        </w:rPr>
        <w:t>công việc thực tế</w:t>
      </w:r>
      <w:r w:rsidRPr="00254D4A">
        <w:rPr>
          <w:rStyle w:val="longtext"/>
          <w:color w:val="000000"/>
          <w:sz w:val="24"/>
          <w:szCs w:val="24"/>
          <w:lang w:val="vi-VN"/>
        </w:rPr>
        <w:t xml:space="preserve"> </w:t>
      </w:r>
      <w:r w:rsidRPr="00254D4A">
        <w:rPr>
          <w:rStyle w:val="hps"/>
          <w:color w:val="000000"/>
          <w:sz w:val="24"/>
          <w:szCs w:val="24"/>
          <w:lang w:val="vi-VN"/>
        </w:rPr>
        <w:t>và tiến độ</w:t>
      </w:r>
      <w:r w:rsidRPr="00254D4A">
        <w:rPr>
          <w:rStyle w:val="longtext"/>
          <w:color w:val="000000"/>
          <w:sz w:val="24"/>
          <w:szCs w:val="24"/>
          <w:lang w:val="vi-VN"/>
        </w:rPr>
        <w:t xml:space="preserve"> </w:t>
      </w:r>
      <w:r w:rsidRPr="00254D4A">
        <w:rPr>
          <w:rStyle w:val="hps"/>
          <w:color w:val="000000"/>
          <w:sz w:val="24"/>
          <w:szCs w:val="24"/>
          <w:lang w:val="vi-VN"/>
        </w:rPr>
        <w:t>thanh</w:t>
      </w:r>
      <w:r w:rsidRPr="00254D4A">
        <w:rPr>
          <w:rStyle w:val="longtext"/>
          <w:color w:val="000000"/>
          <w:sz w:val="24"/>
          <w:szCs w:val="24"/>
          <w:lang w:val="vi-VN"/>
        </w:rPr>
        <w:t xml:space="preserve"> </w:t>
      </w:r>
      <w:r w:rsidRPr="00254D4A">
        <w:rPr>
          <w:rStyle w:val="hps"/>
          <w:color w:val="000000"/>
          <w:sz w:val="24"/>
          <w:szCs w:val="24"/>
          <w:lang w:val="vi-VN"/>
        </w:rPr>
        <w:t>toán</w:t>
      </w:r>
      <w:r w:rsidRPr="00254D4A">
        <w:rPr>
          <w:rStyle w:val="longtext"/>
          <w:color w:val="000000"/>
          <w:sz w:val="24"/>
          <w:szCs w:val="24"/>
          <w:lang w:val="vi-VN"/>
        </w:rPr>
        <w:t xml:space="preserve">, </w:t>
      </w:r>
      <w:r w:rsidRPr="00254D4A">
        <w:rPr>
          <w:rStyle w:val="hps"/>
          <w:color w:val="000000"/>
          <w:sz w:val="24"/>
          <w:szCs w:val="24"/>
          <w:lang w:val="vi-VN"/>
        </w:rPr>
        <w:t>và so sánh</w:t>
      </w:r>
      <w:r w:rsidRPr="00254D4A">
        <w:rPr>
          <w:rStyle w:val="longtext"/>
          <w:color w:val="000000"/>
          <w:sz w:val="24"/>
          <w:szCs w:val="24"/>
          <w:lang w:val="vi-VN"/>
        </w:rPr>
        <w:t xml:space="preserve"> </w:t>
      </w:r>
      <w:r w:rsidRPr="00254D4A">
        <w:rPr>
          <w:rStyle w:val="hps"/>
          <w:color w:val="000000"/>
          <w:sz w:val="24"/>
          <w:szCs w:val="24"/>
          <w:lang w:val="vi-VN"/>
        </w:rPr>
        <w:t>thực tế</w:t>
      </w:r>
      <w:r w:rsidRPr="00254D4A">
        <w:rPr>
          <w:rStyle w:val="longtext"/>
          <w:color w:val="000000"/>
          <w:sz w:val="24"/>
          <w:szCs w:val="24"/>
          <w:lang w:val="vi-VN"/>
        </w:rPr>
        <w:t xml:space="preserve"> </w:t>
      </w:r>
      <w:r w:rsidRPr="00254D4A">
        <w:rPr>
          <w:rStyle w:val="hps"/>
          <w:color w:val="000000"/>
          <w:sz w:val="24"/>
          <w:szCs w:val="24"/>
          <w:lang w:val="vi-VN"/>
        </w:rPr>
        <w:t>với kế hoạch</w:t>
      </w:r>
      <w:r w:rsidRPr="00254D4A">
        <w:rPr>
          <w:rFonts w:eastAsia="Malgun Gothic"/>
          <w:color w:val="000000"/>
          <w:sz w:val="24"/>
          <w:szCs w:val="24"/>
          <w:lang w:val="vi-VN" w:eastAsia="ko-KR"/>
        </w:rPr>
        <w:t>;</w:t>
      </w:r>
    </w:p>
    <w:p w:rsidR="0028304E" w:rsidRPr="00254D4A" w:rsidRDefault="0028304E" w:rsidP="0034524F">
      <w:pPr>
        <w:pStyle w:val="ListParagraph"/>
        <w:numPr>
          <w:ilvl w:val="0"/>
          <w:numId w:val="111"/>
        </w:numPr>
        <w:autoSpaceDE w:val="0"/>
        <w:adjustRightInd w:val="0"/>
        <w:spacing w:before="120" w:after="120" w:line="312" w:lineRule="auto"/>
        <w:jc w:val="both"/>
        <w:rPr>
          <w:rFonts w:eastAsia="Malgun Gothic"/>
          <w:color w:val="000000"/>
          <w:sz w:val="24"/>
          <w:szCs w:val="24"/>
          <w:lang w:eastAsia="ko-KR"/>
        </w:rPr>
      </w:pPr>
      <w:r w:rsidRPr="00254D4A">
        <w:rPr>
          <w:rFonts w:eastAsia="Malgun Gothic"/>
          <w:lang w:eastAsia="ko-KR"/>
        </w:rPr>
        <w:t>Cam</w:t>
      </w:r>
      <w:r w:rsidRPr="00254D4A">
        <w:rPr>
          <w:rStyle w:val="hps"/>
          <w:color w:val="000000"/>
          <w:sz w:val="24"/>
          <w:szCs w:val="24"/>
          <w:lang w:val="vi-VN"/>
        </w:rPr>
        <w:t xml:space="preserve"> kết</w:t>
      </w:r>
      <w:r w:rsidRPr="00254D4A">
        <w:rPr>
          <w:rStyle w:val="longtext"/>
          <w:color w:val="000000"/>
          <w:sz w:val="24"/>
          <w:szCs w:val="24"/>
          <w:lang w:val="vi-VN"/>
        </w:rPr>
        <w:t xml:space="preserve"> </w:t>
      </w:r>
      <w:r w:rsidRPr="00254D4A">
        <w:rPr>
          <w:rStyle w:val="hps"/>
          <w:color w:val="000000"/>
          <w:sz w:val="24"/>
          <w:szCs w:val="24"/>
          <w:lang w:val="vi-VN"/>
        </w:rPr>
        <w:t>hợp đồng:</w:t>
      </w:r>
      <w:r w:rsidRPr="00254D4A">
        <w:rPr>
          <w:rStyle w:val="longtext"/>
          <w:color w:val="000000"/>
          <w:sz w:val="24"/>
          <w:szCs w:val="24"/>
          <w:lang w:val="vi-VN"/>
        </w:rPr>
        <w:t xml:space="preserve"> </w:t>
      </w:r>
      <w:r w:rsidRPr="00254D4A">
        <w:rPr>
          <w:rStyle w:val="hps"/>
          <w:color w:val="000000"/>
          <w:sz w:val="24"/>
          <w:szCs w:val="24"/>
          <w:lang w:val="vi-VN"/>
        </w:rPr>
        <w:t>các cam kết</w:t>
      </w:r>
      <w:r w:rsidRPr="00254D4A">
        <w:rPr>
          <w:rStyle w:val="longtext"/>
          <w:color w:val="000000"/>
          <w:sz w:val="24"/>
          <w:szCs w:val="24"/>
          <w:lang w:val="vi-VN"/>
        </w:rPr>
        <w:t xml:space="preserve"> </w:t>
      </w:r>
      <w:r w:rsidRPr="00254D4A">
        <w:rPr>
          <w:rStyle w:val="hps"/>
          <w:color w:val="000000"/>
          <w:sz w:val="24"/>
          <w:szCs w:val="24"/>
          <w:lang w:val="vi-VN"/>
        </w:rPr>
        <w:t>hợp</w:t>
      </w:r>
      <w:r w:rsidRPr="00254D4A">
        <w:rPr>
          <w:rStyle w:val="longtext"/>
          <w:color w:val="000000"/>
          <w:sz w:val="24"/>
          <w:szCs w:val="24"/>
          <w:lang w:val="vi-VN"/>
        </w:rPr>
        <w:t xml:space="preserve"> </w:t>
      </w:r>
      <w:r w:rsidRPr="00254D4A">
        <w:rPr>
          <w:rStyle w:val="hps"/>
          <w:color w:val="000000"/>
          <w:sz w:val="24"/>
          <w:szCs w:val="24"/>
          <w:lang w:val="vi-VN"/>
        </w:rPr>
        <w:t>đồng</w:t>
      </w:r>
      <w:r w:rsidRPr="00254D4A">
        <w:rPr>
          <w:rStyle w:val="longtext"/>
          <w:color w:val="000000"/>
          <w:sz w:val="24"/>
          <w:szCs w:val="24"/>
          <w:lang w:val="vi-VN"/>
        </w:rPr>
        <w:t xml:space="preserve"> </w:t>
      </w:r>
      <w:r w:rsidRPr="00254D4A">
        <w:rPr>
          <w:rStyle w:val="hps"/>
          <w:color w:val="000000"/>
          <w:sz w:val="24"/>
          <w:szCs w:val="24"/>
          <w:lang w:val="vi-VN"/>
        </w:rPr>
        <w:t>về số tiền</w:t>
      </w:r>
      <w:r w:rsidRPr="00254D4A">
        <w:rPr>
          <w:rStyle w:val="longtext"/>
          <w:color w:val="000000"/>
          <w:sz w:val="24"/>
          <w:szCs w:val="24"/>
          <w:lang w:val="vi-VN"/>
        </w:rPr>
        <w:t xml:space="preserve"> </w:t>
      </w:r>
      <w:r w:rsidRPr="00254D4A">
        <w:rPr>
          <w:rStyle w:val="hps"/>
          <w:color w:val="000000"/>
          <w:sz w:val="24"/>
          <w:szCs w:val="24"/>
          <w:lang w:val="vi-VN"/>
        </w:rPr>
        <w:t>chưa được thanh toán</w:t>
      </w:r>
      <w:r w:rsidRPr="00254D4A">
        <w:rPr>
          <w:rStyle w:val="longtext"/>
          <w:color w:val="000000"/>
          <w:sz w:val="24"/>
          <w:szCs w:val="24"/>
          <w:lang w:val="vi-VN"/>
        </w:rPr>
        <w:t xml:space="preserve"> </w:t>
      </w:r>
      <w:r w:rsidRPr="00254D4A">
        <w:rPr>
          <w:rStyle w:val="hps"/>
          <w:color w:val="000000"/>
          <w:sz w:val="24"/>
          <w:szCs w:val="24"/>
          <w:lang w:val="vi-VN"/>
        </w:rPr>
        <w:t>và</w:t>
      </w:r>
      <w:r w:rsidRPr="00254D4A">
        <w:rPr>
          <w:rStyle w:val="longtext"/>
          <w:color w:val="000000"/>
          <w:sz w:val="24"/>
          <w:szCs w:val="24"/>
          <w:lang w:val="vi-VN"/>
        </w:rPr>
        <w:t xml:space="preserve"> sẽ </w:t>
      </w:r>
      <w:r w:rsidRPr="00254D4A">
        <w:rPr>
          <w:rStyle w:val="hps"/>
          <w:color w:val="000000"/>
          <w:sz w:val="24"/>
          <w:szCs w:val="24"/>
          <w:lang w:val="vi-VN"/>
        </w:rPr>
        <w:t>được thanh toán</w:t>
      </w:r>
      <w:r w:rsidRPr="00254D4A">
        <w:rPr>
          <w:rStyle w:val="longtext"/>
          <w:color w:val="000000"/>
          <w:sz w:val="24"/>
          <w:szCs w:val="24"/>
          <w:lang w:val="vi-VN"/>
        </w:rPr>
        <w:t xml:space="preserve"> </w:t>
      </w:r>
      <w:r w:rsidRPr="00254D4A">
        <w:rPr>
          <w:rStyle w:val="hps"/>
          <w:color w:val="000000"/>
          <w:sz w:val="24"/>
          <w:szCs w:val="24"/>
          <w:lang w:val="vi-VN"/>
        </w:rPr>
        <w:t>phải</w:t>
      </w:r>
      <w:r w:rsidRPr="00254D4A">
        <w:rPr>
          <w:rStyle w:val="longtext"/>
          <w:color w:val="000000"/>
          <w:sz w:val="24"/>
          <w:szCs w:val="24"/>
          <w:lang w:val="vi-VN"/>
        </w:rPr>
        <w:t xml:space="preserve"> </w:t>
      </w:r>
      <w:r w:rsidRPr="00254D4A">
        <w:rPr>
          <w:rStyle w:val="hps"/>
          <w:color w:val="000000"/>
          <w:sz w:val="24"/>
          <w:szCs w:val="24"/>
          <w:lang w:val="vi-VN"/>
        </w:rPr>
        <w:t>được ghi lại và</w:t>
      </w:r>
      <w:r w:rsidRPr="00254D4A">
        <w:rPr>
          <w:rStyle w:val="longtext"/>
          <w:color w:val="000000"/>
          <w:sz w:val="24"/>
          <w:szCs w:val="24"/>
          <w:lang w:val="vi-VN"/>
        </w:rPr>
        <w:t xml:space="preserve"> </w:t>
      </w:r>
      <w:r w:rsidRPr="00254D4A">
        <w:rPr>
          <w:rStyle w:val="hps"/>
          <w:color w:val="000000"/>
          <w:sz w:val="24"/>
          <w:szCs w:val="24"/>
          <w:lang w:val="vi-VN"/>
        </w:rPr>
        <w:t>so sánh với</w:t>
      </w:r>
      <w:r w:rsidRPr="00254D4A">
        <w:rPr>
          <w:rStyle w:val="longtext"/>
          <w:color w:val="000000"/>
          <w:sz w:val="24"/>
          <w:szCs w:val="24"/>
          <w:lang w:val="vi-VN"/>
        </w:rPr>
        <w:t xml:space="preserve"> </w:t>
      </w:r>
      <w:r w:rsidRPr="00254D4A">
        <w:rPr>
          <w:rStyle w:val="hps"/>
          <w:color w:val="000000"/>
          <w:sz w:val="24"/>
          <w:szCs w:val="24"/>
          <w:lang w:val="vi-VN"/>
        </w:rPr>
        <w:t>tổng</w:t>
      </w:r>
      <w:r w:rsidRPr="00254D4A">
        <w:rPr>
          <w:rStyle w:val="longtext"/>
          <w:color w:val="000000"/>
          <w:sz w:val="24"/>
          <w:szCs w:val="24"/>
          <w:lang w:val="vi-VN"/>
        </w:rPr>
        <w:t xml:space="preserve"> </w:t>
      </w:r>
      <w:r w:rsidRPr="00254D4A">
        <w:rPr>
          <w:rStyle w:val="hps"/>
          <w:color w:val="000000"/>
          <w:sz w:val="24"/>
          <w:szCs w:val="24"/>
          <w:lang w:val="vi-VN"/>
        </w:rPr>
        <w:t>số tiền</w:t>
      </w:r>
      <w:r w:rsidRPr="00254D4A">
        <w:rPr>
          <w:rStyle w:val="longtext"/>
          <w:color w:val="000000"/>
          <w:sz w:val="24"/>
          <w:szCs w:val="24"/>
          <w:lang w:val="vi-VN"/>
        </w:rPr>
        <w:t xml:space="preserve"> </w:t>
      </w:r>
      <w:r w:rsidRPr="00254D4A">
        <w:rPr>
          <w:rStyle w:val="hps"/>
          <w:color w:val="000000"/>
          <w:sz w:val="24"/>
          <w:szCs w:val="24"/>
          <w:lang w:val="vi-VN"/>
        </w:rPr>
        <w:t>chưa được giải ngân</w:t>
      </w:r>
      <w:r w:rsidRPr="00254D4A">
        <w:rPr>
          <w:rStyle w:val="longtext"/>
          <w:color w:val="000000"/>
          <w:sz w:val="24"/>
          <w:szCs w:val="24"/>
          <w:lang w:val="vi-VN"/>
        </w:rPr>
        <w:t xml:space="preserve"> </w:t>
      </w:r>
      <w:r w:rsidRPr="00254D4A">
        <w:rPr>
          <w:rStyle w:val="hps"/>
          <w:color w:val="000000"/>
          <w:sz w:val="24"/>
          <w:szCs w:val="24"/>
          <w:lang w:val="vi-VN"/>
        </w:rPr>
        <w:t>của dự án</w:t>
      </w:r>
      <w:r w:rsidRPr="00254D4A">
        <w:rPr>
          <w:rFonts w:eastAsia="Malgun Gothic"/>
          <w:color w:val="000000"/>
          <w:sz w:val="24"/>
          <w:szCs w:val="24"/>
          <w:lang w:eastAsia="ko-KR"/>
        </w:rPr>
        <w:t>;</w:t>
      </w:r>
    </w:p>
    <w:p w:rsidR="0028304E" w:rsidRPr="00254D4A" w:rsidRDefault="0028304E" w:rsidP="0034524F">
      <w:pPr>
        <w:pStyle w:val="ListParagraph"/>
        <w:numPr>
          <w:ilvl w:val="0"/>
          <w:numId w:val="111"/>
        </w:numPr>
        <w:autoSpaceDE w:val="0"/>
        <w:adjustRightInd w:val="0"/>
        <w:spacing w:before="120" w:after="120" w:line="312" w:lineRule="auto"/>
        <w:jc w:val="both"/>
        <w:rPr>
          <w:rFonts w:eastAsia="Malgun Gothic"/>
          <w:color w:val="000000"/>
          <w:sz w:val="24"/>
          <w:szCs w:val="24"/>
          <w:lang w:eastAsia="ko-KR"/>
        </w:rPr>
      </w:pPr>
      <w:r w:rsidRPr="00254D4A">
        <w:rPr>
          <w:rFonts w:eastAsia="Malgun Gothic"/>
          <w:sz w:val="24"/>
          <w:szCs w:val="24"/>
          <w:lang w:eastAsia="ko-KR"/>
        </w:rPr>
        <w:t>Hàng</w:t>
      </w:r>
      <w:r w:rsidRPr="00254D4A">
        <w:rPr>
          <w:rFonts w:eastAsia="Malgun Gothic"/>
          <w:color w:val="000000"/>
          <w:sz w:val="24"/>
          <w:szCs w:val="24"/>
          <w:lang w:val="vi-VN" w:eastAsia="ko-KR"/>
        </w:rPr>
        <w:t xml:space="preserve"> tháng,</w:t>
      </w:r>
      <w:r w:rsidRPr="00254D4A">
        <w:rPr>
          <w:rFonts w:eastAsia="Malgun Gothic"/>
          <w:color w:val="000000"/>
          <w:sz w:val="24"/>
          <w:szCs w:val="24"/>
          <w:lang w:eastAsia="ko-KR"/>
        </w:rPr>
        <w:t xml:space="preserve"> bộ phận Tài chính K</w:t>
      </w:r>
      <w:r w:rsidRPr="00254D4A">
        <w:rPr>
          <w:rStyle w:val="hps"/>
          <w:color w:val="000000"/>
          <w:sz w:val="24"/>
          <w:szCs w:val="24"/>
          <w:lang w:val="vi-VN"/>
        </w:rPr>
        <w:t>ế toán</w:t>
      </w:r>
      <w:r w:rsidRPr="00254D4A">
        <w:rPr>
          <w:rStyle w:val="longtext"/>
          <w:color w:val="000000"/>
          <w:sz w:val="24"/>
          <w:szCs w:val="24"/>
          <w:lang w:val="vi-VN"/>
        </w:rPr>
        <w:t xml:space="preserve"> </w:t>
      </w:r>
      <w:r w:rsidRPr="00254D4A">
        <w:rPr>
          <w:rStyle w:val="hps"/>
          <w:color w:val="000000"/>
          <w:sz w:val="24"/>
          <w:szCs w:val="24"/>
          <w:lang w:val="vi-VN"/>
        </w:rPr>
        <w:t>chuẩn bị</w:t>
      </w:r>
      <w:r w:rsidRPr="00254D4A">
        <w:rPr>
          <w:rStyle w:val="hps"/>
          <w:color w:val="000000"/>
          <w:sz w:val="24"/>
          <w:szCs w:val="24"/>
        </w:rPr>
        <w:t xml:space="preserve"> </w:t>
      </w:r>
      <w:r w:rsidRPr="00254D4A">
        <w:rPr>
          <w:rStyle w:val="hps"/>
          <w:color w:val="000000"/>
          <w:sz w:val="24"/>
          <w:szCs w:val="24"/>
          <w:lang w:val="vi-VN"/>
        </w:rPr>
        <w:t>báo cáo</w:t>
      </w:r>
      <w:r w:rsidRPr="00254D4A">
        <w:rPr>
          <w:rStyle w:val="longtext"/>
          <w:color w:val="000000"/>
          <w:sz w:val="24"/>
          <w:szCs w:val="24"/>
          <w:lang w:val="vi-VN"/>
        </w:rPr>
        <w:t xml:space="preserve"> </w:t>
      </w:r>
      <w:r w:rsidRPr="00254D4A">
        <w:rPr>
          <w:rStyle w:val="hps"/>
          <w:color w:val="000000"/>
          <w:sz w:val="24"/>
          <w:szCs w:val="24"/>
          <w:lang w:val="vi-VN"/>
        </w:rPr>
        <w:t>trình</w:t>
      </w:r>
      <w:r w:rsidRPr="00254D4A">
        <w:rPr>
          <w:rStyle w:val="longtext"/>
          <w:color w:val="000000"/>
          <w:sz w:val="24"/>
          <w:szCs w:val="24"/>
          <w:lang w:val="vi-VN"/>
        </w:rPr>
        <w:t xml:space="preserve"> </w:t>
      </w:r>
      <w:r w:rsidRPr="00254D4A">
        <w:rPr>
          <w:rStyle w:val="hps"/>
          <w:color w:val="000000"/>
          <w:sz w:val="24"/>
          <w:szCs w:val="24"/>
          <w:lang w:val="vi-VN"/>
        </w:rPr>
        <w:t>Giám đốc</w:t>
      </w:r>
      <w:r w:rsidRPr="00254D4A">
        <w:rPr>
          <w:rStyle w:val="longtext"/>
          <w:color w:val="000000"/>
          <w:sz w:val="24"/>
          <w:szCs w:val="24"/>
          <w:lang w:val="vi-VN"/>
        </w:rPr>
        <w:t xml:space="preserve"> </w:t>
      </w:r>
      <w:r w:rsidRPr="00254D4A">
        <w:rPr>
          <w:color w:val="000000"/>
          <w:sz w:val="24"/>
          <w:szCs w:val="24"/>
        </w:rPr>
        <w:t>QBVMTVN</w:t>
      </w:r>
      <w:r w:rsidRPr="00254D4A">
        <w:rPr>
          <w:rStyle w:val="longtext"/>
          <w:color w:val="000000"/>
          <w:sz w:val="24"/>
          <w:szCs w:val="24"/>
          <w:lang w:val="vi-VN"/>
        </w:rPr>
        <w:t xml:space="preserve"> </w:t>
      </w:r>
      <w:r w:rsidRPr="00254D4A">
        <w:rPr>
          <w:rStyle w:val="hps"/>
          <w:color w:val="000000"/>
          <w:sz w:val="24"/>
          <w:szCs w:val="24"/>
          <w:lang w:val="vi-VN"/>
        </w:rPr>
        <w:t>về tình hình</w:t>
      </w:r>
      <w:r w:rsidRPr="00254D4A">
        <w:rPr>
          <w:rStyle w:val="longtext"/>
          <w:color w:val="000000"/>
          <w:sz w:val="24"/>
          <w:szCs w:val="24"/>
          <w:lang w:val="vi-VN"/>
        </w:rPr>
        <w:t xml:space="preserve"> </w:t>
      </w:r>
      <w:r w:rsidRPr="00254D4A">
        <w:rPr>
          <w:rStyle w:val="hps"/>
          <w:color w:val="000000"/>
          <w:sz w:val="24"/>
          <w:szCs w:val="24"/>
          <w:lang w:val="vi-VN"/>
        </w:rPr>
        <w:t>các khoản phải thu</w:t>
      </w:r>
      <w:r w:rsidRPr="00254D4A">
        <w:rPr>
          <w:rStyle w:val="longtext"/>
          <w:color w:val="000000"/>
          <w:sz w:val="24"/>
          <w:szCs w:val="24"/>
          <w:lang w:val="vi-VN"/>
        </w:rPr>
        <w:t xml:space="preserve"> </w:t>
      </w:r>
      <w:r w:rsidRPr="00254D4A">
        <w:rPr>
          <w:rStyle w:val="hps"/>
          <w:color w:val="000000"/>
          <w:sz w:val="24"/>
          <w:szCs w:val="24"/>
          <w:lang w:val="vi-VN"/>
        </w:rPr>
        <w:t>và phải trả</w:t>
      </w:r>
      <w:r w:rsidRPr="00254D4A">
        <w:rPr>
          <w:rStyle w:val="longtext"/>
          <w:color w:val="000000"/>
          <w:sz w:val="24"/>
          <w:szCs w:val="24"/>
          <w:lang w:val="vi-VN"/>
        </w:rPr>
        <w:t xml:space="preserve"> </w:t>
      </w:r>
      <w:r w:rsidRPr="00254D4A">
        <w:rPr>
          <w:rStyle w:val="hps"/>
          <w:color w:val="000000"/>
          <w:sz w:val="24"/>
          <w:szCs w:val="24"/>
          <w:lang w:val="vi-VN"/>
        </w:rPr>
        <w:t>với các ghi chú</w:t>
      </w:r>
      <w:r w:rsidRPr="00254D4A">
        <w:rPr>
          <w:rStyle w:val="longtext"/>
          <w:color w:val="000000"/>
          <w:sz w:val="24"/>
          <w:szCs w:val="24"/>
          <w:lang w:val="vi-VN"/>
        </w:rPr>
        <w:t xml:space="preserve"> </w:t>
      </w:r>
      <w:r w:rsidRPr="00254D4A">
        <w:rPr>
          <w:rStyle w:val="hps"/>
          <w:color w:val="000000"/>
          <w:sz w:val="24"/>
          <w:szCs w:val="24"/>
          <w:lang w:val="vi-VN"/>
        </w:rPr>
        <w:t>vào các mặt hàng</w:t>
      </w:r>
      <w:r w:rsidRPr="00254D4A">
        <w:rPr>
          <w:rStyle w:val="longtext"/>
          <w:color w:val="000000"/>
          <w:sz w:val="24"/>
          <w:szCs w:val="24"/>
          <w:lang w:val="vi-VN"/>
        </w:rPr>
        <w:t xml:space="preserve"> </w:t>
      </w:r>
      <w:r w:rsidRPr="00254D4A">
        <w:rPr>
          <w:rStyle w:val="hps"/>
          <w:color w:val="000000"/>
          <w:sz w:val="24"/>
          <w:szCs w:val="24"/>
          <w:lang w:val="vi-VN"/>
        </w:rPr>
        <w:t>quá</w:t>
      </w:r>
      <w:r w:rsidRPr="00254D4A">
        <w:rPr>
          <w:rStyle w:val="longtext"/>
          <w:color w:val="000000"/>
          <w:sz w:val="24"/>
          <w:szCs w:val="24"/>
          <w:lang w:val="vi-VN"/>
        </w:rPr>
        <w:t xml:space="preserve"> </w:t>
      </w:r>
      <w:r w:rsidRPr="00254D4A">
        <w:rPr>
          <w:rStyle w:val="hps"/>
          <w:color w:val="000000"/>
          <w:sz w:val="24"/>
          <w:szCs w:val="24"/>
          <w:lang w:val="vi-VN"/>
        </w:rPr>
        <w:t>hạn</w:t>
      </w:r>
      <w:r w:rsidRPr="00254D4A">
        <w:rPr>
          <w:rStyle w:val="longtext"/>
          <w:color w:val="000000"/>
          <w:sz w:val="24"/>
          <w:szCs w:val="24"/>
          <w:lang w:val="vi-VN"/>
        </w:rPr>
        <w:t xml:space="preserve"> để cấp quản lý có phương án xử lý kịp thời</w:t>
      </w:r>
      <w:r w:rsidRPr="00254D4A">
        <w:rPr>
          <w:rFonts w:eastAsia="Malgun Gothic"/>
          <w:color w:val="000000"/>
          <w:sz w:val="24"/>
          <w:szCs w:val="24"/>
          <w:lang w:eastAsia="ko-KR"/>
        </w:rPr>
        <w:t>;</w:t>
      </w:r>
    </w:p>
    <w:p w:rsidR="0028304E" w:rsidRPr="00254D4A" w:rsidRDefault="0028304E" w:rsidP="0034524F">
      <w:pPr>
        <w:pStyle w:val="ListParagraph"/>
        <w:numPr>
          <w:ilvl w:val="0"/>
          <w:numId w:val="111"/>
        </w:numPr>
        <w:autoSpaceDE w:val="0"/>
        <w:adjustRightInd w:val="0"/>
        <w:spacing w:before="120" w:after="120" w:line="312" w:lineRule="auto"/>
        <w:jc w:val="both"/>
        <w:rPr>
          <w:rFonts w:eastAsia="Malgun Gothic"/>
          <w:color w:val="000000"/>
          <w:sz w:val="24"/>
          <w:szCs w:val="24"/>
          <w:lang w:val="vi-VN" w:eastAsia="ko-KR"/>
        </w:rPr>
      </w:pPr>
      <w:r w:rsidRPr="00254D4A">
        <w:rPr>
          <w:rFonts w:eastAsia="Malgun Gothic"/>
          <w:color w:val="000000"/>
          <w:sz w:val="24"/>
          <w:szCs w:val="24"/>
          <w:lang w:val="vi-VN" w:eastAsia="ko-KR"/>
        </w:rPr>
        <w:t xml:space="preserve">Đối chiếu số dư nợ với </w:t>
      </w:r>
      <w:r w:rsidRPr="00254D4A">
        <w:rPr>
          <w:rStyle w:val="hps"/>
          <w:color w:val="000000"/>
          <w:sz w:val="24"/>
          <w:szCs w:val="24"/>
          <w:lang w:val="vi-VN"/>
        </w:rPr>
        <w:t>bên vay và bên cho vay</w:t>
      </w:r>
      <w:r w:rsidRPr="00254D4A">
        <w:rPr>
          <w:rStyle w:val="longtext"/>
          <w:color w:val="000000"/>
          <w:sz w:val="24"/>
          <w:szCs w:val="24"/>
          <w:lang w:val="vi-VN"/>
        </w:rPr>
        <w:t xml:space="preserve"> </w:t>
      </w:r>
      <w:r w:rsidRPr="00254D4A">
        <w:rPr>
          <w:rStyle w:val="hps"/>
          <w:color w:val="000000"/>
          <w:sz w:val="24"/>
          <w:szCs w:val="24"/>
          <w:lang w:val="vi-VN"/>
        </w:rPr>
        <w:t>phải được thực hiện</w:t>
      </w:r>
      <w:r w:rsidRPr="00254D4A">
        <w:rPr>
          <w:rStyle w:val="longtext"/>
          <w:color w:val="000000"/>
          <w:sz w:val="24"/>
          <w:szCs w:val="24"/>
          <w:lang w:val="vi-VN"/>
        </w:rPr>
        <w:t xml:space="preserve"> </w:t>
      </w:r>
      <w:r w:rsidRPr="00254D4A">
        <w:rPr>
          <w:rStyle w:val="hps"/>
          <w:color w:val="000000"/>
          <w:sz w:val="24"/>
          <w:szCs w:val="24"/>
          <w:lang w:val="vi-VN"/>
        </w:rPr>
        <w:t>ít nhất một năm một lần</w:t>
      </w:r>
      <w:r w:rsidRPr="00254D4A">
        <w:rPr>
          <w:rStyle w:val="hps"/>
          <w:color w:val="000000"/>
          <w:sz w:val="24"/>
          <w:szCs w:val="24"/>
        </w:rPr>
        <w:t xml:space="preserve"> vào ngày 31 tháng 12 hàng năm</w:t>
      </w:r>
      <w:r w:rsidRPr="00254D4A">
        <w:rPr>
          <w:rStyle w:val="hps"/>
          <w:color w:val="000000"/>
          <w:sz w:val="24"/>
          <w:szCs w:val="24"/>
          <w:lang w:val="vi-VN"/>
        </w:rPr>
        <w:t xml:space="preserve">. </w:t>
      </w:r>
    </w:p>
    <w:p w:rsidR="0028304E" w:rsidRPr="002E2369" w:rsidRDefault="0028304E" w:rsidP="0034524F">
      <w:pPr>
        <w:pStyle w:val="ListParagraph"/>
        <w:numPr>
          <w:ilvl w:val="3"/>
          <w:numId w:val="110"/>
        </w:numPr>
        <w:spacing w:before="120" w:after="120" w:line="312" w:lineRule="auto"/>
        <w:jc w:val="both"/>
        <w:rPr>
          <w:rFonts w:eastAsia="Malgun Gothic"/>
          <w:i/>
          <w:iCs/>
          <w:color w:val="000000"/>
          <w:sz w:val="24"/>
          <w:szCs w:val="24"/>
          <w:lang w:val="vi-VN" w:eastAsia="ko-KR"/>
        </w:rPr>
      </w:pPr>
      <w:r w:rsidRPr="002E2369">
        <w:rPr>
          <w:rFonts w:eastAsia="Malgun Gothic"/>
          <w:i/>
          <w:iCs/>
          <w:color w:val="000000"/>
          <w:sz w:val="24"/>
          <w:szCs w:val="24"/>
          <w:lang w:val="vi-VN" w:eastAsia="ko-KR"/>
        </w:rPr>
        <w:t xml:space="preserve">Quản lý tạm ứng cho </w:t>
      </w:r>
      <w:r w:rsidRPr="002E2369">
        <w:rPr>
          <w:rFonts w:eastAsia="Malgun Gothic"/>
          <w:i/>
          <w:iCs/>
          <w:color w:val="000000"/>
          <w:sz w:val="24"/>
          <w:szCs w:val="24"/>
          <w:lang w:eastAsia="ko-KR"/>
        </w:rPr>
        <w:t>cán bộ</w:t>
      </w:r>
      <w:r w:rsidRPr="002E2369">
        <w:rPr>
          <w:rFonts w:eastAsia="Malgun Gothic"/>
          <w:i/>
          <w:iCs/>
          <w:color w:val="000000"/>
          <w:sz w:val="24"/>
          <w:szCs w:val="24"/>
          <w:lang w:val="vi-VN" w:eastAsia="ko-KR"/>
        </w:rPr>
        <w:t xml:space="preserve"> dự án</w:t>
      </w:r>
      <w:r w:rsidRPr="002E2369">
        <w:rPr>
          <w:rFonts w:eastAsia="Malgun Gothic"/>
          <w:i/>
          <w:iCs/>
          <w:color w:val="000000"/>
          <w:sz w:val="24"/>
          <w:szCs w:val="24"/>
          <w:lang w:eastAsia="ko-KR"/>
        </w:rPr>
        <w:t>:</w:t>
      </w:r>
    </w:p>
    <w:p w:rsidR="0028304E" w:rsidRPr="00936896" w:rsidRDefault="0028304E" w:rsidP="00BE39AE">
      <w:pPr>
        <w:autoSpaceDE w:val="0"/>
        <w:autoSpaceDN w:val="0"/>
        <w:adjustRightInd w:val="0"/>
        <w:spacing w:before="120" w:after="120" w:line="312" w:lineRule="auto"/>
        <w:jc w:val="both"/>
        <w:rPr>
          <w:rStyle w:val="hps"/>
          <w:rFonts w:ascii="Times New Roman" w:hAnsi="Times New Roman"/>
          <w:color w:val="000000"/>
          <w:sz w:val="24"/>
          <w:szCs w:val="24"/>
        </w:rPr>
      </w:pPr>
      <w:r w:rsidRPr="00254D4A">
        <w:rPr>
          <w:rStyle w:val="longtext"/>
          <w:rFonts w:ascii="Times New Roman" w:hAnsi="Times New Roman"/>
          <w:color w:val="000000"/>
          <w:sz w:val="24"/>
          <w:szCs w:val="24"/>
          <w:lang w:val="vi-VN"/>
        </w:rPr>
        <w:t xml:space="preserve">Tạm ứng chỉ có thể được </w:t>
      </w:r>
      <w:r w:rsidRPr="00254D4A">
        <w:rPr>
          <w:rStyle w:val="longtext"/>
          <w:rFonts w:ascii="Times New Roman" w:hAnsi="Times New Roman"/>
          <w:color w:val="000000"/>
          <w:sz w:val="24"/>
          <w:szCs w:val="24"/>
        </w:rPr>
        <w:t>áp dụng</w:t>
      </w:r>
      <w:r w:rsidRPr="00254D4A">
        <w:rPr>
          <w:rStyle w:val="longtext"/>
          <w:rFonts w:ascii="Times New Roman" w:hAnsi="Times New Roman"/>
          <w:color w:val="000000"/>
          <w:sz w:val="24"/>
          <w:szCs w:val="24"/>
          <w:lang w:val="vi-VN"/>
        </w:rPr>
        <w:t xml:space="preserve"> cho </w:t>
      </w:r>
      <w:r w:rsidRPr="00254D4A">
        <w:rPr>
          <w:rStyle w:val="hps"/>
          <w:rFonts w:ascii="Times New Roman" w:hAnsi="Times New Roman"/>
          <w:color w:val="000000"/>
          <w:sz w:val="24"/>
          <w:szCs w:val="24"/>
          <w:lang w:val="vi-VN"/>
        </w:rPr>
        <w:t>các hoạt động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của dự án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 xml:space="preserve">Đối tượng </w:t>
      </w:r>
      <w:r w:rsidRPr="00254D4A">
        <w:rPr>
          <w:rStyle w:val="hps"/>
          <w:rFonts w:ascii="Times New Roman" w:hAnsi="Times New Roman"/>
          <w:color w:val="000000"/>
          <w:sz w:val="24"/>
          <w:szCs w:val="24"/>
        </w:rPr>
        <w:t>nhận tạm ứng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phải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là</w:t>
      </w:r>
      <w:r w:rsidRPr="00254D4A">
        <w:rPr>
          <w:rStyle w:val="longtext"/>
          <w:rFonts w:ascii="Times New Roman" w:hAnsi="Times New Roman"/>
          <w:color w:val="000000"/>
          <w:sz w:val="24"/>
          <w:szCs w:val="24"/>
        </w:rPr>
        <w:t xml:space="preserve"> cán bộ </w:t>
      </w:r>
      <w:r w:rsidRPr="00254D4A">
        <w:rPr>
          <w:rStyle w:val="hps"/>
          <w:rFonts w:ascii="Times New Roman" w:hAnsi="Times New Roman"/>
          <w:color w:val="000000"/>
          <w:sz w:val="24"/>
          <w:szCs w:val="24"/>
          <w:lang w:val="vi-VN"/>
        </w:rPr>
        <w:t>của</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rPr>
        <w:t xml:space="preserve">BQLDA </w:t>
      </w:r>
      <w:r>
        <w:rPr>
          <w:rStyle w:val="hps"/>
          <w:rFonts w:ascii="Times New Roman" w:hAnsi="Times New Roman"/>
          <w:color w:val="000000"/>
          <w:sz w:val="24"/>
          <w:szCs w:val="24"/>
        </w:rPr>
        <w:t xml:space="preserve">- </w:t>
      </w:r>
      <w:r w:rsidRPr="00254D4A">
        <w:rPr>
          <w:rFonts w:ascii="Times New Roman" w:hAnsi="Times New Roman"/>
          <w:color w:val="000000"/>
          <w:sz w:val="24"/>
          <w:szCs w:val="24"/>
        </w:rPr>
        <w:t>QBVMTVN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Khi muốn đề nghị tạm ứng</w:t>
      </w:r>
      <w:r w:rsidRPr="00254D4A">
        <w:rPr>
          <w:rStyle w:val="longtext"/>
          <w:rFonts w:ascii="Times New Roman" w:hAnsi="Times New Roman"/>
          <w:color w:val="000000"/>
          <w:sz w:val="24"/>
          <w:szCs w:val="24"/>
          <w:lang w:val="vi-VN"/>
        </w:rPr>
        <w:t xml:space="preserve">, người </w:t>
      </w:r>
      <w:r w:rsidRPr="00254D4A">
        <w:rPr>
          <w:rStyle w:val="longtext"/>
          <w:rFonts w:ascii="Times New Roman" w:hAnsi="Times New Roman"/>
          <w:color w:val="000000"/>
          <w:sz w:val="24"/>
          <w:szCs w:val="24"/>
        </w:rPr>
        <w:t>nhận tạm ứng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phải chuẩn bị</w:t>
      </w:r>
      <w:r w:rsidRPr="00254D4A">
        <w:rPr>
          <w:rStyle w:val="longtext"/>
          <w:rFonts w:ascii="Times New Roman" w:hAnsi="Times New Roman"/>
          <w:color w:val="000000"/>
          <w:sz w:val="24"/>
          <w:szCs w:val="24"/>
          <w:lang w:val="vi-VN"/>
        </w:rPr>
        <w:t xml:space="preserve"> một giấy đề nghị tạm ứng theo </w:t>
      </w:r>
      <w:r w:rsidRPr="00254D4A">
        <w:rPr>
          <w:rStyle w:val="hps"/>
          <w:rFonts w:ascii="Times New Roman" w:hAnsi="Times New Roman"/>
          <w:color w:val="000000"/>
          <w:sz w:val="24"/>
          <w:szCs w:val="24"/>
          <w:lang w:val="vi-VN"/>
        </w:rPr>
        <w:t>mẫu</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C32</w:t>
      </w:r>
      <w:r w:rsidRPr="00254D4A">
        <w:rPr>
          <w:rStyle w:val="longtext"/>
          <w:rFonts w:ascii="Times New Roman" w:hAnsi="Times New Roman"/>
          <w:color w:val="000000"/>
          <w:sz w:val="24"/>
          <w:szCs w:val="24"/>
          <w:lang w:val="vi-VN"/>
        </w:rPr>
        <w:t xml:space="preserve">-HD </w:t>
      </w:r>
      <w:r w:rsidRPr="00254D4A">
        <w:rPr>
          <w:rStyle w:val="hps"/>
          <w:rFonts w:ascii="Times New Roman" w:hAnsi="Times New Roman"/>
          <w:color w:val="000000"/>
          <w:sz w:val="24"/>
          <w:szCs w:val="24"/>
          <w:lang w:val="vi-VN"/>
        </w:rPr>
        <w:t>(kèm theo Quyết định</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19/2006/QD-BTC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của BTC</w:t>
      </w:r>
      <w:r w:rsidRPr="00254D4A">
        <w:rPr>
          <w:rStyle w:val="longtext"/>
          <w:rFonts w:ascii="Times New Roman" w:hAnsi="Times New Roman"/>
          <w:color w:val="000000"/>
          <w:sz w:val="24"/>
          <w:szCs w:val="24"/>
          <w:lang w:val="vi-VN"/>
        </w:rPr>
        <w:t xml:space="preserve">), nộp đề nghị tạm ứng cho người đứng đầu bộ phận của </w:t>
      </w:r>
      <w:r w:rsidRPr="00254D4A">
        <w:rPr>
          <w:rStyle w:val="longtext"/>
          <w:rFonts w:ascii="Times New Roman" w:hAnsi="Times New Roman"/>
          <w:color w:val="000000"/>
          <w:sz w:val="24"/>
          <w:szCs w:val="24"/>
        </w:rPr>
        <w:t>cán bộ</w:t>
      </w:r>
      <w:r w:rsidRPr="00254D4A">
        <w:rPr>
          <w:rStyle w:val="longtext"/>
          <w:rFonts w:ascii="Times New Roman" w:hAnsi="Times New Roman"/>
          <w:color w:val="000000"/>
          <w:sz w:val="24"/>
          <w:szCs w:val="24"/>
          <w:lang w:val="vi-VN"/>
        </w:rPr>
        <w:t xml:space="preserve"> đó, kế toán trưởng và Giám đốc </w:t>
      </w:r>
      <w:r w:rsidRPr="00254D4A">
        <w:rPr>
          <w:rFonts w:ascii="Times New Roman" w:hAnsi="Times New Roman"/>
          <w:color w:val="000000"/>
          <w:sz w:val="24"/>
          <w:szCs w:val="24"/>
        </w:rPr>
        <w:t>QBVMTVN</w:t>
      </w:r>
      <w:r w:rsidRPr="00254D4A">
        <w:rPr>
          <w:rStyle w:val="longtext"/>
          <w:rFonts w:ascii="Times New Roman" w:hAnsi="Times New Roman"/>
          <w:color w:val="000000"/>
          <w:sz w:val="24"/>
          <w:szCs w:val="24"/>
          <w:lang w:val="vi-VN"/>
        </w:rPr>
        <w:t xml:space="preserve"> để </w:t>
      </w:r>
      <w:r w:rsidRPr="00254D4A">
        <w:rPr>
          <w:rStyle w:val="hps"/>
          <w:rFonts w:ascii="Times New Roman" w:hAnsi="Times New Roman"/>
          <w:color w:val="000000"/>
          <w:sz w:val="24"/>
          <w:szCs w:val="24"/>
          <w:lang w:val="vi-VN"/>
        </w:rPr>
        <w:t>phê duyệt.</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Sau khi hoàn thành </w:t>
      </w:r>
      <w:r w:rsidRPr="00254D4A">
        <w:rPr>
          <w:rStyle w:val="hps"/>
          <w:rFonts w:ascii="Times New Roman" w:hAnsi="Times New Roman"/>
          <w:color w:val="000000"/>
          <w:sz w:val="24"/>
          <w:szCs w:val="24"/>
          <w:lang w:val="vi-VN"/>
        </w:rPr>
        <w:t>công việc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được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giao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hoặc tới hạn thanh toán tạm ứng, cán bộ làm tạm ứng phải hoàn trả các chứng từ tạm ứng</w:t>
      </w:r>
      <w:r w:rsidRPr="00254D4A">
        <w:rPr>
          <w:rStyle w:val="hps"/>
          <w:rFonts w:ascii="Times New Roman" w:hAnsi="Times New Roman"/>
          <w:color w:val="000000"/>
          <w:sz w:val="24"/>
          <w:szCs w:val="24"/>
        </w:rPr>
        <w:t xml:space="preserve"> tối đa</w:t>
      </w:r>
      <w:r w:rsidRPr="00254D4A">
        <w:rPr>
          <w:rStyle w:val="hps"/>
          <w:rFonts w:ascii="Times New Roman" w:hAnsi="Times New Roman"/>
          <w:color w:val="000000"/>
          <w:sz w:val="24"/>
          <w:szCs w:val="24"/>
          <w:lang w:val="vi-VN"/>
        </w:rPr>
        <w:t xml:space="preserve"> trong vòng 30 ngày sau khi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 hoạt động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của</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dự</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án được hoàn thành thông qua việc chuẩn bị giấy yêu cầu thanh toán giải thích các chi phí thực tế</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 xml:space="preserve">(kèm theo các tài liệu/ chứng từ chứng minh), số tiền chưa chi sẽ được hoàn trả lại cho kế toán, và số tiền chi vượt quá số tiền tạm ứng sẽ được kế toán thanh toán thêm. </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Nếu cán bộ làm tạm ứng </w:t>
      </w:r>
      <w:r w:rsidRPr="00254D4A">
        <w:rPr>
          <w:rStyle w:val="hps"/>
          <w:rFonts w:ascii="Times New Roman" w:hAnsi="Times New Roman"/>
          <w:color w:val="000000"/>
          <w:sz w:val="24"/>
          <w:szCs w:val="24"/>
          <w:lang w:val="vi-VN"/>
        </w:rPr>
        <w:t>không tuân theo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 thủ tục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hoàn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trả</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đúng thời gian</w:t>
      </w:r>
      <w:r w:rsidRPr="00254D4A">
        <w:rPr>
          <w:rStyle w:val="longtext"/>
          <w:rFonts w:ascii="Times New Roman" w:hAnsi="Times New Roman"/>
          <w:color w:val="000000"/>
          <w:sz w:val="24"/>
          <w:szCs w:val="24"/>
          <w:lang w:val="vi-VN"/>
        </w:rPr>
        <w:t xml:space="preserve">, kế toán </w:t>
      </w:r>
      <w:r w:rsidRPr="00254D4A">
        <w:rPr>
          <w:rStyle w:val="hps"/>
          <w:rFonts w:ascii="Times New Roman" w:hAnsi="Times New Roman"/>
          <w:color w:val="000000"/>
          <w:sz w:val="24"/>
          <w:szCs w:val="24"/>
          <w:lang w:val="vi-VN"/>
        </w:rPr>
        <w:t>sẽ báo cáo cho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Giám đốc</w:t>
      </w:r>
      <w:r w:rsidRPr="00254D4A">
        <w:rPr>
          <w:rStyle w:val="longtext"/>
          <w:rFonts w:ascii="Times New Roman" w:hAnsi="Times New Roman"/>
          <w:color w:val="000000"/>
          <w:sz w:val="24"/>
          <w:szCs w:val="24"/>
          <w:lang w:val="vi-VN"/>
        </w:rPr>
        <w:t xml:space="preserve"> </w:t>
      </w:r>
      <w:r w:rsidRPr="00254D4A">
        <w:rPr>
          <w:rFonts w:ascii="Times New Roman" w:hAnsi="Times New Roman"/>
          <w:color w:val="000000"/>
          <w:sz w:val="24"/>
          <w:szCs w:val="24"/>
        </w:rPr>
        <w:t>QBVMTVN</w:t>
      </w:r>
      <w:r w:rsidRPr="00254D4A">
        <w:rPr>
          <w:rStyle w:val="hps"/>
          <w:rFonts w:ascii="Times New Roman" w:hAnsi="Times New Roman"/>
          <w:color w:val="000000"/>
          <w:sz w:val="24"/>
          <w:szCs w:val="24"/>
          <w:lang w:val="vi-VN"/>
        </w:rPr>
        <w:t xml:space="preserve"> để có biện pháp xử lý. Dựa vào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chỉ đạo của giám đốc</w:t>
      </w:r>
      <w:r w:rsidRPr="00254D4A">
        <w:rPr>
          <w:rStyle w:val="longtext"/>
          <w:rFonts w:ascii="Times New Roman" w:hAnsi="Times New Roman"/>
          <w:color w:val="000000"/>
          <w:sz w:val="24"/>
          <w:szCs w:val="24"/>
          <w:lang w:val="vi-VN"/>
        </w:rPr>
        <w:t xml:space="preserve">, bộ phận </w:t>
      </w:r>
      <w:r w:rsidRPr="00254D4A">
        <w:rPr>
          <w:rStyle w:val="hps"/>
          <w:rFonts w:ascii="Times New Roman" w:hAnsi="Times New Roman"/>
          <w:color w:val="000000"/>
          <w:sz w:val="24"/>
          <w:szCs w:val="24"/>
          <w:lang w:val="vi-VN"/>
        </w:rPr>
        <w:t>kế</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toán</w:t>
      </w:r>
      <w:r w:rsidRPr="00254D4A">
        <w:rPr>
          <w:rStyle w:val="longtext"/>
          <w:rFonts w:ascii="Times New Roman" w:hAnsi="Times New Roman"/>
          <w:color w:val="000000"/>
          <w:sz w:val="24"/>
          <w:szCs w:val="24"/>
          <w:lang w:val="vi-VN"/>
        </w:rPr>
        <w:t xml:space="preserve"> tìm ra các tạm ứng quá hạn. </w:t>
      </w:r>
      <w:r w:rsidRPr="00254D4A">
        <w:rPr>
          <w:rStyle w:val="hps"/>
          <w:rFonts w:ascii="Times New Roman" w:hAnsi="Times New Roman"/>
          <w:color w:val="000000"/>
          <w:sz w:val="24"/>
          <w:szCs w:val="24"/>
          <w:lang w:val="vi-VN"/>
        </w:rPr>
        <w:t>Đối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với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những tạm ứng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quá hạn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hơn ba tháng</w:t>
      </w:r>
      <w:r w:rsidRPr="00254D4A">
        <w:rPr>
          <w:rStyle w:val="longtext"/>
          <w:rFonts w:ascii="Times New Roman" w:hAnsi="Times New Roman"/>
          <w:color w:val="000000"/>
          <w:sz w:val="24"/>
          <w:szCs w:val="24"/>
          <w:lang w:val="vi-VN"/>
        </w:rPr>
        <w:t>, ngoài các biện pháp xử lý do giám đốc chỉ đạo, bộ phận kế toán có thể trừ từ tiền lương của cán bộ xin tạm ứng để hoàn trả lại tiền còn dư nợ cho các khoản tạm ứng đó.</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longtext"/>
          <w:rFonts w:ascii="Times New Roman" w:hAnsi="Times New Roman"/>
          <w:color w:val="000000"/>
          <w:sz w:val="24"/>
          <w:szCs w:val="24"/>
          <w:lang w:val="vi-VN"/>
        </w:rPr>
        <w:t xml:space="preserve">Kế toán </w:t>
      </w:r>
      <w:r w:rsidRPr="00254D4A">
        <w:rPr>
          <w:rStyle w:val="hps"/>
          <w:rFonts w:ascii="Times New Roman" w:hAnsi="Times New Roman"/>
          <w:color w:val="000000"/>
          <w:sz w:val="24"/>
          <w:szCs w:val="24"/>
          <w:lang w:val="vi-VN"/>
        </w:rPr>
        <w:t>mở sổ</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để</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ghi lại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khoản tạm ứng một cách chi tiết tới người nhận tiền và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và</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tiến độ</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trả tiền</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Style w:val="longtext"/>
          <w:rFonts w:ascii="Times New Roman" w:hAnsi="Times New Roman"/>
          <w:color w:val="000000"/>
          <w:sz w:val="24"/>
          <w:szCs w:val="24"/>
          <w:lang w:val="vi-VN"/>
        </w:rPr>
      </w:pPr>
      <w:r w:rsidRPr="00254D4A">
        <w:rPr>
          <w:rStyle w:val="hps"/>
          <w:rFonts w:ascii="Times New Roman" w:hAnsi="Times New Roman"/>
          <w:color w:val="000000"/>
          <w:sz w:val="24"/>
          <w:szCs w:val="24"/>
        </w:rPr>
        <w:t xml:space="preserve">BQLDA </w:t>
      </w:r>
      <w:r>
        <w:rPr>
          <w:rStyle w:val="hps"/>
          <w:rFonts w:ascii="Times New Roman" w:hAnsi="Times New Roman"/>
          <w:color w:val="000000"/>
          <w:sz w:val="24"/>
          <w:szCs w:val="24"/>
        </w:rPr>
        <w:t xml:space="preserve">- </w:t>
      </w:r>
      <w:r w:rsidRPr="00254D4A">
        <w:rPr>
          <w:rFonts w:ascii="Times New Roman" w:hAnsi="Times New Roman"/>
          <w:color w:val="000000"/>
          <w:sz w:val="24"/>
          <w:szCs w:val="24"/>
        </w:rPr>
        <w:t>QBVMTVN</w:t>
      </w:r>
      <w:r w:rsidRPr="00254D4A">
        <w:rPr>
          <w:rStyle w:val="longtext"/>
          <w:rFonts w:ascii="Times New Roman" w:hAnsi="Times New Roman"/>
          <w:color w:val="000000"/>
          <w:sz w:val="24"/>
          <w:szCs w:val="24"/>
          <w:lang w:val="vi-VN"/>
        </w:rPr>
        <w:t xml:space="preserve"> cần phải</w:t>
      </w:r>
      <w:r w:rsidRPr="00254D4A">
        <w:rPr>
          <w:rStyle w:val="hps"/>
          <w:rFonts w:ascii="Times New Roman" w:hAnsi="Times New Roman"/>
          <w:color w:val="000000"/>
          <w:sz w:val="24"/>
          <w:szCs w:val="24"/>
          <w:lang w:val="vi-VN"/>
        </w:rPr>
        <w:t xml:space="preserve"> được thông báo</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về việc thanh toán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các khoản chi</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ở ngưỡng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vượt quá</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ngưỡng</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của</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rPr>
        <w:t xml:space="preserve">BQLDA </w:t>
      </w:r>
      <w:r>
        <w:rPr>
          <w:rStyle w:val="hps"/>
          <w:rFonts w:ascii="Times New Roman" w:hAnsi="Times New Roman"/>
          <w:color w:val="000000"/>
          <w:sz w:val="24"/>
          <w:szCs w:val="24"/>
        </w:rPr>
        <w:t xml:space="preserve">- </w:t>
      </w:r>
      <w:r w:rsidRPr="00254D4A">
        <w:rPr>
          <w:rFonts w:ascii="Times New Roman" w:hAnsi="Times New Roman"/>
          <w:color w:val="000000"/>
          <w:sz w:val="24"/>
          <w:szCs w:val="24"/>
        </w:rPr>
        <w:t>QBVMTVN</w:t>
      </w:r>
      <w:r w:rsidRPr="00254D4A">
        <w:rPr>
          <w:rStyle w:val="longtext"/>
          <w:rFonts w:ascii="Times New Roman" w:hAnsi="Times New Roman"/>
          <w:color w:val="000000"/>
          <w:sz w:val="24"/>
          <w:szCs w:val="24"/>
          <w:lang w:val="vi-VN"/>
        </w:rPr>
        <w:t>.</w:t>
      </w:r>
    </w:p>
    <w:p w:rsidR="0028304E" w:rsidRPr="00254D4A" w:rsidRDefault="0028304E" w:rsidP="00BE39AE">
      <w:pPr>
        <w:autoSpaceDE w:val="0"/>
        <w:autoSpaceDN w:val="0"/>
        <w:adjustRightInd w:val="0"/>
        <w:spacing w:before="120" w:after="120" w:line="312" w:lineRule="auto"/>
        <w:jc w:val="both"/>
        <w:rPr>
          <w:rFonts w:ascii="Times New Roman" w:hAnsi="Times New Roman"/>
          <w:color w:val="000000"/>
          <w:sz w:val="24"/>
          <w:szCs w:val="24"/>
        </w:rPr>
      </w:pPr>
      <w:r w:rsidRPr="00254D4A">
        <w:rPr>
          <w:rStyle w:val="longtext"/>
          <w:rFonts w:ascii="Times New Roman" w:hAnsi="Times New Roman"/>
          <w:color w:val="000000"/>
          <w:sz w:val="24"/>
          <w:szCs w:val="24"/>
          <w:lang w:val="vi-VN"/>
        </w:rPr>
        <w:t xml:space="preserve">Việc đối chiếu các khoản thanh toán tạm ứng giữa </w:t>
      </w:r>
      <w:r w:rsidRPr="00254D4A">
        <w:rPr>
          <w:rStyle w:val="hps"/>
          <w:rFonts w:ascii="Times New Roman" w:hAnsi="Times New Roman"/>
          <w:color w:val="000000"/>
          <w:sz w:val="24"/>
          <w:szCs w:val="24"/>
        </w:rPr>
        <w:t xml:space="preserve">BQLDA </w:t>
      </w:r>
      <w:r>
        <w:rPr>
          <w:rStyle w:val="hps"/>
          <w:rFonts w:ascii="Times New Roman" w:hAnsi="Times New Roman"/>
          <w:color w:val="000000"/>
          <w:sz w:val="24"/>
          <w:szCs w:val="24"/>
        </w:rPr>
        <w:t xml:space="preserve">- </w:t>
      </w:r>
      <w:r w:rsidRPr="00254D4A">
        <w:rPr>
          <w:rFonts w:ascii="Times New Roman" w:hAnsi="Times New Roman"/>
          <w:color w:val="000000"/>
          <w:sz w:val="24"/>
          <w:szCs w:val="24"/>
        </w:rPr>
        <w:t>QBVMTVN</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BQLDA-</w:t>
      </w:r>
      <w:r w:rsidRPr="00254D4A">
        <w:rPr>
          <w:rStyle w:val="hps"/>
          <w:rFonts w:ascii="Times New Roman" w:hAnsi="Times New Roman"/>
          <w:color w:val="000000"/>
          <w:sz w:val="24"/>
          <w:szCs w:val="24"/>
        </w:rPr>
        <w:t>BNMT</w:t>
      </w:r>
      <w:r w:rsidRPr="00254D4A">
        <w:rPr>
          <w:rStyle w:val="hps"/>
          <w:rFonts w:ascii="Times New Roman" w:hAnsi="Times New Roman"/>
          <w:color w:val="000000"/>
          <w:sz w:val="24"/>
          <w:szCs w:val="24"/>
          <w:lang w:val="vi-VN"/>
        </w:rPr>
        <w:t>/BQLDA-</w:t>
      </w:r>
      <w:r w:rsidRPr="00254D4A">
        <w:rPr>
          <w:rStyle w:val="hps"/>
          <w:rFonts w:ascii="Times New Roman" w:hAnsi="Times New Roman"/>
          <w:color w:val="000000"/>
          <w:sz w:val="24"/>
          <w:szCs w:val="24"/>
        </w:rPr>
        <w:t xml:space="preserve">BKHĐT </w:t>
      </w:r>
      <w:r w:rsidRPr="00254D4A">
        <w:rPr>
          <w:rStyle w:val="hps"/>
          <w:rFonts w:ascii="Times New Roman" w:hAnsi="Times New Roman"/>
          <w:color w:val="000000"/>
          <w:sz w:val="24"/>
          <w:szCs w:val="24"/>
          <w:lang w:val="vi-VN"/>
        </w:rPr>
        <w:t>cần được</w:t>
      </w:r>
      <w:r w:rsidRPr="00254D4A">
        <w:rPr>
          <w:rStyle w:val="longtext"/>
          <w:rFonts w:ascii="Times New Roman" w:hAnsi="Times New Roman"/>
          <w:color w:val="000000"/>
          <w:sz w:val="24"/>
          <w:szCs w:val="24"/>
          <w:lang w:val="vi-VN"/>
        </w:rPr>
        <w:t xml:space="preserve"> </w:t>
      </w:r>
      <w:r w:rsidRPr="00254D4A">
        <w:rPr>
          <w:rStyle w:val="hps"/>
          <w:rFonts w:ascii="Times New Roman" w:hAnsi="Times New Roman"/>
          <w:color w:val="000000"/>
          <w:sz w:val="24"/>
          <w:szCs w:val="24"/>
          <w:lang w:val="vi-VN"/>
        </w:rPr>
        <w:t>thực hiện hàng năm</w:t>
      </w:r>
      <w:r w:rsidRPr="00254D4A">
        <w:rPr>
          <w:rStyle w:val="longtext"/>
          <w:rFonts w:ascii="Times New Roman" w:hAnsi="Times New Roman"/>
          <w:color w:val="000000"/>
          <w:sz w:val="24"/>
          <w:szCs w:val="24"/>
          <w:lang w:val="vi-VN"/>
        </w:rPr>
        <w:t>.</w:t>
      </w:r>
    </w:p>
    <w:p w:rsidR="0028304E" w:rsidRPr="00254D4A" w:rsidRDefault="0028304E" w:rsidP="00612A21">
      <w:pPr>
        <w:pStyle w:val="Heading2"/>
        <w:rPr>
          <w:sz w:val="24"/>
          <w:szCs w:val="24"/>
        </w:rPr>
      </w:pPr>
      <w:bookmarkStart w:id="405" w:name="_Toc339958896"/>
      <w:r w:rsidRPr="00254D4A">
        <w:rPr>
          <w:sz w:val="24"/>
          <w:szCs w:val="24"/>
        </w:rPr>
        <w:t>9.6. Báo cáo tài chính</w:t>
      </w:r>
      <w:bookmarkEnd w:id="405"/>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Mục này liên quan đến mục 4.3.3 tại Sổ tay hướng dẫn thực hiện dự án của BKHĐT. </w:t>
      </w:r>
    </w:p>
    <w:p w:rsidR="0028304E" w:rsidRPr="00254D4A" w:rsidRDefault="0028304E" w:rsidP="00E46651">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9.6.1 Nguyên tắc cơ bản của báo cáo tài chính</w:t>
      </w:r>
    </w:p>
    <w:p w:rsidR="0028304E" w:rsidRPr="00254D4A" w:rsidRDefault="0028304E" w:rsidP="00E46651">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BQLDA </w:t>
      </w:r>
      <w:r>
        <w:rPr>
          <w:rFonts w:ascii="Times New Roman" w:hAnsi="Times New Roman"/>
          <w:sz w:val="24"/>
          <w:szCs w:val="24"/>
        </w:rPr>
        <w:t xml:space="preserve">- </w:t>
      </w:r>
      <w:r w:rsidRPr="00254D4A">
        <w:rPr>
          <w:rFonts w:ascii="Times New Roman" w:hAnsi="Times New Roman"/>
          <w:sz w:val="24"/>
          <w:szCs w:val="24"/>
        </w:rPr>
        <w:t xml:space="preserve">QBVMTVN sẽ hạch toán kế toán Hợp phần 2 theo Thông tư 93/2003 của BTC, sau đó nộp lên BQLDA </w:t>
      </w:r>
      <w:r>
        <w:rPr>
          <w:rFonts w:ascii="Times New Roman" w:hAnsi="Times New Roman"/>
          <w:sz w:val="24"/>
          <w:szCs w:val="24"/>
        </w:rPr>
        <w:t xml:space="preserve">- </w:t>
      </w:r>
      <w:r w:rsidRPr="00254D4A">
        <w:rPr>
          <w:rFonts w:ascii="Times New Roman" w:hAnsi="Times New Roman"/>
          <w:sz w:val="24"/>
          <w:szCs w:val="24"/>
        </w:rPr>
        <w:t>BKHĐT nhằm thống nhất.</w:t>
      </w:r>
    </w:p>
    <w:p w:rsidR="0028304E" w:rsidRPr="00254D4A" w:rsidRDefault="0028304E" w:rsidP="00E46651">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Hạn cuối nộp báo cáo hàng quý là trong vòng 30 ngày kể từ ngày cuối cùng của quý. </w:t>
      </w:r>
    </w:p>
    <w:p w:rsidR="0028304E" w:rsidRPr="00254D4A" w:rsidRDefault="0028304E" w:rsidP="00E46651">
      <w:pPr>
        <w:spacing w:before="120" w:after="120" w:line="312" w:lineRule="auto"/>
        <w:jc w:val="both"/>
        <w:rPr>
          <w:rFonts w:ascii="Times New Roman" w:hAnsi="Times New Roman"/>
          <w:sz w:val="24"/>
          <w:szCs w:val="24"/>
        </w:rPr>
      </w:pPr>
      <w:r w:rsidRPr="00254D4A">
        <w:rPr>
          <w:rFonts w:ascii="Times New Roman" w:hAnsi="Times New Roman"/>
          <w:sz w:val="24"/>
          <w:szCs w:val="24"/>
          <w:u w:val="single"/>
        </w:rPr>
        <w:t>9.6.2 Báo cáo tài chính giữa kỳ</w:t>
      </w:r>
    </w:p>
    <w:p w:rsidR="0028304E" w:rsidRPr="00254D4A" w:rsidRDefault="0028304E" w:rsidP="00D23686">
      <w:pPr>
        <w:spacing w:before="120" w:after="120" w:line="312" w:lineRule="auto"/>
        <w:jc w:val="both"/>
        <w:rPr>
          <w:rFonts w:ascii="Times New Roman" w:hAnsi="Times New Roman"/>
          <w:bCs/>
          <w:color w:val="000000"/>
          <w:sz w:val="24"/>
          <w:szCs w:val="24"/>
        </w:rPr>
      </w:pPr>
      <w:r w:rsidRPr="00254D4A">
        <w:rPr>
          <w:rFonts w:ascii="Times New Roman" w:hAnsi="Times New Roman"/>
          <w:bCs/>
          <w:color w:val="000000"/>
          <w:sz w:val="24"/>
          <w:szCs w:val="24"/>
        </w:rPr>
        <w:t xml:space="preserve">Các Báo cáo tài chính giữa kỳ (IFRs) được chuẩn bị bởi QBVMTVN để giám sát hoạt động tài chính của dự án theo mẫu được thống nhất giữa các đại diện chính phủ Việt Nam và IDA. QBVMTVN sẽ nộp các Báo cáo tài chính giữa kỳ cho BQLDA </w:t>
      </w:r>
      <w:r>
        <w:rPr>
          <w:rFonts w:ascii="Times New Roman" w:hAnsi="Times New Roman"/>
          <w:bCs/>
          <w:color w:val="000000"/>
          <w:sz w:val="24"/>
          <w:szCs w:val="24"/>
        </w:rPr>
        <w:t xml:space="preserve">- </w:t>
      </w:r>
      <w:r w:rsidRPr="00254D4A">
        <w:rPr>
          <w:rFonts w:ascii="Times New Roman" w:hAnsi="Times New Roman"/>
          <w:bCs/>
          <w:color w:val="000000"/>
          <w:sz w:val="24"/>
          <w:szCs w:val="24"/>
        </w:rPr>
        <w:t>BKHĐT trong vòng 30 ngày sau khi kết thúc quý. Các Báo cáo tài chính giữa kỳ sẽ thể hiện tất cả các hoạt động của dự án và bao gồm:</w:t>
      </w:r>
    </w:p>
    <w:p w:rsidR="0028304E" w:rsidRPr="00254D4A" w:rsidRDefault="0028304E" w:rsidP="0034524F">
      <w:pPr>
        <w:pStyle w:val="ListParagraph"/>
        <w:numPr>
          <w:ilvl w:val="0"/>
          <w:numId w:val="116"/>
        </w:numPr>
        <w:spacing w:before="120" w:after="120" w:line="312" w:lineRule="auto"/>
        <w:jc w:val="both"/>
        <w:rPr>
          <w:bCs/>
          <w:color w:val="000000"/>
          <w:sz w:val="24"/>
          <w:szCs w:val="24"/>
        </w:rPr>
      </w:pPr>
      <w:r w:rsidRPr="00254D4A">
        <w:rPr>
          <w:bCs/>
          <w:color w:val="000000"/>
          <w:sz w:val="24"/>
          <w:szCs w:val="24"/>
        </w:rPr>
        <w:t>Các báo cáo tài chính (so sánh chi tiêu thức tế với số kế hoạch):</w:t>
      </w:r>
    </w:p>
    <w:p w:rsidR="0028304E" w:rsidRPr="00254D4A" w:rsidRDefault="0028304E" w:rsidP="00355D25">
      <w:pPr>
        <w:pStyle w:val="ListParagraph"/>
        <w:numPr>
          <w:ilvl w:val="0"/>
          <w:numId w:val="79"/>
        </w:numPr>
        <w:tabs>
          <w:tab w:val="left" w:pos="851"/>
        </w:tabs>
        <w:spacing w:before="120" w:after="120" w:line="312" w:lineRule="auto"/>
        <w:jc w:val="both"/>
        <w:rPr>
          <w:bCs/>
          <w:color w:val="000000"/>
          <w:sz w:val="24"/>
          <w:szCs w:val="24"/>
        </w:rPr>
      </w:pPr>
      <w:r w:rsidRPr="00254D4A">
        <w:rPr>
          <w:bCs/>
          <w:color w:val="000000"/>
          <w:sz w:val="24"/>
          <w:szCs w:val="24"/>
        </w:rPr>
        <w:t xml:space="preserve">Nguồn và sử dụng nguồn (IFR1);  </w:t>
      </w:r>
    </w:p>
    <w:p w:rsidR="0028304E" w:rsidRPr="00254D4A" w:rsidRDefault="0028304E" w:rsidP="00355D25">
      <w:pPr>
        <w:pStyle w:val="ListParagraph"/>
        <w:numPr>
          <w:ilvl w:val="0"/>
          <w:numId w:val="79"/>
        </w:numPr>
        <w:tabs>
          <w:tab w:val="left" w:pos="851"/>
        </w:tabs>
        <w:spacing w:before="120" w:after="120" w:line="312" w:lineRule="auto"/>
        <w:jc w:val="both"/>
        <w:rPr>
          <w:bCs/>
          <w:color w:val="000000"/>
          <w:sz w:val="24"/>
          <w:szCs w:val="24"/>
        </w:rPr>
      </w:pPr>
      <w:r w:rsidRPr="00254D4A">
        <w:rPr>
          <w:bCs/>
          <w:color w:val="000000"/>
          <w:sz w:val="24"/>
          <w:szCs w:val="24"/>
        </w:rPr>
        <w:t xml:space="preserve">Đối chiếu số dư tài khoản đặc biệt (IFR3); </w:t>
      </w:r>
    </w:p>
    <w:p w:rsidR="0028304E" w:rsidRPr="00254D4A" w:rsidRDefault="0028304E" w:rsidP="00355D25">
      <w:pPr>
        <w:pStyle w:val="ListParagraph"/>
        <w:numPr>
          <w:ilvl w:val="0"/>
          <w:numId w:val="79"/>
        </w:numPr>
        <w:tabs>
          <w:tab w:val="left" w:pos="851"/>
        </w:tabs>
        <w:spacing w:before="120" w:after="120" w:line="312" w:lineRule="auto"/>
        <w:jc w:val="both"/>
        <w:rPr>
          <w:bCs/>
          <w:color w:val="000000"/>
          <w:sz w:val="24"/>
          <w:szCs w:val="24"/>
        </w:rPr>
      </w:pPr>
      <w:r w:rsidRPr="00254D4A">
        <w:rPr>
          <w:bCs/>
          <w:color w:val="000000"/>
          <w:sz w:val="24"/>
          <w:szCs w:val="24"/>
        </w:rPr>
        <w:t>Báo cáo tài chính cuối cùng</w:t>
      </w:r>
    </w:p>
    <w:p w:rsidR="0028304E" w:rsidRPr="00254D4A" w:rsidRDefault="0028304E" w:rsidP="0034524F">
      <w:pPr>
        <w:pStyle w:val="ListParagraph"/>
        <w:numPr>
          <w:ilvl w:val="0"/>
          <w:numId w:val="116"/>
        </w:numPr>
        <w:spacing w:before="120" w:after="120" w:line="312" w:lineRule="auto"/>
        <w:jc w:val="both"/>
        <w:rPr>
          <w:bCs/>
          <w:color w:val="000000"/>
          <w:sz w:val="24"/>
          <w:szCs w:val="24"/>
        </w:rPr>
      </w:pPr>
      <w:r w:rsidRPr="00254D4A">
        <w:rPr>
          <w:bCs/>
          <w:color w:val="000000"/>
          <w:sz w:val="24"/>
          <w:szCs w:val="24"/>
        </w:rPr>
        <w:t>Các báo cáo giám sát về việc thực hiện việc cho vay lại.</w:t>
      </w:r>
    </w:p>
    <w:p w:rsidR="0028304E" w:rsidRPr="00254D4A" w:rsidRDefault="0028304E" w:rsidP="0034524F">
      <w:pPr>
        <w:pStyle w:val="ListParagraph"/>
        <w:numPr>
          <w:ilvl w:val="0"/>
          <w:numId w:val="116"/>
        </w:numPr>
        <w:spacing w:before="120" w:after="120" w:line="312" w:lineRule="auto"/>
        <w:jc w:val="both"/>
        <w:rPr>
          <w:bCs/>
          <w:color w:val="000000"/>
          <w:sz w:val="24"/>
          <w:szCs w:val="24"/>
        </w:rPr>
      </w:pPr>
      <w:r w:rsidRPr="00254D4A">
        <w:rPr>
          <w:bCs/>
          <w:color w:val="000000"/>
          <w:sz w:val="24"/>
          <w:szCs w:val="24"/>
        </w:rPr>
        <w:t>Báo cáo tiến độ giải ngân vốn ODA (Theo mẫu số 4, ban hành kèm Quyết định 803)</w:t>
      </w:r>
    </w:p>
    <w:p w:rsidR="0028304E" w:rsidRPr="00254D4A" w:rsidRDefault="0028304E" w:rsidP="00115727">
      <w:pPr>
        <w:pStyle w:val="ListParagraph"/>
        <w:numPr>
          <w:ilvl w:val="0"/>
          <w:numId w:val="79"/>
        </w:numPr>
        <w:tabs>
          <w:tab w:val="left" w:pos="851"/>
        </w:tabs>
        <w:spacing w:before="120" w:after="120" w:line="312" w:lineRule="auto"/>
        <w:jc w:val="both"/>
        <w:rPr>
          <w:bCs/>
          <w:color w:val="000000"/>
          <w:sz w:val="24"/>
          <w:szCs w:val="24"/>
        </w:rPr>
      </w:pPr>
      <w:r w:rsidRPr="00254D4A">
        <w:rPr>
          <w:bCs/>
          <w:color w:val="000000"/>
          <w:sz w:val="24"/>
          <w:szCs w:val="24"/>
        </w:rPr>
        <w:t>Báo cáo tiến độ giải ngân vốn đối ứng</w:t>
      </w:r>
    </w:p>
    <w:p w:rsidR="0028304E" w:rsidRPr="00254D4A" w:rsidRDefault="0028304E" w:rsidP="00115727">
      <w:pPr>
        <w:pStyle w:val="ListParagraph"/>
        <w:numPr>
          <w:ilvl w:val="0"/>
          <w:numId w:val="79"/>
        </w:numPr>
        <w:tabs>
          <w:tab w:val="left" w:pos="851"/>
        </w:tabs>
        <w:spacing w:before="120" w:after="120" w:line="312" w:lineRule="auto"/>
        <w:jc w:val="both"/>
        <w:rPr>
          <w:bCs/>
          <w:color w:val="000000"/>
          <w:sz w:val="24"/>
          <w:szCs w:val="24"/>
        </w:rPr>
      </w:pPr>
      <w:r w:rsidRPr="00254D4A">
        <w:rPr>
          <w:bCs/>
          <w:color w:val="000000"/>
          <w:sz w:val="24"/>
          <w:szCs w:val="24"/>
        </w:rPr>
        <w:t>Báo cáo về hoạt động đấu thầu</w:t>
      </w:r>
    </w:p>
    <w:p w:rsidR="0028304E" w:rsidRPr="003364EB" w:rsidRDefault="0028304E" w:rsidP="00E006AA">
      <w:pPr>
        <w:tabs>
          <w:tab w:val="left" w:pos="851"/>
        </w:tabs>
        <w:spacing w:before="120" w:after="120" w:line="312" w:lineRule="auto"/>
        <w:jc w:val="both"/>
        <w:rPr>
          <w:rFonts w:ascii="Times New Roman" w:hAnsi="Times New Roman"/>
          <w:bCs/>
          <w:sz w:val="24"/>
          <w:szCs w:val="24"/>
        </w:rPr>
      </w:pPr>
      <w:r w:rsidRPr="00254D4A">
        <w:rPr>
          <w:rFonts w:ascii="Times New Roman" w:hAnsi="Times New Roman"/>
          <w:bCs/>
          <w:color w:val="000000"/>
          <w:sz w:val="24"/>
          <w:szCs w:val="24"/>
        </w:rPr>
        <w:t xml:space="preserve">Các mẫu </w:t>
      </w:r>
      <w:r w:rsidRPr="003364EB">
        <w:rPr>
          <w:rFonts w:ascii="Times New Roman" w:hAnsi="Times New Roman"/>
          <w:bCs/>
          <w:sz w:val="24"/>
          <w:szCs w:val="24"/>
        </w:rPr>
        <w:t xml:space="preserve">báo cáo tài chính giữa kỳ tại Phụ lục 8 của </w:t>
      </w:r>
      <w:r w:rsidRPr="003364EB">
        <w:rPr>
          <w:rFonts w:ascii="Times New Roman" w:hAnsi="Times New Roman"/>
          <w:sz w:val="24"/>
          <w:szCs w:val="24"/>
        </w:rPr>
        <w:t>Sổ tay hướng dẫn thực hiện dự án của BKHĐT</w:t>
      </w:r>
    </w:p>
    <w:p w:rsidR="0028304E" w:rsidRPr="003364EB" w:rsidRDefault="0028304E" w:rsidP="00E006AA">
      <w:pPr>
        <w:tabs>
          <w:tab w:val="left" w:pos="851"/>
        </w:tabs>
        <w:spacing w:before="120" w:after="120" w:line="312" w:lineRule="auto"/>
        <w:jc w:val="both"/>
        <w:rPr>
          <w:rFonts w:ascii="Times New Roman" w:hAnsi="Times New Roman"/>
          <w:bCs/>
          <w:sz w:val="24"/>
          <w:szCs w:val="24"/>
        </w:rPr>
      </w:pPr>
      <w:r w:rsidRPr="003364EB">
        <w:rPr>
          <w:rFonts w:ascii="Times New Roman" w:hAnsi="Times New Roman"/>
          <w:bCs/>
          <w:sz w:val="24"/>
          <w:szCs w:val="24"/>
        </w:rPr>
        <w:t xml:space="preserve">Các báo cáo tài chính hàng năm phải được kiểm toán và nộp lên NHTG trong vòng 6 tháng kể từ ngày kết thúc năm tài chính. Các báo cáo tài chính hợp nhất hàng năm của QBVMTVN theo quy định sẽ được nộp lên BTC, BTNMT (Vụ Tài chính) và BKHĐT. </w:t>
      </w:r>
    </w:p>
    <w:p w:rsidR="0028304E" w:rsidRPr="003364EB" w:rsidRDefault="0028304E">
      <w:pPr>
        <w:pStyle w:val="Heading2"/>
        <w:spacing w:before="120" w:beforeAutospacing="0" w:after="120" w:afterAutospacing="0" w:line="312" w:lineRule="auto"/>
        <w:jc w:val="both"/>
        <w:rPr>
          <w:sz w:val="24"/>
          <w:szCs w:val="24"/>
        </w:rPr>
      </w:pPr>
      <w:bookmarkStart w:id="406" w:name="_Toc329091628"/>
      <w:bookmarkStart w:id="407" w:name="_Toc339958897"/>
      <w:r w:rsidRPr="003364EB">
        <w:rPr>
          <w:sz w:val="24"/>
          <w:szCs w:val="24"/>
        </w:rPr>
        <w:t>9.7. Các phương pháp giải ngân</w:t>
      </w:r>
      <w:bookmarkEnd w:id="406"/>
      <w:bookmarkEnd w:id="407"/>
    </w:p>
    <w:p w:rsidR="0028304E" w:rsidRPr="00254D4A" w:rsidRDefault="0028304E" w:rsidP="008B78C4">
      <w:pPr>
        <w:tabs>
          <w:tab w:val="left" w:pos="851"/>
        </w:tabs>
        <w:spacing w:before="120" w:after="120" w:line="312" w:lineRule="auto"/>
        <w:jc w:val="both"/>
        <w:rPr>
          <w:rFonts w:ascii="Times New Roman" w:hAnsi="Times New Roman"/>
          <w:bCs/>
          <w:color w:val="000000"/>
          <w:sz w:val="24"/>
          <w:szCs w:val="24"/>
        </w:rPr>
      </w:pPr>
      <w:bookmarkStart w:id="408" w:name="_Toc332977037"/>
      <w:bookmarkStart w:id="409" w:name="_Toc206921032"/>
      <w:bookmarkStart w:id="410" w:name="_Toc206921159"/>
      <w:bookmarkStart w:id="411" w:name="_Toc206921450"/>
      <w:bookmarkStart w:id="412" w:name="_Toc206922627"/>
      <w:bookmarkStart w:id="413" w:name="_Toc206922828"/>
      <w:bookmarkStart w:id="414" w:name="_Toc206922881"/>
      <w:r w:rsidRPr="00254D4A">
        <w:rPr>
          <w:rFonts w:ascii="Times New Roman" w:hAnsi="Times New Roman"/>
          <w:bCs/>
          <w:color w:val="000000"/>
          <w:sz w:val="24"/>
          <w:szCs w:val="24"/>
        </w:rPr>
        <w:t>Phần sau đây liên quan đến mục 4.2.2 Quy trình rút vốn của Sổ tay hướng dẫn thực hiện dự án của BKHĐT</w:t>
      </w:r>
      <w:bookmarkEnd w:id="408"/>
      <w:bookmarkEnd w:id="409"/>
      <w:bookmarkEnd w:id="410"/>
      <w:bookmarkEnd w:id="411"/>
      <w:bookmarkEnd w:id="412"/>
      <w:bookmarkEnd w:id="413"/>
      <w:bookmarkEnd w:id="414"/>
      <w:r w:rsidRPr="00254D4A">
        <w:rPr>
          <w:rFonts w:ascii="Times New Roman" w:hAnsi="Times New Roman"/>
          <w:bCs/>
          <w:color w:val="000000"/>
          <w:sz w:val="24"/>
          <w:szCs w:val="24"/>
        </w:rPr>
        <w:t>.</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9.7.1 Hồ sơ cho lần rút vốn đầu tiên</w:t>
      </w:r>
    </w:p>
    <w:p w:rsidR="0028304E" w:rsidRPr="00254D4A" w:rsidRDefault="0028304E" w:rsidP="008B78C4">
      <w:pPr>
        <w:tabs>
          <w:tab w:val="left" w:pos="851"/>
        </w:tabs>
        <w:spacing w:before="120" w:after="120" w:line="312" w:lineRule="auto"/>
        <w:jc w:val="both"/>
        <w:rPr>
          <w:rFonts w:ascii="Times New Roman" w:hAnsi="Times New Roman"/>
          <w:bCs/>
          <w:color w:val="000000"/>
          <w:sz w:val="24"/>
          <w:szCs w:val="24"/>
        </w:rPr>
      </w:pPr>
      <w:bookmarkStart w:id="415" w:name="_Toc206921033"/>
      <w:bookmarkStart w:id="416" w:name="_Toc206921160"/>
      <w:bookmarkStart w:id="417" w:name="_Toc206921451"/>
      <w:bookmarkStart w:id="418" w:name="_Toc206922628"/>
      <w:bookmarkStart w:id="419" w:name="_Toc206922829"/>
      <w:bookmarkStart w:id="420" w:name="_Toc206922882"/>
      <w:r w:rsidRPr="00254D4A">
        <w:rPr>
          <w:rFonts w:ascii="Times New Roman" w:hAnsi="Times New Roman"/>
          <w:bCs/>
          <w:color w:val="000000"/>
          <w:sz w:val="24"/>
          <w:szCs w:val="24"/>
        </w:rPr>
        <w:t>Xem mục 4.2.2.3, điểm a Sổ tay hướng dẫn thực hiện dự án của BKHĐT</w:t>
      </w:r>
      <w:bookmarkEnd w:id="415"/>
      <w:bookmarkEnd w:id="416"/>
      <w:bookmarkEnd w:id="417"/>
      <w:bookmarkEnd w:id="418"/>
      <w:bookmarkEnd w:id="419"/>
      <w:bookmarkEnd w:id="420"/>
      <w:r w:rsidRPr="00254D4A">
        <w:rPr>
          <w:rFonts w:ascii="Times New Roman" w:hAnsi="Times New Roman"/>
          <w:bCs/>
          <w:color w:val="000000"/>
          <w:sz w:val="24"/>
          <w:szCs w:val="24"/>
        </w:rPr>
        <w:t>.</w:t>
      </w:r>
    </w:p>
    <w:p w:rsidR="0028304E" w:rsidRPr="00254D4A" w:rsidRDefault="0028304E">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9.7.2 Các phương pháp giải ngân:</w:t>
      </w:r>
    </w:p>
    <w:p w:rsidR="0028304E" w:rsidRPr="00254D4A" w:rsidRDefault="0028304E">
      <w:pPr>
        <w:spacing w:before="120" w:after="120" w:line="312" w:lineRule="auto"/>
        <w:jc w:val="both"/>
        <w:rPr>
          <w:rFonts w:ascii="Times New Roman" w:hAnsi="Times New Roman"/>
          <w:sz w:val="24"/>
          <w:szCs w:val="24"/>
        </w:rPr>
      </w:pPr>
      <w:r w:rsidRPr="00254D4A">
        <w:rPr>
          <w:rFonts w:ascii="Times New Roman" w:hAnsi="Times New Roman"/>
          <w:sz w:val="24"/>
          <w:szCs w:val="24"/>
        </w:rPr>
        <w:t>Căn cứ Thông tư 09/2012/TT-NHNN và Quy định về giải ngân của NHTG, Hợp phần 2 của Dự án sẽ sử dụng các phương pháp giải ngân sau đây:</w:t>
      </w:r>
    </w:p>
    <w:p w:rsidR="0028304E" w:rsidRPr="00254D4A" w:rsidRDefault="0028304E" w:rsidP="00BE39AE">
      <w:pPr>
        <w:pStyle w:val="ListParagraph"/>
        <w:numPr>
          <w:ilvl w:val="0"/>
          <w:numId w:val="52"/>
        </w:numPr>
        <w:tabs>
          <w:tab w:val="left" w:pos="851"/>
        </w:tabs>
        <w:spacing w:before="120" w:after="120" w:line="312" w:lineRule="auto"/>
        <w:ind w:left="567" w:firstLine="0"/>
        <w:jc w:val="both"/>
        <w:rPr>
          <w:b/>
          <w:i/>
          <w:sz w:val="24"/>
          <w:szCs w:val="24"/>
        </w:rPr>
      </w:pPr>
      <w:r w:rsidRPr="00254D4A">
        <w:rPr>
          <w:b/>
          <w:i/>
          <w:sz w:val="24"/>
          <w:szCs w:val="24"/>
        </w:rPr>
        <w:t xml:space="preserve">Thanh toán trực tiếp/chuyển tiền trực tiếp: </w:t>
      </w:r>
      <w:r w:rsidRPr="00254D4A">
        <w:rPr>
          <w:sz w:val="24"/>
          <w:szCs w:val="24"/>
        </w:rPr>
        <w:t>Phương pháp này được áp dụng cho việc thanh toán trực tiếp tới các nhà thầu hàng hóa, dịch vụ từ tài khoản NHTG khi khối lượng thanh toán trên 20% mức trần của TKĐB (Xem mục 4.2.2.3, điểm b</w:t>
      </w:r>
      <w:r w:rsidRPr="00254D4A">
        <w:rPr>
          <w:b/>
          <w:sz w:val="24"/>
          <w:szCs w:val="24"/>
        </w:rPr>
        <w:t xml:space="preserve"> </w:t>
      </w:r>
      <w:r w:rsidRPr="00254D4A">
        <w:rPr>
          <w:sz w:val="24"/>
          <w:szCs w:val="24"/>
        </w:rPr>
        <w:t>Sổ tay hướng dẫn thực hiện dự án của BKHĐT).</w:t>
      </w:r>
    </w:p>
    <w:p w:rsidR="0028304E" w:rsidRPr="00254D4A" w:rsidRDefault="0028304E" w:rsidP="00E47034">
      <w:pPr>
        <w:spacing w:before="120" w:after="120" w:line="312" w:lineRule="auto"/>
        <w:jc w:val="both"/>
        <w:rPr>
          <w:rFonts w:ascii="Times New Roman" w:hAnsi="Times New Roman"/>
          <w:sz w:val="24"/>
          <w:szCs w:val="24"/>
        </w:rPr>
      </w:pPr>
      <w:r w:rsidRPr="00254D4A">
        <w:rPr>
          <w:rFonts w:ascii="Times New Roman" w:hAnsi="Times New Roman"/>
          <w:sz w:val="24"/>
          <w:szCs w:val="24"/>
        </w:rPr>
        <w:t>Thời hạn thanh toán cuối cùng là bốn tháng sau ngày dự án kết thúc như</w:t>
      </w:r>
      <w:r w:rsidRPr="00254D4A">
        <w:rPr>
          <w:rFonts w:ascii="Times New Roman" w:hAnsi="Times New Roman"/>
          <w:sz w:val="24"/>
          <w:szCs w:val="24"/>
          <w:lang w:val="vi-VN"/>
        </w:rPr>
        <w:t xml:space="preserve"> đã được nêu trong Thư Giải ngân của NHTG</w:t>
      </w:r>
      <w:r w:rsidRPr="00254D4A">
        <w:rPr>
          <w:rFonts w:ascii="Times New Roman" w:hAnsi="Times New Roman"/>
          <w:sz w:val="24"/>
          <w:szCs w:val="24"/>
        </w:rPr>
        <w:t>.</w:t>
      </w:r>
    </w:p>
    <w:p w:rsidR="0028304E" w:rsidRPr="00254D4A" w:rsidRDefault="0028304E" w:rsidP="00BE39AE">
      <w:pPr>
        <w:pStyle w:val="ListParagraph"/>
        <w:numPr>
          <w:ilvl w:val="0"/>
          <w:numId w:val="52"/>
        </w:numPr>
        <w:tabs>
          <w:tab w:val="left" w:pos="851"/>
        </w:tabs>
        <w:spacing w:before="120" w:after="120" w:line="312" w:lineRule="auto"/>
        <w:ind w:left="567" w:firstLine="0"/>
        <w:jc w:val="both"/>
        <w:rPr>
          <w:sz w:val="24"/>
          <w:szCs w:val="24"/>
        </w:rPr>
      </w:pPr>
      <w:r w:rsidRPr="00254D4A">
        <w:rPr>
          <w:b/>
          <w:i/>
          <w:sz w:val="24"/>
          <w:szCs w:val="24"/>
        </w:rPr>
        <w:t>Thư cam kết đặc biệt (Nếu áp dụng)</w:t>
      </w:r>
      <w:r w:rsidRPr="00254D4A">
        <w:rPr>
          <w:sz w:val="24"/>
          <w:szCs w:val="24"/>
        </w:rPr>
        <w:t>: Quy trình thanh toán qua thư cam kết bao gồm giấy yêu cầu thanh toán theo của BTC và thư cam kết đặc biệt do NHTG phát hành, thanh toán cho ngân hàng phục vụ đối với các khoản đã chi trả hoặc sẽ được chi trả cho nhà cung cấp bằng thư tín dụng (L/C) (Xem mục 4.2.2.3, điểm c</w:t>
      </w:r>
      <w:r w:rsidRPr="00254D4A">
        <w:rPr>
          <w:b/>
          <w:sz w:val="24"/>
          <w:szCs w:val="24"/>
        </w:rPr>
        <w:t xml:space="preserve"> </w:t>
      </w:r>
      <w:r w:rsidRPr="00254D4A">
        <w:rPr>
          <w:sz w:val="24"/>
          <w:szCs w:val="24"/>
        </w:rPr>
        <w:t>Sổ tay hướng dẫn thực hiện dự án của BKHĐT).</w:t>
      </w:r>
    </w:p>
    <w:p w:rsidR="0028304E" w:rsidRPr="00254D4A" w:rsidRDefault="0028304E" w:rsidP="00BE39AE">
      <w:pPr>
        <w:pStyle w:val="ListParagraph"/>
        <w:numPr>
          <w:ilvl w:val="0"/>
          <w:numId w:val="52"/>
        </w:numPr>
        <w:tabs>
          <w:tab w:val="left" w:pos="851"/>
        </w:tabs>
        <w:spacing w:before="120" w:after="120" w:line="312" w:lineRule="auto"/>
        <w:ind w:left="567" w:firstLine="0"/>
        <w:jc w:val="both"/>
        <w:rPr>
          <w:sz w:val="24"/>
          <w:szCs w:val="24"/>
        </w:rPr>
      </w:pPr>
      <w:r w:rsidRPr="00254D4A">
        <w:rPr>
          <w:b/>
          <w:i/>
          <w:sz w:val="24"/>
          <w:szCs w:val="24"/>
        </w:rPr>
        <w:t>Hoàn trả</w:t>
      </w:r>
      <w:r w:rsidRPr="00254D4A">
        <w:rPr>
          <w:sz w:val="24"/>
          <w:szCs w:val="24"/>
        </w:rPr>
        <w:t xml:space="preserve">:  Ngân hàng có thể hoàn trả lại cho bên vay những chi phí hợp lệ được tài trợ từ vốn vay theo Hiệp định vay (gọi tắt là “các chi phí hợp lệ”), trong trường hợp bên vay đã dùng nguồn của mình để thanh toán trước những chi phí đó (Xem mục 4.2.2.3, điểm d Sổ tay hướng dẫn thực hiện dự án của BKHĐT). </w:t>
      </w:r>
    </w:p>
    <w:p w:rsidR="0028304E" w:rsidRPr="00254D4A" w:rsidRDefault="0028304E" w:rsidP="00BE39AE">
      <w:pPr>
        <w:pStyle w:val="ListParagraph"/>
        <w:numPr>
          <w:ilvl w:val="0"/>
          <w:numId w:val="52"/>
        </w:numPr>
        <w:tabs>
          <w:tab w:val="left" w:pos="851"/>
        </w:tabs>
        <w:spacing w:before="120" w:after="120" w:line="312" w:lineRule="auto"/>
        <w:ind w:left="567" w:firstLine="0"/>
        <w:jc w:val="both"/>
        <w:rPr>
          <w:sz w:val="24"/>
          <w:szCs w:val="24"/>
        </w:rPr>
      </w:pPr>
      <w:r w:rsidRPr="00254D4A">
        <w:rPr>
          <w:b/>
          <w:i/>
          <w:sz w:val="24"/>
          <w:szCs w:val="24"/>
        </w:rPr>
        <w:t>Tạm ứng vào tài khoản đặc biệt (TKĐB):</w:t>
      </w:r>
      <w:r w:rsidRPr="00254D4A">
        <w:rPr>
          <w:sz w:val="24"/>
          <w:szCs w:val="24"/>
        </w:rPr>
        <w:t xml:space="preserve"> Một tài khoản đặc biệt cho Hợp phần 2 sẽ được mở bởi BQLDA </w:t>
      </w:r>
      <w:r>
        <w:rPr>
          <w:sz w:val="24"/>
          <w:szCs w:val="24"/>
        </w:rPr>
        <w:t xml:space="preserve">- </w:t>
      </w:r>
      <w:r w:rsidRPr="00254D4A">
        <w:rPr>
          <w:sz w:val="24"/>
          <w:szCs w:val="24"/>
        </w:rPr>
        <w:t xml:space="preserve">QBVMTVN để giải ngân các khoản chi trả hợp lệ theo quy định của thỏa thuận pháp lý. Tài khoản này sẽ được sử dụng để giải ngân tiền từ NHTG cho Hợp phần 2 (Xem mục 4.2.2.3, điểm e Sổ tay hướng dẫn thực hiện dự án của BKHĐT). </w:t>
      </w:r>
    </w:p>
    <w:p w:rsidR="0028304E" w:rsidRPr="00254D4A" w:rsidRDefault="0028304E" w:rsidP="00BE39AE">
      <w:pPr>
        <w:pStyle w:val="ListParagraph"/>
        <w:numPr>
          <w:ilvl w:val="0"/>
          <w:numId w:val="52"/>
        </w:numPr>
        <w:tabs>
          <w:tab w:val="left" w:pos="851"/>
        </w:tabs>
        <w:spacing w:before="120" w:after="120" w:line="312" w:lineRule="auto"/>
        <w:ind w:left="567" w:firstLine="0"/>
        <w:jc w:val="both"/>
        <w:rPr>
          <w:sz w:val="24"/>
          <w:szCs w:val="24"/>
        </w:rPr>
      </w:pPr>
      <w:r w:rsidRPr="00254D4A">
        <w:rPr>
          <w:sz w:val="24"/>
          <w:szCs w:val="24"/>
        </w:rPr>
        <w:t xml:space="preserve">Mức trần TKĐB của BQLDA </w:t>
      </w:r>
      <w:r>
        <w:rPr>
          <w:sz w:val="24"/>
          <w:szCs w:val="24"/>
        </w:rPr>
        <w:t xml:space="preserve">- </w:t>
      </w:r>
      <w:r w:rsidRPr="00254D4A">
        <w:rPr>
          <w:sz w:val="24"/>
          <w:szCs w:val="24"/>
        </w:rPr>
        <w:t xml:space="preserve">QBVMTVN được thông báo trong Thư giải ngân, ban hành bởi NHTG. BQLDA </w:t>
      </w:r>
      <w:r>
        <w:rPr>
          <w:sz w:val="24"/>
          <w:szCs w:val="24"/>
        </w:rPr>
        <w:t xml:space="preserve">- </w:t>
      </w:r>
      <w:r w:rsidRPr="00254D4A">
        <w:rPr>
          <w:sz w:val="24"/>
          <w:szCs w:val="24"/>
        </w:rPr>
        <w:t xml:space="preserve">QBVMTVN sẽ chuẩn bị bản chi phí (SOE) về việc sử dụng TKĐB lên BQLDA </w:t>
      </w:r>
      <w:r>
        <w:rPr>
          <w:sz w:val="24"/>
          <w:szCs w:val="24"/>
        </w:rPr>
        <w:t xml:space="preserve">- </w:t>
      </w:r>
      <w:r w:rsidRPr="00254D4A">
        <w:rPr>
          <w:sz w:val="24"/>
          <w:szCs w:val="24"/>
        </w:rPr>
        <w:t>BKHĐT, BTC, và NHTG hàng tháng.</w:t>
      </w:r>
    </w:p>
    <w:p w:rsidR="0028304E" w:rsidRPr="00254D4A" w:rsidRDefault="0028304E" w:rsidP="00D969FB">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9.7.3 Thủ tục rút vốn vay</w:t>
      </w:r>
    </w:p>
    <w:p w:rsidR="0028304E" w:rsidRPr="00254D4A" w:rsidRDefault="0028304E" w:rsidP="00D969FB">
      <w:pPr>
        <w:spacing w:before="120" w:after="120" w:line="312" w:lineRule="auto"/>
        <w:jc w:val="both"/>
        <w:rPr>
          <w:rFonts w:ascii="Times New Roman" w:hAnsi="Times New Roman"/>
          <w:sz w:val="24"/>
          <w:szCs w:val="24"/>
        </w:rPr>
      </w:pPr>
      <w:r w:rsidRPr="00254D4A">
        <w:rPr>
          <w:rFonts w:ascii="Times New Roman" w:hAnsi="Times New Roman"/>
          <w:sz w:val="24"/>
          <w:szCs w:val="24"/>
        </w:rPr>
        <w:t>Xem chi tiết trong mục 4.2.2.1 và mục 4.2.2.3 Sổ tay hướng dẫn thực hiện dự án của BKHĐT.</w:t>
      </w:r>
    </w:p>
    <w:p w:rsidR="0028304E" w:rsidRPr="00254D4A" w:rsidRDefault="0028304E" w:rsidP="00D969FB">
      <w:pPr>
        <w:pStyle w:val="ListParagraph"/>
        <w:numPr>
          <w:ilvl w:val="0"/>
          <w:numId w:val="52"/>
        </w:numPr>
        <w:spacing w:before="120" w:after="120" w:line="312" w:lineRule="auto"/>
        <w:jc w:val="both"/>
        <w:rPr>
          <w:b/>
          <w:bCs/>
          <w:i/>
          <w:iCs/>
          <w:sz w:val="24"/>
          <w:szCs w:val="24"/>
        </w:rPr>
      </w:pPr>
      <w:r w:rsidRPr="00254D4A">
        <w:rPr>
          <w:b/>
          <w:bCs/>
          <w:i/>
          <w:iCs/>
          <w:sz w:val="24"/>
          <w:szCs w:val="24"/>
        </w:rPr>
        <w:t xml:space="preserve">Chữ ký của người được ủy quyền:  </w:t>
      </w:r>
      <w:r w:rsidRPr="00254D4A">
        <w:rPr>
          <w:sz w:val="24"/>
          <w:szCs w:val="24"/>
        </w:rPr>
        <w:t>Trước khi được rút hoặc cam kết vốn từ Tài khoản vay, đại diện được ủy quyền của bên vay (người được chỉ định trong Hiệp định vay) phải cung cấp cho Ngân hàng (a) tên của cán bộ (hoặc các cán bộ) được ủy quyền ký đơn rút vốn hoặc đơn yêu cầu cam kết đặc biệt (gọi chung là “Đơn”), và (b) mẫu chữ ký được xác nhận của (các) cán bộ đó. Bên vay phải nêu rõ nếu đơn cần có từ hai chữ ký trở lên và phải thông báo ngay cho Ngân hàng bất kỳ thay đổi nào về người được ủy quyền ký đơn.</w:t>
      </w:r>
    </w:p>
    <w:p w:rsidR="0028304E" w:rsidRPr="00254D4A" w:rsidRDefault="0028304E" w:rsidP="00D969FB">
      <w:pPr>
        <w:pStyle w:val="ListParagraph"/>
        <w:numPr>
          <w:ilvl w:val="0"/>
          <w:numId w:val="52"/>
        </w:numPr>
        <w:spacing w:before="120" w:after="120" w:line="312" w:lineRule="auto"/>
        <w:jc w:val="both"/>
        <w:rPr>
          <w:sz w:val="24"/>
          <w:szCs w:val="24"/>
        </w:rPr>
      </w:pPr>
      <w:r w:rsidRPr="00254D4A">
        <w:rPr>
          <w:b/>
          <w:i/>
          <w:sz w:val="24"/>
          <w:szCs w:val="24"/>
        </w:rPr>
        <w:t xml:space="preserve">Tài liệu: </w:t>
      </w:r>
      <w:r w:rsidRPr="00254D4A">
        <w:rPr>
          <w:sz w:val="24"/>
          <w:szCs w:val="24"/>
        </w:rPr>
        <w:t>Để rút tạm ứng vốn từ Tài khoản vay, bên vay phải nộp một bản gốc đơn rút vốn có chữ ký. Để rút tiền từ Tài khoản vay cho mục đích hoàn trả và thanh toán trực tiếp cũng như để báo cáo việc sử dụng tiền tạm ứng, bên vay phải nộp bản gốc đơn rút vốn có chữ ký, kèm theo một bản sao các hồ sơ, chứng từ hỗ trợ. Đối với hai hình thức hoàn trả và tạm ứng, chứng từ hỗ trợ là các Báo cáo tài chính giữa kỳ/tạm thời (IFRs). Đối với hình thức thanh toán trực tiếp, tài liệu hỗ trợ là các chứng từ gốc hoặc bất kỳ tài liệu hỗ trợ nào khác mà Ngân hàng thế giới yêu cầu được thông báo cho bên vay. Các biểu mẫu báo cáo tài chính giữa kỳ (IFRs) được cung cấp theo bảng hướng dẫn này( Xem Phụ lục 8 Sổ tay hướng dẫn thực hiện dự án của BKHĐT cho mẫu IFRs).</w:t>
      </w:r>
    </w:p>
    <w:p w:rsidR="0028304E" w:rsidRPr="00254D4A" w:rsidRDefault="0028304E" w:rsidP="00F2504C">
      <w:pPr>
        <w:pStyle w:val="ListParagraph"/>
        <w:numPr>
          <w:ilvl w:val="0"/>
          <w:numId w:val="52"/>
        </w:numPr>
        <w:spacing w:before="120" w:after="120" w:line="312" w:lineRule="auto"/>
        <w:jc w:val="both"/>
        <w:rPr>
          <w:b/>
          <w:sz w:val="24"/>
          <w:szCs w:val="24"/>
        </w:rPr>
      </w:pPr>
      <w:r w:rsidRPr="00254D4A">
        <w:rPr>
          <w:b/>
          <w:sz w:val="24"/>
          <w:szCs w:val="24"/>
        </w:rPr>
        <w:t xml:space="preserve">NHTG chuyển tiền vào TKĐB: </w:t>
      </w:r>
      <w:r w:rsidRPr="00254D4A">
        <w:rPr>
          <w:sz w:val="24"/>
          <w:szCs w:val="24"/>
        </w:rPr>
        <w:t>Trước mỗi quý thanh toán, QBVMTVN sẽ lập dự toán nhu cầu vốn để giải ngân cho dự án trong quý đó và hoàn thành thủ tục giải trình cho khoản giải ngân trong quý trước. NHTG sẽ dựa vào các nhu cầu này và gửi tiền vào TKĐB.</w:t>
      </w:r>
    </w:p>
    <w:p w:rsidR="0028304E" w:rsidRPr="00254D4A" w:rsidRDefault="0028304E" w:rsidP="00890339">
      <w:pPr>
        <w:pStyle w:val="ListParagraph"/>
        <w:numPr>
          <w:ilvl w:val="0"/>
          <w:numId w:val="52"/>
        </w:numPr>
        <w:spacing w:before="120" w:after="120" w:line="312" w:lineRule="auto"/>
        <w:jc w:val="both"/>
        <w:rPr>
          <w:b/>
          <w:sz w:val="24"/>
          <w:szCs w:val="24"/>
        </w:rPr>
      </w:pPr>
      <w:bookmarkStart w:id="421" w:name="_Toc329091629"/>
      <w:r w:rsidRPr="00254D4A">
        <w:rPr>
          <w:b/>
          <w:sz w:val="24"/>
          <w:szCs w:val="24"/>
        </w:rPr>
        <w:t>Dòng vốn từ IDA đến người vay/người hưởng lợi</w:t>
      </w:r>
      <w:bookmarkEnd w:id="421"/>
      <w:r w:rsidRPr="00254D4A">
        <w:rPr>
          <w:rStyle w:val="FootnoteReference"/>
          <w:b/>
          <w:sz w:val="24"/>
          <w:szCs w:val="24"/>
        </w:rPr>
        <w:footnoteReference w:id="12"/>
      </w:r>
      <w:r w:rsidRPr="00254D4A">
        <w:rPr>
          <w:b/>
          <w:sz w:val="24"/>
          <w:szCs w:val="24"/>
        </w:rPr>
        <w:t xml:space="preserve">: </w:t>
      </w:r>
      <w:r w:rsidRPr="00254D4A">
        <w:rPr>
          <w:bCs/>
          <w:color w:val="000000"/>
          <w:sz w:val="24"/>
          <w:szCs w:val="24"/>
        </w:rPr>
        <w:t>Vốn của IDA sẽ được BTC cho QBVMTVN vay với các điều khoản và điều kiện được IDA chấp nhận. Vốn IDA được chuyển trực tiếp vào tài khoản đặc biệt của QBVMTVN mở tại một ngân hàng thương mại được IDA chấp nhận. Hồ sơ xin rút vốn do QBVMTVN lập và được nộp lên và xử lý thông qua BTC (Vụ tài chính đối ngoại). QBVMTVN chịu trách nhiệm đối với việc sử dụng vốn cho các chủ đầu tư và đối tượng hưởng lợi. Chi tiết được mô tả trong Sổ tay hướng dẫn thực hiện dự án của BKHĐT (Phần 4.2.2).</w:t>
      </w:r>
    </w:p>
    <w:p w:rsidR="0028304E" w:rsidRPr="00254D4A" w:rsidRDefault="0028304E" w:rsidP="006250D4">
      <w:pPr>
        <w:pStyle w:val="ListParagraph"/>
        <w:numPr>
          <w:ilvl w:val="0"/>
          <w:numId w:val="52"/>
        </w:numPr>
        <w:spacing w:before="120" w:after="120" w:line="312" w:lineRule="auto"/>
        <w:jc w:val="both"/>
        <w:rPr>
          <w:b/>
          <w:i/>
          <w:color w:val="000000"/>
          <w:sz w:val="24"/>
          <w:szCs w:val="24"/>
        </w:rPr>
      </w:pPr>
      <w:r w:rsidRPr="00254D4A">
        <w:rPr>
          <w:b/>
          <w:color w:val="000000"/>
          <w:sz w:val="24"/>
          <w:szCs w:val="24"/>
        </w:rPr>
        <w:t xml:space="preserve">Tần suất báo cáo các khoản giải ngân hợp lý từ tài khoản đặc biệt: </w:t>
      </w:r>
      <w:r w:rsidRPr="00254D4A">
        <w:rPr>
          <w:sz w:val="24"/>
          <w:szCs w:val="24"/>
        </w:rPr>
        <w:t xml:space="preserve">BQLDA </w:t>
      </w:r>
      <w:r>
        <w:rPr>
          <w:sz w:val="24"/>
          <w:szCs w:val="24"/>
        </w:rPr>
        <w:t xml:space="preserve">- </w:t>
      </w:r>
      <w:r w:rsidRPr="00254D4A">
        <w:rPr>
          <w:sz w:val="24"/>
          <w:szCs w:val="24"/>
        </w:rPr>
        <w:t xml:space="preserve">QBVMTVN </w:t>
      </w:r>
      <w:r w:rsidRPr="00254D4A">
        <w:rPr>
          <w:color w:val="000000"/>
          <w:sz w:val="24"/>
          <w:szCs w:val="24"/>
        </w:rPr>
        <w:t xml:space="preserve">báo cáo tiến độ sử dụng tiền vay được tạm tứng về tài khoản đặc biệt hàng tháng theo như mẫu trong Thư giải ngân của NHTG. </w:t>
      </w:r>
    </w:p>
    <w:p w:rsidR="0028304E" w:rsidRPr="00254D4A" w:rsidRDefault="0028304E" w:rsidP="00D2310F">
      <w:pPr>
        <w:pStyle w:val="Heading2"/>
        <w:spacing w:before="120" w:beforeAutospacing="0" w:after="120" w:afterAutospacing="0" w:line="312" w:lineRule="auto"/>
        <w:jc w:val="both"/>
        <w:rPr>
          <w:sz w:val="24"/>
          <w:szCs w:val="24"/>
        </w:rPr>
      </w:pPr>
      <w:bookmarkStart w:id="422" w:name="_Toc339958898"/>
      <w:r w:rsidRPr="00254D4A">
        <w:rPr>
          <w:sz w:val="24"/>
          <w:szCs w:val="24"/>
        </w:rPr>
        <w:t>9.8. Kiểm toán</w:t>
      </w:r>
      <w:bookmarkEnd w:id="422"/>
    </w:p>
    <w:p w:rsidR="0028304E" w:rsidRPr="00254D4A" w:rsidRDefault="0028304E" w:rsidP="009714FC">
      <w:pPr>
        <w:spacing w:before="120" w:after="120" w:line="312" w:lineRule="auto"/>
        <w:jc w:val="both"/>
        <w:rPr>
          <w:rFonts w:ascii="Times New Roman" w:hAnsi="Times New Roman"/>
          <w:sz w:val="24"/>
          <w:szCs w:val="24"/>
          <w:u w:val="single"/>
        </w:rPr>
      </w:pPr>
      <w:r w:rsidRPr="00254D4A">
        <w:rPr>
          <w:rFonts w:ascii="Times New Roman" w:hAnsi="Times New Roman"/>
          <w:sz w:val="24"/>
          <w:szCs w:val="24"/>
          <w:u w:val="single"/>
        </w:rPr>
        <w:t>9.8.1 Kiểm toán nội bộ</w:t>
      </w:r>
      <w:r>
        <w:rPr>
          <w:rFonts w:ascii="Times New Roman" w:hAnsi="Times New Roman"/>
          <w:sz w:val="24"/>
          <w:szCs w:val="24"/>
          <w:u w:val="single"/>
        </w:rPr>
        <w:t xml:space="preserve">: </w:t>
      </w:r>
      <w:r w:rsidRPr="00254D4A">
        <w:rPr>
          <w:rFonts w:ascii="Times New Roman" w:hAnsi="Times New Roman"/>
          <w:sz w:val="24"/>
          <w:szCs w:val="24"/>
        </w:rPr>
        <w:t>Kiểm toán nội bộ sẽ được</w:t>
      </w:r>
      <w:r>
        <w:rPr>
          <w:rFonts w:ascii="Times New Roman" w:hAnsi="Times New Roman"/>
          <w:sz w:val="24"/>
          <w:szCs w:val="24"/>
        </w:rPr>
        <w:t xml:space="preserve"> thực hiện bởi cán bộ kiểm toán nội bộ, trực thuộc bộ phận kiểm soát nội bộ</w:t>
      </w:r>
      <w:r w:rsidRPr="00254D4A">
        <w:rPr>
          <w:rFonts w:ascii="Times New Roman" w:hAnsi="Times New Roman"/>
          <w:sz w:val="24"/>
          <w:szCs w:val="24"/>
        </w:rPr>
        <w:t>, định kỳ 6 tháng/lần</w:t>
      </w:r>
      <w:r>
        <w:rPr>
          <w:rFonts w:ascii="Times New Roman" w:hAnsi="Times New Roman"/>
          <w:sz w:val="24"/>
          <w:szCs w:val="24"/>
        </w:rPr>
        <w:t xml:space="preserve">. </w:t>
      </w:r>
      <w:r w:rsidRPr="00254D4A">
        <w:rPr>
          <w:rFonts w:ascii="Times New Roman" w:hAnsi="Times New Roman"/>
          <w:sz w:val="24"/>
          <w:szCs w:val="24"/>
        </w:rPr>
        <w:t xml:space="preserve">Điều khoản tham chiếu </w:t>
      </w:r>
      <w:r>
        <w:rPr>
          <w:rFonts w:ascii="Times New Roman" w:hAnsi="Times New Roman"/>
          <w:sz w:val="24"/>
          <w:szCs w:val="24"/>
        </w:rPr>
        <w:t xml:space="preserve">chức danh cán bộ kiểm toán nội bộ được quy định trong </w:t>
      </w:r>
      <w:r w:rsidRPr="00254D4A">
        <w:rPr>
          <w:rFonts w:ascii="Times New Roman" w:hAnsi="Times New Roman"/>
          <w:sz w:val="24"/>
          <w:szCs w:val="24"/>
        </w:rPr>
        <w:t>Phụ lục 14</w:t>
      </w:r>
      <w:r>
        <w:rPr>
          <w:rFonts w:ascii="Times New Roman" w:hAnsi="Times New Roman"/>
          <w:sz w:val="24"/>
          <w:szCs w:val="24"/>
        </w:rPr>
        <w:t>.</w:t>
      </w:r>
    </w:p>
    <w:p w:rsidR="0028304E" w:rsidRPr="00254D4A" w:rsidRDefault="0028304E" w:rsidP="0058301D">
      <w:pPr>
        <w:pStyle w:val="ListParagraph"/>
        <w:numPr>
          <w:ilvl w:val="0"/>
          <w:numId w:val="80"/>
        </w:numPr>
        <w:spacing w:before="120" w:after="120" w:line="312" w:lineRule="auto"/>
        <w:jc w:val="both"/>
        <w:rPr>
          <w:sz w:val="24"/>
          <w:szCs w:val="24"/>
        </w:rPr>
      </w:pPr>
      <w:r w:rsidRPr="00254D4A">
        <w:rPr>
          <w:sz w:val="24"/>
          <w:szCs w:val="24"/>
        </w:rPr>
        <w:t>Kiểm toán các thông tin bao gồm các thông tin liên quan đến thu nhập, chi phí, giải ngân vốn, và quy trình đánh giá rủi ro.</w:t>
      </w:r>
    </w:p>
    <w:p w:rsidR="0028304E" w:rsidRPr="00254D4A" w:rsidRDefault="0028304E" w:rsidP="0058301D">
      <w:pPr>
        <w:pStyle w:val="ListParagraph"/>
        <w:numPr>
          <w:ilvl w:val="0"/>
          <w:numId w:val="80"/>
        </w:numPr>
        <w:spacing w:before="120" w:after="120" w:line="312" w:lineRule="auto"/>
        <w:jc w:val="both"/>
        <w:rPr>
          <w:sz w:val="24"/>
          <w:szCs w:val="24"/>
        </w:rPr>
      </w:pPr>
      <w:r w:rsidRPr="00254D4A">
        <w:rPr>
          <w:sz w:val="24"/>
          <w:szCs w:val="24"/>
        </w:rPr>
        <w:t>Rà soát các tài sản.</w:t>
      </w:r>
    </w:p>
    <w:p w:rsidR="0028304E" w:rsidRPr="00254D4A" w:rsidRDefault="0028304E" w:rsidP="0058301D">
      <w:pPr>
        <w:pStyle w:val="ListParagraph"/>
        <w:numPr>
          <w:ilvl w:val="0"/>
          <w:numId w:val="80"/>
        </w:numPr>
        <w:spacing w:before="120" w:after="120" w:line="312" w:lineRule="auto"/>
        <w:jc w:val="both"/>
        <w:rPr>
          <w:sz w:val="24"/>
          <w:szCs w:val="24"/>
        </w:rPr>
      </w:pPr>
      <w:r w:rsidRPr="00254D4A">
        <w:rPr>
          <w:sz w:val="24"/>
          <w:szCs w:val="24"/>
        </w:rPr>
        <w:t>Rà soát và thẩm định tính kinh tế, hiệu quả các nguồn lực được sử dụng.</w:t>
      </w:r>
    </w:p>
    <w:p w:rsidR="0028304E" w:rsidRPr="00254D4A" w:rsidRDefault="0028304E" w:rsidP="0058301D">
      <w:pPr>
        <w:pStyle w:val="ListParagraph"/>
        <w:numPr>
          <w:ilvl w:val="0"/>
          <w:numId w:val="80"/>
        </w:numPr>
        <w:spacing w:before="120" w:after="120" w:line="312" w:lineRule="auto"/>
        <w:jc w:val="both"/>
        <w:rPr>
          <w:sz w:val="24"/>
          <w:szCs w:val="24"/>
        </w:rPr>
      </w:pPr>
      <w:r w:rsidRPr="00254D4A">
        <w:rPr>
          <w:sz w:val="24"/>
          <w:szCs w:val="24"/>
        </w:rPr>
        <w:t>Rà soát các hồ sơ gốc đối với các khoản thanh toán cho nhà thầu, nhà cung cấp, và các chi phí hoạt động của BQLDA.</w:t>
      </w:r>
    </w:p>
    <w:p w:rsidR="0028304E" w:rsidRPr="00254D4A" w:rsidRDefault="0028304E" w:rsidP="0058301D">
      <w:pPr>
        <w:pStyle w:val="ListParagraph"/>
        <w:numPr>
          <w:ilvl w:val="0"/>
          <w:numId w:val="80"/>
        </w:numPr>
        <w:spacing w:before="120" w:after="120" w:line="312" w:lineRule="auto"/>
        <w:jc w:val="both"/>
        <w:rPr>
          <w:sz w:val="24"/>
          <w:szCs w:val="24"/>
        </w:rPr>
      </w:pPr>
      <w:r w:rsidRPr="00254D4A">
        <w:rPr>
          <w:sz w:val="24"/>
          <w:szCs w:val="24"/>
        </w:rPr>
        <w:t xml:space="preserve">Thực hiện rà soát các yêu cầu của </w:t>
      </w:r>
      <w:r>
        <w:rPr>
          <w:sz w:val="24"/>
          <w:szCs w:val="24"/>
        </w:rPr>
        <w:t xml:space="preserve">CĐT bởi </w:t>
      </w:r>
      <w:r w:rsidRPr="00254D4A">
        <w:rPr>
          <w:sz w:val="24"/>
          <w:szCs w:val="24"/>
        </w:rPr>
        <w:t xml:space="preserve"> QBVMTVN</w:t>
      </w:r>
      <w:r>
        <w:rPr>
          <w:sz w:val="24"/>
          <w:szCs w:val="24"/>
        </w:rPr>
        <w:t xml:space="preserve"> hoặc NHTG</w:t>
      </w:r>
      <w:r w:rsidRPr="00254D4A">
        <w:rPr>
          <w:sz w:val="24"/>
          <w:szCs w:val="24"/>
        </w:rPr>
        <w:t>.</w:t>
      </w:r>
    </w:p>
    <w:p w:rsidR="0028304E" w:rsidRPr="00254D4A" w:rsidRDefault="0028304E" w:rsidP="0058301D">
      <w:pPr>
        <w:pStyle w:val="ListParagraph"/>
        <w:numPr>
          <w:ilvl w:val="0"/>
          <w:numId w:val="80"/>
        </w:numPr>
        <w:spacing w:before="120" w:after="120" w:line="312" w:lineRule="auto"/>
        <w:jc w:val="both"/>
        <w:rPr>
          <w:sz w:val="24"/>
          <w:szCs w:val="24"/>
        </w:rPr>
      </w:pPr>
      <w:r w:rsidRPr="00254D4A">
        <w:rPr>
          <w:sz w:val="24"/>
          <w:szCs w:val="24"/>
        </w:rPr>
        <w:t>Phối hợp với kiểm toán bên ngoài nhằm nâng cao tính hiệu quả hoạt động.</w:t>
      </w:r>
    </w:p>
    <w:p w:rsidR="0028304E" w:rsidRPr="00254D4A" w:rsidRDefault="0028304E" w:rsidP="008B6316">
      <w:pPr>
        <w:tabs>
          <w:tab w:val="left" w:pos="851"/>
        </w:tabs>
        <w:spacing w:before="120" w:after="120" w:line="312" w:lineRule="auto"/>
        <w:jc w:val="both"/>
        <w:rPr>
          <w:rFonts w:ascii="Times New Roman" w:hAnsi="Times New Roman"/>
          <w:bCs/>
          <w:color w:val="000000"/>
          <w:sz w:val="24"/>
          <w:szCs w:val="24"/>
        </w:rPr>
      </w:pPr>
      <w:r w:rsidRPr="00254D4A">
        <w:rPr>
          <w:rFonts w:ascii="Times New Roman" w:hAnsi="Times New Roman"/>
          <w:sz w:val="24"/>
          <w:szCs w:val="24"/>
          <w:u w:val="single"/>
        </w:rPr>
        <w:t>9.8.2 Kiểm toán bên ngoài</w:t>
      </w:r>
    </w:p>
    <w:p w:rsidR="0028304E" w:rsidRPr="00254D4A" w:rsidRDefault="0028304E" w:rsidP="008B6316">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Các báo cáo tài chính của QBVMTVN, bao gồm cả các thuyết minh/ phần báo cáo tách biệt cho BQLDA </w:t>
      </w:r>
      <w:r>
        <w:rPr>
          <w:rFonts w:ascii="Times New Roman" w:hAnsi="Times New Roman"/>
          <w:sz w:val="24"/>
          <w:szCs w:val="24"/>
        </w:rPr>
        <w:t xml:space="preserve">- </w:t>
      </w:r>
      <w:r w:rsidRPr="00254D4A">
        <w:rPr>
          <w:rFonts w:ascii="Times New Roman" w:hAnsi="Times New Roman"/>
          <w:sz w:val="24"/>
          <w:szCs w:val="24"/>
        </w:rPr>
        <w:t>QBVMTVN cần được kiểm toán theo chuẩn mực kiểm toán quốc tế và do một công ty kiểm toán độc lập được thuê bởi BKHĐT đồng thời được NHTG chấp nhận. Xem Đi</w:t>
      </w:r>
      <w:r>
        <w:rPr>
          <w:rFonts w:ascii="Times New Roman" w:hAnsi="Times New Roman"/>
          <w:sz w:val="24"/>
          <w:szCs w:val="24"/>
        </w:rPr>
        <w:t>ều khoản tham chiếu tại phụ lục</w:t>
      </w:r>
      <w:r w:rsidRPr="00254D4A">
        <w:rPr>
          <w:rFonts w:ascii="Times New Roman" w:hAnsi="Times New Roman"/>
          <w:sz w:val="24"/>
          <w:szCs w:val="24"/>
        </w:rPr>
        <w:t xml:space="preserve"> do BKHĐT cung cấp) và Mẫu thuyết minh báo cáo tài chính đối với báo cáo nguồn và sử dụng nguồn BQLDA tại phụ lục 8 Sổ tay hướng dẫn thực hiện dự án của BKHĐT (Chi phí kiểm toán sẽ được BQLDA </w:t>
      </w:r>
      <w:r>
        <w:rPr>
          <w:rFonts w:ascii="Times New Roman" w:hAnsi="Times New Roman"/>
          <w:sz w:val="24"/>
          <w:szCs w:val="24"/>
        </w:rPr>
        <w:t xml:space="preserve">- </w:t>
      </w:r>
      <w:r w:rsidRPr="00254D4A">
        <w:rPr>
          <w:rFonts w:ascii="Times New Roman" w:hAnsi="Times New Roman"/>
          <w:sz w:val="24"/>
          <w:szCs w:val="24"/>
        </w:rPr>
        <w:t>BKHDT chi trả).</w:t>
      </w:r>
    </w:p>
    <w:p w:rsidR="0028304E" w:rsidRPr="00254D4A" w:rsidRDefault="0028304E" w:rsidP="00971DE7">
      <w:pPr>
        <w:pStyle w:val="Heading1"/>
        <w:spacing w:before="120" w:after="120" w:line="312" w:lineRule="auto"/>
        <w:ind w:left="0"/>
        <w:rPr>
          <w:sz w:val="24"/>
          <w:szCs w:val="24"/>
        </w:rPr>
      </w:pPr>
      <w:bookmarkStart w:id="423" w:name="_Toc339958899"/>
      <w:r w:rsidRPr="00254D4A">
        <w:rPr>
          <w:sz w:val="24"/>
          <w:szCs w:val="24"/>
        </w:rPr>
        <w:t>X. Đấu thầu/Mua sắm/Thuê chuyên gia</w:t>
      </w:r>
      <w:bookmarkEnd w:id="423"/>
    </w:p>
    <w:p w:rsidR="0028304E" w:rsidRPr="00254D4A" w:rsidRDefault="0028304E" w:rsidP="00971DE7">
      <w:pPr>
        <w:spacing w:before="120" w:after="120" w:line="312" w:lineRule="auto"/>
        <w:rPr>
          <w:rFonts w:ascii="Times New Roman" w:hAnsi="Times New Roman"/>
          <w:sz w:val="24"/>
          <w:szCs w:val="24"/>
        </w:rPr>
      </w:pPr>
      <w:r w:rsidRPr="00254D4A">
        <w:rPr>
          <w:rFonts w:ascii="Times New Roman" w:hAnsi="Times New Roman"/>
          <w:sz w:val="24"/>
          <w:szCs w:val="24"/>
        </w:rPr>
        <w:t>Quy trình ðấu thầu sẽ ðýợc thực hiện theo Chýõng 5 (Ðấu thầu) của Sổ tay Hýớng dẫn thực hiện dự án của BKHÐT.</w:t>
      </w:r>
    </w:p>
    <w:p w:rsidR="0028304E" w:rsidRPr="00254D4A" w:rsidRDefault="0028304E" w:rsidP="00971DE7">
      <w:pPr>
        <w:pStyle w:val="Heading2"/>
        <w:spacing w:before="120" w:beforeAutospacing="0" w:after="120" w:afterAutospacing="0" w:line="312" w:lineRule="auto"/>
        <w:rPr>
          <w:sz w:val="24"/>
          <w:szCs w:val="24"/>
        </w:rPr>
      </w:pPr>
      <w:bookmarkStart w:id="424" w:name="_Toc339958900"/>
      <w:r w:rsidRPr="00254D4A">
        <w:rPr>
          <w:sz w:val="24"/>
          <w:szCs w:val="24"/>
        </w:rPr>
        <w:t>10.1. Quy trình đấu thầu</w:t>
      </w:r>
      <w:bookmarkEnd w:id="424"/>
    </w:p>
    <w:p w:rsidR="0028304E" w:rsidRDefault="0028304E" w:rsidP="00971DE7">
      <w:pPr>
        <w:spacing w:before="120" w:after="120" w:line="312" w:lineRule="auto"/>
        <w:jc w:val="both"/>
        <w:rPr>
          <w:rFonts w:ascii="Times New Roman" w:hAnsi="Times New Roman"/>
          <w:sz w:val="24"/>
          <w:szCs w:val="24"/>
        </w:rPr>
      </w:pPr>
      <w:r>
        <w:rPr>
          <w:rFonts w:ascii="Times New Roman" w:hAnsi="Times New Roman"/>
          <w:sz w:val="24"/>
          <w:szCs w:val="24"/>
        </w:rPr>
        <w:t>Căn</w:t>
      </w:r>
      <w:r w:rsidRPr="00254D4A">
        <w:rPr>
          <w:rFonts w:ascii="Times New Roman" w:hAnsi="Times New Roman"/>
          <w:sz w:val="24"/>
          <w:szCs w:val="24"/>
        </w:rPr>
        <w:t xml:space="preserve"> cứ Điều 1 của luật Đấu thầu số 61/2005/QH ban hành ngày 29/11/2005 quy định nếu dự án sử dụng vốn nhà nước từ 30% trở lên thì phải áp dụng hình thức đấu thầu cho các trạm XLNTTT theo quy định của pháp luật. Cụ thể, CĐT phải áp dụng hình thức Đấu thầu rộng rãi, công khai  được quy định thể tại Luật Đấu thầu số 61/2005/QH và Nghị định 85/2009/NĐ-CP. Quy trình chi tiết của đấu thầu rộng rãi, công khai được miêu tả trong Sổ tay hướng dẫn thực hiện dự án của BKHĐT (Mục 5.4.2) và CĐT sẽ phải nghiên cứu chương 5 về đấu thầu và tuân thủ quy trình này khi thực hiện đấu thầu cho trạm XLNTTT. </w:t>
      </w:r>
      <w:r>
        <w:rPr>
          <w:rFonts w:ascii="Times New Roman" w:hAnsi="Times New Roman"/>
          <w:sz w:val="24"/>
          <w:szCs w:val="24"/>
        </w:rPr>
        <w:t>Đối với các CĐT trạm XLNTTT tư nhân, hình thức đấu thầu tư nhân có thể được áp dụng. Tuy nhiên các CĐT này được khuyến khích áp dụng hình thức đấu thầu rộng rãi.</w:t>
      </w:r>
    </w:p>
    <w:p w:rsidR="0028304E" w:rsidRPr="00254D4A" w:rsidRDefault="0028304E" w:rsidP="00971DE7">
      <w:pPr>
        <w:spacing w:before="120" w:after="120" w:line="312" w:lineRule="auto"/>
        <w:jc w:val="both"/>
        <w:rPr>
          <w:rFonts w:ascii="Times New Roman" w:hAnsi="Times New Roman"/>
          <w:sz w:val="24"/>
          <w:szCs w:val="24"/>
        </w:rPr>
      </w:pPr>
      <w:r w:rsidRPr="00254D4A">
        <w:rPr>
          <w:rFonts w:ascii="Times New Roman" w:hAnsi="Times New Roman"/>
          <w:sz w:val="24"/>
          <w:szCs w:val="24"/>
        </w:rPr>
        <w:t>Các hợp đồng có giá trị trên 6 triệu đô la Mỹ sẽ phải theo hình thức đấu thầu ICB quy định tại Hướng dẫn của NHTG về Đấu thầu và phải được xem xét trước bởi NHTG. CĐT không được giao thầu cho công ty mẹ hay , công ty con, công ty CĐT nắm đa số cổ phần hoặc các công ty, tổ chức nhà nước không hợp lệ.</w:t>
      </w:r>
    </w:p>
    <w:p w:rsidR="0028304E" w:rsidRPr="00254D4A" w:rsidRDefault="0028304E" w:rsidP="00971DE7">
      <w:pPr>
        <w:pStyle w:val="Heading2"/>
        <w:spacing w:before="120" w:beforeAutospacing="0" w:after="120" w:afterAutospacing="0" w:line="312" w:lineRule="auto"/>
        <w:rPr>
          <w:sz w:val="24"/>
          <w:szCs w:val="24"/>
        </w:rPr>
      </w:pPr>
      <w:bookmarkStart w:id="425" w:name="_Toc339958901"/>
      <w:r w:rsidRPr="00254D4A">
        <w:rPr>
          <w:sz w:val="24"/>
          <w:szCs w:val="24"/>
        </w:rPr>
        <w:t>10.2. Kế hoạch đấu thầu</w:t>
      </w:r>
      <w:bookmarkEnd w:id="425"/>
    </w:p>
    <w:p w:rsidR="0028304E" w:rsidRPr="00254D4A" w:rsidRDefault="0028304E" w:rsidP="00971DE7">
      <w:pPr>
        <w:spacing w:before="120" w:after="120" w:line="312" w:lineRule="auto"/>
        <w:jc w:val="both"/>
        <w:rPr>
          <w:rFonts w:ascii="Times New Roman" w:hAnsi="Times New Roman"/>
          <w:sz w:val="24"/>
          <w:szCs w:val="24"/>
        </w:rPr>
      </w:pPr>
      <w:r w:rsidRPr="00254D4A">
        <w:rPr>
          <w:rFonts w:ascii="Times New Roman" w:hAnsi="Times New Roman"/>
          <w:sz w:val="24"/>
          <w:szCs w:val="24"/>
        </w:rPr>
        <w:t>CĐT phải chuẩn bị kế hoạch mời thầu sử dụng các biểu mẫu của Luật Đấu thuần số 61/2005/QH và Nghị định 85/2009/NĐ-CP. CBTD sẽ rà soát lại kế hoạch mời thầu nhằm đảm bảo CĐT tuân thủ đúng theo các yêu cầu do dự án đưa ra. Trước khi phê duyệt khoản cho vay lại, QBVMTVN phải nộp bản kế hoạch này cho NHTG rà soát và nhận được thư không từ chối.</w:t>
      </w:r>
    </w:p>
    <w:p w:rsidR="0028304E" w:rsidRPr="00254D4A" w:rsidRDefault="0028304E" w:rsidP="00971DE7">
      <w:pPr>
        <w:pStyle w:val="Heading2"/>
        <w:spacing w:before="120" w:beforeAutospacing="0" w:after="120" w:afterAutospacing="0" w:line="312" w:lineRule="auto"/>
        <w:rPr>
          <w:sz w:val="24"/>
          <w:szCs w:val="24"/>
        </w:rPr>
      </w:pPr>
      <w:bookmarkStart w:id="426" w:name="_Toc339958902"/>
      <w:r w:rsidRPr="00254D4A">
        <w:rPr>
          <w:sz w:val="24"/>
          <w:szCs w:val="24"/>
        </w:rPr>
        <w:t>10.3. Giám sát và theo dõi</w:t>
      </w:r>
      <w:bookmarkEnd w:id="426"/>
    </w:p>
    <w:p w:rsidR="0028304E" w:rsidRPr="00254D4A" w:rsidRDefault="0028304E" w:rsidP="00971DE7">
      <w:pPr>
        <w:spacing w:before="120" w:after="120" w:line="312" w:lineRule="auto"/>
        <w:jc w:val="both"/>
        <w:rPr>
          <w:rFonts w:ascii="Times New Roman" w:hAnsi="Times New Roman"/>
          <w:sz w:val="24"/>
          <w:szCs w:val="24"/>
        </w:rPr>
      </w:pPr>
      <w:r w:rsidRPr="00254D4A">
        <w:rPr>
          <w:rFonts w:ascii="Times New Roman" w:hAnsi="Times New Roman"/>
          <w:sz w:val="24"/>
          <w:szCs w:val="24"/>
        </w:rPr>
        <w:t>QBVMTVN sẽ xác minh quy trình đấu thầu trạm XLNTTT của CĐT tuân thủ đúng theo Luật Đấu thầu số 61/2005/QH. Trách nhiệm chung của Quỹ bao gồm:</w:t>
      </w:r>
    </w:p>
    <w:p w:rsidR="0028304E" w:rsidRPr="00254D4A" w:rsidRDefault="0028304E" w:rsidP="00971DE7">
      <w:pPr>
        <w:pStyle w:val="ListParagraph"/>
        <w:numPr>
          <w:ilvl w:val="0"/>
          <w:numId w:val="61"/>
        </w:numPr>
        <w:spacing w:before="120" w:after="120" w:line="312" w:lineRule="auto"/>
        <w:contextualSpacing w:val="0"/>
        <w:jc w:val="both"/>
        <w:rPr>
          <w:sz w:val="24"/>
          <w:szCs w:val="24"/>
        </w:rPr>
      </w:pPr>
      <w:r w:rsidRPr="00254D4A">
        <w:rPr>
          <w:sz w:val="24"/>
          <w:szCs w:val="24"/>
        </w:rPr>
        <w:t>Đánh giá năng lực của CĐT để tiến hành đấu thầu hiệu quả;</w:t>
      </w:r>
    </w:p>
    <w:p w:rsidR="0028304E" w:rsidRPr="00254D4A" w:rsidRDefault="0028304E" w:rsidP="00971DE7">
      <w:pPr>
        <w:pStyle w:val="ListParagraph"/>
        <w:numPr>
          <w:ilvl w:val="0"/>
          <w:numId w:val="61"/>
        </w:numPr>
        <w:spacing w:before="120" w:after="120" w:line="312" w:lineRule="auto"/>
        <w:contextualSpacing w:val="0"/>
        <w:jc w:val="both"/>
        <w:rPr>
          <w:sz w:val="24"/>
          <w:szCs w:val="24"/>
        </w:rPr>
      </w:pPr>
      <w:r w:rsidRPr="00254D4A">
        <w:rPr>
          <w:sz w:val="24"/>
          <w:szCs w:val="24"/>
        </w:rPr>
        <w:t>Kiểm tra các kế hoạch đấu thầu hàng hóa, thiết bị, xây lắp hợp lệ;</w:t>
      </w:r>
    </w:p>
    <w:p w:rsidR="0028304E" w:rsidRPr="00254D4A" w:rsidRDefault="0028304E" w:rsidP="00971DE7">
      <w:pPr>
        <w:pStyle w:val="ListParagraph"/>
        <w:numPr>
          <w:ilvl w:val="0"/>
          <w:numId w:val="61"/>
        </w:numPr>
        <w:spacing w:before="120" w:after="120" w:line="312" w:lineRule="auto"/>
        <w:contextualSpacing w:val="0"/>
        <w:jc w:val="both"/>
        <w:rPr>
          <w:sz w:val="24"/>
          <w:szCs w:val="24"/>
        </w:rPr>
      </w:pPr>
      <w:r w:rsidRPr="00254D4A">
        <w:rPr>
          <w:sz w:val="24"/>
          <w:szCs w:val="24"/>
        </w:rPr>
        <w:t>Kiểm tra các hồ sơ như hóa đơn, hợp đồng xây dựng, và các giấy tờ liên quan khác nhằm đảm bảo việc sử dụng nguồn vốn vay phù hợp, đúng theo quy định và luật pháp.</w:t>
      </w:r>
    </w:p>
    <w:p w:rsidR="0028304E" w:rsidRPr="00254D4A" w:rsidRDefault="0028304E" w:rsidP="00971DE7">
      <w:pPr>
        <w:pStyle w:val="ListParagraph"/>
        <w:numPr>
          <w:ilvl w:val="0"/>
          <w:numId w:val="61"/>
        </w:numPr>
        <w:spacing w:before="120" w:after="120" w:line="312" w:lineRule="auto"/>
        <w:contextualSpacing w:val="0"/>
        <w:jc w:val="both"/>
        <w:rPr>
          <w:sz w:val="24"/>
          <w:szCs w:val="24"/>
        </w:rPr>
      </w:pPr>
      <w:r w:rsidRPr="00254D4A">
        <w:rPr>
          <w:sz w:val="24"/>
          <w:szCs w:val="24"/>
        </w:rPr>
        <w:t>Đảm bảo quá trình hoạt động theo đúng tiêu chí kỹ thuật, môi trường, đáp ứng được các yêu cầu của NHTG.</w:t>
      </w:r>
    </w:p>
    <w:p w:rsidR="0028304E" w:rsidRPr="00254D4A" w:rsidRDefault="0028304E" w:rsidP="00971DE7">
      <w:pPr>
        <w:pStyle w:val="Heading2"/>
        <w:spacing w:before="120" w:beforeAutospacing="0" w:after="120" w:afterAutospacing="0" w:line="312" w:lineRule="auto"/>
        <w:rPr>
          <w:sz w:val="24"/>
          <w:szCs w:val="24"/>
        </w:rPr>
      </w:pPr>
      <w:bookmarkStart w:id="427" w:name="_Toc339958903"/>
      <w:r w:rsidRPr="00254D4A">
        <w:rPr>
          <w:sz w:val="24"/>
          <w:szCs w:val="24"/>
        </w:rPr>
        <w:t>10.4. Xét duyệt của Ngân hàng Thế giới</w:t>
      </w:r>
      <w:bookmarkEnd w:id="427"/>
    </w:p>
    <w:p w:rsidR="0028304E" w:rsidRPr="00254D4A" w:rsidRDefault="0028304E" w:rsidP="00971DE7">
      <w:pPr>
        <w:spacing w:before="120" w:after="120" w:line="312" w:lineRule="auto"/>
        <w:jc w:val="both"/>
        <w:rPr>
          <w:rFonts w:ascii="Times New Roman" w:hAnsi="Times New Roman"/>
          <w:sz w:val="24"/>
          <w:szCs w:val="24"/>
        </w:rPr>
      </w:pPr>
      <w:r w:rsidRPr="00254D4A">
        <w:rPr>
          <w:rFonts w:ascii="Times New Roman" w:hAnsi="Times New Roman"/>
          <w:sz w:val="24"/>
          <w:szCs w:val="24"/>
        </w:rPr>
        <w:t xml:space="preserve">Các hợp đồng xây dựng trạm XLNTTT sẽ được NHTG xét duyệt sau, trừ trường hợp giá trị hợp đồng lớn hơn 6 triệu USD. QBVMTVN và CĐT sẽ phải lưu trữ tất cả các tài liệu mời thầu liên quan trong vòng 2 năm sau ngày đóng Hiệp định cho vay. Tất cả hồ sơ này phải được kiểm toán nếu có yêu cầu từ phía NHTG. Tại mỗi dự án, NHTG sẽ lựa chọn ngẫu nhiêu các hồ sơ mời thầu (Ít nhất 20% số lượng hợp đồng được xét duyệt sau). </w:t>
      </w:r>
    </w:p>
    <w:p w:rsidR="0028304E" w:rsidRPr="00254D4A" w:rsidRDefault="0028304E" w:rsidP="00971DE7">
      <w:pPr>
        <w:spacing w:before="120" w:after="120" w:line="312" w:lineRule="auto"/>
        <w:jc w:val="both"/>
        <w:rPr>
          <w:rFonts w:ascii="Times New Roman" w:hAnsi="Times New Roman"/>
          <w:sz w:val="24"/>
          <w:szCs w:val="24"/>
        </w:rPr>
      </w:pPr>
      <w:r w:rsidRPr="00254D4A">
        <w:rPr>
          <w:rFonts w:ascii="Times New Roman" w:hAnsi="Times New Roman"/>
          <w:sz w:val="24"/>
          <w:szCs w:val="24"/>
        </w:rPr>
        <w:t>Trong quá trình xét duyệt sau, nếu NHTG xác định quy trình mời thầu thực hiện bởi CĐT không theo đúng kế hoạch mời thầu đã được NHTG chấp nhận và đã được mô tả trong Sổ tay hướng dẫn thực hiện dự án của BKHĐT, NHTG sẽ tiến hành các biện pháp đã được quy định trong đoạn 1.14 của Hướng dẫn Mua sắm bằng vốn vay vay IBRD và tín dụng IDA.</w:t>
      </w:r>
    </w:p>
    <w:p w:rsidR="0028304E" w:rsidRPr="00254D4A" w:rsidRDefault="0028304E" w:rsidP="00971DE7">
      <w:pPr>
        <w:pStyle w:val="Heading2"/>
        <w:spacing w:before="120" w:beforeAutospacing="0" w:after="120" w:afterAutospacing="0" w:line="312" w:lineRule="auto"/>
        <w:rPr>
          <w:sz w:val="24"/>
          <w:szCs w:val="24"/>
        </w:rPr>
      </w:pPr>
      <w:bookmarkStart w:id="428" w:name="_Toc339958904"/>
      <w:r w:rsidRPr="00254D4A">
        <w:rPr>
          <w:sz w:val="24"/>
          <w:szCs w:val="24"/>
        </w:rPr>
        <w:t>10.5. Mua sắm thiết bị và các dịch vụ phi tư vấn</w:t>
      </w:r>
      <w:bookmarkEnd w:id="428"/>
    </w:p>
    <w:p w:rsidR="0028304E" w:rsidRPr="00254D4A" w:rsidRDefault="0028304E" w:rsidP="00971DE7">
      <w:pPr>
        <w:spacing w:before="120" w:after="120" w:line="312" w:lineRule="auto"/>
        <w:jc w:val="both"/>
        <w:rPr>
          <w:rFonts w:ascii="Times New Roman" w:hAnsi="Times New Roman"/>
          <w:b/>
          <w:sz w:val="24"/>
          <w:szCs w:val="24"/>
        </w:rPr>
      </w:pPr>
      <w:r w:rsidRPr="00254D4A">
        <w:rPr>
          <w:rFonts w:ascii="Times New Roman" w:hAnsi="Times New Roman"/>
          <w:sz w:val="24"/>
          <w:szCs w:val="24"/>
        </w:rPr>
        <w:t>Xem Mục 5.4.2 tại Sổ tay hướng dẫn thực hiện dự án của BKHĐT</w:t>
      </w:r>
      <w:r w:rsidRPr="00254D4A">
        <w:rPr>
          <w:rFonts w:ascii="Times New Roman" w:hAnsi="Times New Roman"/>
          <w:b/>
          <w:sz w:val="24"/>
          <w:szCs w:val="24"/>
        </w:rPr>
        <w:t>.</w:t>
      </w:r>
    </w:p>
    <w:p w:rsidR="0028304E" w:rsidRPr="00254D4A" w:rsidRDefault="0028304E" w:rsidP="00971DE7">
      <w:pPr>
        <w:pStyle w:val="Heading2"/>
        <w:spacing w:before="120" w:beforeAutospacing="0" w:after="120" w:afterAutospacing="0" w:line="312" w:lineRule="auto"/>
        <w:rPr>
          <w:sz w:val="24"/>
          <w:szCs w:val="24"/>
        </w:rPr>
      </w:pPr>
      <w:bookmarkStart w:id="429" w:name="_Toc339958905"/>
      <w:r w:rsidRPr="00254D4A">
        <w:rPr>
          <w:sz w:val="24"/>
          <w:szCs w:val="24"/>
        </w:rPr>
        <w:t>10.6. Phương pháp lựa chọn tư vấn</w:t>
      </w:r>
      <w:bookmarkEnd w:id="429"/>
    </w:p>
    <w:p w:rsidR="0028304E" w:rsidRPr="0079292B" w:rsidRDefault="0028304E" w:rsidP="00373621">
      <w:pPr>
        <w:spacing w:before="120" w:after="120" w:line="312" w:lineRule="auto"/>
        <w:jc w:val="both"/>
        <w:rPr>
          <w:rFonts w:ascii="Times New Roman" w:hAnsi="Times New Roman"/>
          <w:b/>
          <w:sz w:val="24"/>
          <w:szCs w:val="24"/>
        </w:rPr>
      </w:pPr>
      <w:r w:rsidRPr="00254D4A">
        <w:rPr>
          <w:rFonts w:ascii="Times New Roman" w:hAnsi="Times New Roman"/>
          <w:sz w:val="24"/>
          <w:szCs w:val="24"/>
        </w:rPr>
        <w:t>Xem Mục 5.4.3 tại Sổ tay hướng dẫn thực hiện dự án của BKHĐT</w:t>
      </w:r>
      <w:r w:rsidRPr="00254D4A">
        <w:rPr>
          <w:rFonts w:ascii="Times New Roman" w:hAnsi="Times New Roman"/>
          <w:b/>
          <w:sz w:val="24"/>
          <w:szCs w:val="24"/>
        </w:rPr>
        <w:t>.</w:t>
      </w:r>
    </w:p>
    <w:sectPr w:rsidR="0028304E" w:rsidRPr="0079292B" w:rsidSect="0037038F">
      <w:footerReference w:type="default" r:id="rId15"/>
      <w:pgSz w:w="11907" w:h="16840" w:code="9"/>
      <w:pgMar w:top="1134" w:right="1134" w:bottom="992"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4E" w:rsidRDefault="0028304E" w:rsidP="000C4769">
      <w:pPr>
        <w:spacing w:after="0" w:line="240" w:lineRule="auto"/>
      </w:pPr>
      <w:r>
        <w:separator/>
      </w:r>
    </w:p>
  </w:endnote>
  <w:endnote w:type="continuationSeparator" w:id="0">
    <w:p w:rsidR="0028304E" w:rsidRDefault="0028304E" w:rsidP="000C4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imSunfalt">
    <w:altName w:val="MS Song"/>
    <w:panose1 w:val="00000000000000000000"/>
    <w:charset w:val="86"/>
    <w:family w:val="auto"/>
    <w:notTrueType/>
    <w:pitch w:val="variable"/>
    <w:sig w:usb0="00000001" w:usb1="080E0000" w:usb2="00000010" w:usb3="00000000" w:csb0="00040000" w:csb1="00000000"/>
  </w:font>
  <w:font w:name="MS Minchofalt">
    <w:altName w:val="Meiryo"/>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Colonna MT">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New Roman Bold 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4E" w:rsidRDefault="0028304E">
    <w:pPr>
      <w:pStyle w:val="Footer"/>
      <w:jc w:val="right"/>
    </w:pPr>
    <w:fldSimple w:instr=" PAGE   \* MERGEFORMAT ">
      <w:r>
        <w:rPr>
          <w:noProof/>
        </w:rPr>
        <w:t>13</w:t>
      </w:r>
    </w:fldSimple>
  </w:p>
  <w:p w:rsidR="0028304E" w:rsidRPr="00B86998" w:rsidRDefault="0028304E">
    <w:pPr>
      <w:pStyle w:val="Footer"/>
      <w:jc w:val="righ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4E" w:rsidRPr="004916B5" w:rsidRDefault="0028304E">
    <w:pPr>
      <w:pStyle w:val="Footer"/>
      <w:jc w:val="right"/>
      <w:rPr>
        <w:color w:val="FFFFFF"/>
      </w:rPr>
    </w:pPr>
    <w:r w:rsidRPr="004916B5">
      <w:rPr>
        <w:color w:val="FFFFFF"/>
      </w:rPr>
      <w:fldChar w:fldCharType="begin"/>
    </w:r>
    <w:r w:rsidRPr="004916B5">
      <w:rPr>
        <w:color w:val="FFFFFF"/>
      </w:rPr>
      <w:instrText xml:space="preserve"> PAGE   \* MERGEFORMAT </w:instrText>
    </w:r>
    <w:r w:rsidRPr="004916B5">
      <w:rPr>
        <w:color w:val="FFFFFF"/>
      </w:rPr>
      <w:fldChar w:fldCharType="separate"/>
    </w:r>
    <w:r>
      <w:rPr>
        <w:noProof/>
        <w:color w:val="FFFFFF"/>
      </w:rPr>
      <w:t>0</w:t>
    </w:r>
    <w:r w:rsidRPr="004916B5">
      <w:rPr>
        <w:color w:val="FFFFFF"/>
      </w:rPr>
      <w:fldChar w:fldCharType="end"/>
    </w:r>
  </w:p>
  <w:p w:rsidR="0028304E" w:rsidRDefault="002830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4E" w:rsidRDefault="0028304E">
    <w:pPr>
      <w:pStyle w:val="Footer"/>
      <w:jc w:val="right"/>
    </w:pPr>
    <w:fldSimple w:instr=" PAGE   \* MERGEFORMAT ">
      <w:r>
        <w:rPr>
          <w:noProof/>
        </w:rPr>
        <w:t>18</w:t>
      </w:r>
    </w:fldSimple>
  </w:p>
  <w:p w:rsidR="0028304E" w:rsidRDefault="00283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4E" w:rsidRDefault="0028304E" w:rsidP="000C4769">
      <w:pPr>
        <w:spacing w:after="0" w:line="240" w:lineRule="auto"/>
      </w:pPr>
      <w:r>
        <w:separator/>
      </w:r>
    </w:p>
  </w:footnote>
  <w:footnote w:type="continuationSeparator" w:id="0">
    <w:p w:rsidR="0028304E" w:rsidRDefault="0028304E" w:rsidP="000C4769">
      <w:pPr>
        <w:spacing w:after="0" w:line="240" w:lineRule="auto"/>
      </w:pPr>
      <w:r>
        <w:continuationSeparator/>
      </w:r>
    </w:p>
  </w:footnote>
  <w:footnote w:id="1">
    <w:p w:rsidR="0028304E" w:rsidRDefault="0028304E" w:rsidP="002972C8">
      <w:pPr>
        <w:pStyle w:val="FootnoteText"/>
        <w:jc w:val="both"/>
      </w:pPr>
      <w:r>
        <w:rPr>
          <w:rStyle w:val="FootnoteReference"/>
          <w:rFonts w:cs=".VnTime"/>
        </w:rPr>
        <w:footnoteRef/>
      </w:r>
      <w:r>
        <w:t xml:space="preserve"> </w:t>
      </w:r>
      <w:r>
        <w:rPr>
          <w:rFonts w:ascii="Times New Roman" w:hAnsi="Times New Roman" w:cs="Times New Roman"/>
        </w:rPr>
        <w:t>Thời hạn cho vay và  ân hạn sẽ được thương lượng giữa QBVMTVN và CĐT nhưng không vượt quá thời gian nêu trên. Thời gian ân hạn được tính từ ngày bắt đầu giải ngân đến tài khoản CĐT.</w:t>
      </w:r>
    </w:p>
  </w:footnote>
  <w:footnote w:id="2">
    <w:p w:rsidR="0028304E" w:rsidRDefault="0028304E">
      <w:pPr>
        <w:pStyle w:val="FootnoteText"/>
      </w:pPr>
      <w:r w:rsidRPr="00994853">
        <w:rPr>
          <w:rStyle w:val="FootnoteReference"/>
          <w:rFonts w:ascii="Times New Roman" w:hAnsi="Times New Roman"/>
        </w:rPr>
        <w:footnoteRef/>
      </w:r>
      <w:r w:rsidRPr="00994853">
        <w:rPr>
          <w:rFonts w:ascii="Times New Roman" w:hAnsi="Times New Roman" w:cs="Times New Roman"/>
        </w:rPr>
        <w:t xml:space="preserve"> </w:t>
      </w:r>
      <w:r w:rsidRPr="00994853">
        <w:rPr>
          <w:rFonts w:ascii="Times New Roman" w:hAnsi="Times New Roman" w:cs="Times New Roman"/>
          <w:color w:val="FF0000"/>
        </w:rPr>
        <w:t>Theo mục c, điều 7, Nghị định 78/2010/NĐ-CP và Quyết định số 29/2011/QĐ-TTg, xử lý nước thải khu công nghiệp là một trong những ngành được hưởng lãi suất ưu đãi theo mức bằng 30% mức lãi suất cho vay lại bằng ngoại tệ hoặc đồng Việt Nam tương ứng, nhưng không thấp hơn lãi suất vay nước ngoài.</w:t>
      </w:r>
    </w:p>
  </w:footnote>
  <w:footnote w:id="3">
    <w:p w:rsidR="0028304E" w:rsidRDefault="0028304E" w:rsidP="002972C8">
      <w:pPr>
        <w:pStyle w:val="FootnoteText"/>
        <w:jc w:val="both"/>
      </w:pPr>
      <w:r>
        <w:rPr>
          <w:rStyle w:val="FootnoteReference"/>
          <w:rFonts w:cs=".VnTime"/>
        </w:rPr>
        <w:footnoteRef/>
      </w:r>
      <w:r>
        <w:rPr>
          <w:rFonts w:ascii="Times New Roman" w:hAnsi="Times New Roman" w:cs="Times New Roman"/>
        </w:rPr>
        <w:t xml:space="preserve"> Chủ thể vay vốn được hiểu là một chủ thể độc lập có khả năng về mặt kỹ thuật để triển khai và quản lý dự án và có khả năng tài chính để trả nợ. Một CĐT có thể vay vốn đầu tư một hay nhiều dự án miễn đảm bảo tổng dư nợ không vượt quá 5 triệu USD. </w:t>
      </w:r>
      <w:r>
        <w:t xml:space="preserve"> </w:t>
      </w:r>
    </w:p>
  </w:footnote>
  <w:footnote w:id="4">
    <w:p w:rsidR="0028304E" w:rsidRDefault="0028304E" w:rsidP="002972C8">
      <w:pPr>
        <w:pStyle w:val="FootnoteText"/>
        <w:jc w:val="both"/>
      </w:pPr>
      <w:r w:rsidRPr="00AC4000">
        <w:rPr>
          <w:rStyle w:val="FootnoteReference"/>
          <w:rFonts w:ascii="Times New Roman" w:hAnsi="Times New Roman"/>
        </w:rPr>
        <w:footnoteRef/>
      </w:r>
      <w:r w:rsidRPr="00AC4000">
        <w:rPr>
          <w:rFonts w:ascii="Times New Roman" w:hAnsi="Times New Roman" w:cs="Times New Roman"/>
        </w:rPr>
        <w:t xml:space="preserve"> Tài sản hình thành từ vốn vay được tính khi CĐT hoàn thiện việc xây dựng và lắp đặt trạm XLNTTT và trạm sẵn sàng đi vào hoạt động.</w:t>
      </w:r>
    </w:p>
  </w:footnote>
  <w:footnote w:id="5">
    <w:p w:rsidR="0028304E" w:rsidRDefault="0028304E" w:rsidP="002972C8">
      <w:pPr>
        <w:pStyle w:val="FootnoteText"/>
        <w:jc w:val="both"/>
      </w:pPr>
      <w:r w:rsidRPr="00C9313D">
        <w:rPr>
          <w:rFonts w:ascii="Times New Roman" w:hAnsi="Times New Roman" w:cs="Times New Roman"/>
        </w:rPr>
        <w:footnoteRef/>
      </w:r>
      <w:r w:rsidRPr="00C9313D">
        <w:rPr>
          <w:rFonts w:ascii="Times New Roman" w:hAnsi="Times New Roman" w:cs="Times New Roman"/>
        </w:rPr>
        <w:t xml:space="preserve"> Còn</w:t>
      </w:r>
      <w:r>
        <w:rPr>
          <w:rFonts w:ascii="Times New Roman" w:hAnsi="Times New Roman" w:cs="Times New Roman"/>
        </w:rPr>
        <w:t xml:space="preserve"> được gọi là Project I</w:t>
      </w:r>
      <w:r w:rsidRPr="00C9313D">
        <w:rPr>
          <w:rFonts w:ascii="Times New Roman" w:hAnsi="Times New Roman" w:cs="Times New Roman"/>
        </w:rPr>
        <w:t>mplementation Manual (PIM)</w:t>
      </w:r>
    </w:p>
  </w:footnote>
  <w:footnote w:id="6">
    <w:p w:rsidR="0028304E" w:rsidRDefault="0028304E" w:rsidP="00D87D12">
      <w:pPr>
        <w:tabs>
          <w:tab w:val="left" w:pos="851"/>
        </w:tabs>
        <w:spacing w:after="120" w:line="312" w:lineRule="auto"/>
      </w:pPr>
      <w:r>
        <w:rPr>
          <w:rStyle w:val="FootnoteReference"/>
        </w:rPr>
        <w:footnoteRef/>
      </w:r>
      <w:r>
        <w:t xml:space="preserve"> </w:t>
      </w:r>
      <w:r w:rsidRPr="00D87D12">
        <w:rPr>
          <w:rFonts w:ascii="Times New Roman" w:hAnsi="Times New Roman"/>
          <w:color w:val="0070C0"/>
          <w:sz w:val="20"/>
          <w:szCs w:val="20"/>
        </w:rPr>
        <w:t xml:space="preserve">Sau khi dự án ðýợc </w:t>
      </w:r>
      <w:r>
        <w:rPr>
          <w:rFonts w:ascii="Times New Roman" w:hAnsi="Times New Roman"/>
          <w:color w:val="0070C0"/>
          <w:sz w:val="20"/>
          <w:szCs w:val="20"/>
        </w:rPr>
        <w:t>thẩm định sơ bộ</w:t>
      </w:r>
      <w:r w:rsidRPr="00D87D12">
        <w:rPr>
          <w:rFonts w:ascii="Times New Roman" w:hAnsi="Times New Roman"/>
          <w:color w:val="0070C0"/>
          <w:sz w:val="20"/>
          <w:szCs w:val="20"/>
        </w:rPr>
        <w:t xml:space="preserve">, Bộ phận tín dụng lập ðề xuất thẩm ðịnh thực tế chuyển </w:t>
      </w:r>
      <w:r>
        <w:rPr>
          <w:rFonts w:ascii="Times New Roman" w:hAnsi="Times New Roman"/>
          <w:color w:val="0070C0"/>
        </w:rPr>
        <w:t>đến</w:t>
      </w:r>
      <w:r w:rsidRPr="00D87D12">
        <w:rPr>
          <w:rFonts w:ascii="Times New Roman" w:hAnsi="Times New Roman"/>
          <w:color w:val="0070C0"/>
          <w:sz w:val="20"/>
          <w:szCs w:val="20"/>
        </w:rPr>
        <w:t xml:space="preserve"> BQLDA</w:t>
      </w:r>
      <w:r w:rsidRPr="00BF2E7C">
        <w:rPr>
          <w:rFonts w:ascii="Times New Roman" w:hAnsi="Times New Roman"/>
          <w:color w:val="0070C0"/>
          <w:sz w:val="20"/>
          <w:szCs w:val="20"/>
        </w:rPr>
        <w:t xml:space="preserve"> để thực hiện tiếp các bước tiếp theo</w:t>
      </w:r>
      <w:r w:rsidRPr="00D87D12">
        <w:rPr>
          <w:rFonts w:ascii="Times New Roman" w:hAnsi="Times New Roman"/>
          <w:color w:val="0070C0"/>
          <w:sz w:val="20"/>
          <w:szCs w:val="20"/>
        </w:rPr>
        <w:t>.</w:t>
      </w:r>
      <w:r w:rsidRPr="00BF2E7C">
        <w:rPr>
          <w:rFonts w:ascii="Times New Roman" w:hAnsi="Times New Roman"/>
          <w:color w:val="0070C0"/>
          <w:sz w:val="20"/>
          <w:szCs w:val="20"/>
        </w:rPr>
        <w:t xml:space="preserve"> BQLDA chịu trách nhiệm </w:t>
      </w:r>
      <w:r w:rsidRPr="00D87D12">
        <w:rPr>
          <w:rFonts w:ascii="Times New Roman" w:hAnsi="Times New Roman"/>
          <w:color w:val="0070C0"/>
          <w:sz w:val="20"/>
          <w:szCs w:val="20"/>
        </w:rPr>
        <w:t xml:space="preserve">tổng hợp thư không phản đối từ </w:t>
      </w:r>
      <w:r>
        <w:rPr>
          <w:rFonts w:ascii="Times New Roman" w:hAnsi="Times New Roman"/>
          <w:color w:val="0070C0"/>
          <w:sz w:val="20"/>
          <w:szCs w:val="20"/>
        </w:rPr>
        <w:t>NHTG</w:t>
      </w:r>
      <w:r w:rsidRPr="00D87D12">
        <w:rPr>
          <w:rFonts w:ascii="Times New Roman" w:hAnsi="Times New Roman"/>
          <w:color w:val="0070C0"/>
          <w:sz w:val="20"/>
          <w:szCs w:val="20"/>
        </w:rPr>
        <w:t xml:space="preserve"> bao gồm 2 chính sách</w:t>
      </w:r>
      <w:r>
        <w:rPr>
          <w:rFonts w:ascii="Times New Roman" w:hAnsi="Times New Roman"/>
          <w:color w:val="0070C0"/>
          <w:sz w:val="20"/>
          <w:szCs w:val="20"/>
        </w:rPr>
        <w:t xml:space="preserve"> đ</w:t>
      </w:r>
      <w:r w:rsidRPr="00D87D12">
        <w:rPr>
          <w:rFonts w:ascii="Times New Roman" w:hAnsi="Times New Roman"/>
          <w:color w:val="0070C0"/>
          <w:sz w:val="20"/>
          <w:szCs w:val="20"/>
        </w:rPr>
        <w:t>ảm bảo An toàn môi trýờng và xã hội</w:t>
      </w:r>
      <w:r>
        <w:rPr>
          <w:rFonts w:ascii="Times New Roman" w:hAnsi="Times New Roman"/>
          <w:color w:val="0070C0"/>
          <w:sz w:val="20"/>
          <w:szCs w:val="20"/>
        </w:rPr>
        <w:t xml:space="preserve"> và đ</w:t>
      </w:r>
      <w:r w:rsidRPr="00D87D12">
        <w:rPr>
          <w:rFonts w:ascii="Times New Roman" w:hAnsi="Times New Roman"/>
          <w:color w:val="0070C0"/>
          <w:sz w:val="20"/>
          <w:szCs w:val="20"/>
        </w:rPr>
        <w:t>ảm bảo kế hoạch ðấu thầu của dự án là phù hợp.</w:t>
      </w:r>
      <w:r>
        <w:rPr>
          <w:rFonts w:ascii="Times New Roman" w:hAnsi="Times New Roman"/>
          <w:color w:val="0070C0"/>
          <w:sz w:val="20"/>
          <w:szCs w:val="20"/>
        </w:rPr>
        <w:t xml:space="preserve"> BQLDA cũng chịu trách nhiệm điều phối các chuyên gia để tham gia hỗ trợ thẩm định dự án cùng Bộ phận Tín dụng.</w:t>
      </w:r>
    </w:p>
  </w:footnote>
  <w:footnote w:id="7">
    <w:p w:rsidR="0028304E" w:rsidRDefault="0028304E">
      <w:pPr>
        <w:pStyle w:val="FootnoteText"/>
      </w:pPr>
      <w:r w:rsidRPr="001B58B4">
        <w:rPr>
          <w:rStyle w:val="FootnoteReference"/>
          <w:rFonts w:ascii="Times New Roman" w:hAnsi="Times New Roman"/>
        </w:rPr>
        <w:footnoteRef/>
      </w:r>
      <w:r w:rsidRPr="001B58B4">
        <w:rPr>
          <w:rFonts w:ascii="Times New Roman" w:hAnsi="Times New Roman" w:cs="Times New Roman"/>
        </w:rPr>
        <w:t xml:space="preserve"> </w:t>
      </w:r>
      <w:r>
        <w:rPr>
          <w:rFonts w:ascii="Times New Roman" w:hAnsi="Times New Roman" w:cs="Times New Roman"/>
        </w:rPr>
        <w:t>Đ</w:t>
      </w:r>
      <w:r w:rsidRPr="001B58B4">
        <w:rPr>
          <w:rFonts w:ascii="Times New Roman" w:hAnsi="Times New Roman" w:cs="Times New Roman"/>
        </w:rPr>
        <w:t>ể thời gian trình lấy ý kiến là ngắn nhất</w:t>
      </w:r>
      <w:r>
        <w:rPr>
          <w:rFonts w:ascii="Times New Roman" w:hAnsi="Times New Roman" w:cs="Times New Roman"/>
        </w:rPr>
        <w:t>,</w:t>
      </w:r>
      <w:r w:rsidRPr="001B58B4">
        <w:rPr>
          <w:rFonts w:ascii="Times New Roman" w:hAnsi="Times New Roman" w:cs="Times New Roman"/>
        </w:rPr>
        <w:t xml:space="preserve"> Q</w:t>
      </w:r>
      <w:r>
        <w:rPr>
          <w:rFonts w:ascii="Times New Roman" w:hAnsi="Times New Roman" w:cs="Times New Roman"/>
        </w:rPr>
        <w:t>BVMTVN</w:t>
      </w:r>
      <w:r w:rsidRPr="001B58B4">
        <w:rPr>
          <w:rFonts w:ascii="Times New Roman" w:hAnsi="Times New Roman" w:cs="Times New Roman"/>
        </w:rPr>
        <w:t xml:space="preserve"> sẽ </w:t>
      </w:r>
      <w:r>
        <w:rPr>
          <w:rFonts w:ascii="Times New Roman" w:hAnsi="Times New Roman" w:cs="Times New Roman"/>
        </w:rPr>
        <w:t xml:space="preserve">chuẩn bị các điều kiện cần thiết để </w:t>
      </w:r>
      <w:r w:rsidRPr="001B58B4">
        <w:rPr>
          <w:rFonts w:ascii="Times New Roman" w:hAnsi="Times New Roman" w:cs="Times New Roman"/>
        </w:rPr>
        <w:t>xin ý kiến HĐQL</w:t>
      </w:r>
      <w:r>
        <w:rPr>
          <w:rFonts w:ascii="Times New Roman" w:hAnsi="Times New Roman" w:cs="Times New Roman"/>
        </w:rPr>
        <w:t>. D</w:t>
      </w:r>
      <w:r w:rsidRPr="001B58B4">
        <w:rPr>
          <w:rFonts w:ascii="Times New Roman" w:hAnsi="Times New Roman" w:cs="Times New Roman"/>
        </w:rPr>
        <w:t>ự kiến</w:t>
      </w:r>
      <w:r>
        <w:rPr>
          <w:rFonts w:ascii="Times New Roman" w:hAnsi="Times New Roman" w:cs="Times New Roman"/>
        </w:rPr>
        <w:t xml:space="preserve"> thời gian lấy ý kiến là</w:t>
      </w:r>
      <w:r w:rsidRPr="008A3D5E">
        <w:rPr>
          <w:rFonts w:ascii="Times New Roman" w:hAnsi="Times New Roman" w:cs="Times New Roman"/>
        </w:rPr>
        <w:t xml:space="preserve"> 7 ngày</w:t>
      </w:r>
      <w:r>
        <w:rPr>
          <w:rFonts w:ascii="Times New Roman" w:hAnsi="Times New Roman" w:cs="Times New Roman"/>
        </w:rPr>
        <w:t xml:space="preserve"> làm việc</w:t>
      </w:r>
      <w:r w:rsidRPr="001B58B4">
        <w:rPr>
          <w:rFonts w:ascii="Times New Roman" w:hAnsi="Times New Roman" w:cs="Times New Roman"/>
        </w:rPr>
        <w:t>.</w:t>
      </w:r>
      <w:r>
        <w:rPr>
          <w:rFonts w:ascii="Times New Roman" w:hAnsi="Times New Roman" w:cs="Times New Roman"/>
        </w:rPr>
        <w:t xml:space="preserve"> Theo quy định hiện tại của QBVMTVN về phân cấp thẩm quyền phê duyệt cho vay, các dự án có mức vay từ 15 tỷ đồng trở lên cần xin ý kiến HĐQL. </w:t>
      </w:r>
      <w:r>
        <w:rPr>
          <w:rStyle w:val="apple-converted-space"/>
          <w:rFonts w:ascii="Arial" w:hAnsi="Arial" w:cs="Arial"/>
          <w:color w:val="222222"/>
          <w:shd w:val="clear" w:color="auto" w:fill="FFFFFF"/>
        </w:rPr>
        <w:t> </w:t>
      </w:r>
    </w:p>
  </w:footnote>
  <w:footnote w:id="8">
    <w:p w:rsidR="0028304E" w:rsidRDefault="0028304E">
      <w:pPr>
        <w:pStyle w:val="FootnoteText"/>
      </w:pPr>
      <w:r>
        <w:rPr>
          <w:rStyle w:val="FootnoteReference"/>
          <w:rFonts w:cs=".VnTime"/>
        </w:rPr>
        <w:footnoteRef/>
      </w:r>
      <w:r>
        <w:rPr>
          <w:rFonts w:ascii="Times New Roman" w:hAnsi="Times New Roman" w:cs="Times New Roman"/>
        </w:rPr>
        <w:t>Danh sách công ty thẩm định giá năm 2012 được chấp thuận bởi BTC sẽ căn cứ theo văn bản do BTC ban hành.</w:t>
      </w:r>
    </w:p>
  </w:footnote>
  <w:footnote w:id="9">
    <w:p w:rsidR="0028304E" w:rsidRDefault="0028304E" w:rsidP="00BF3155">
      <w:pPr>
        <w:pStyle w:val="FootnoteText"/>
      </w:pPr>
      <w:r w:rsidRPr="001B58B4">
        <w:rPr>
          <w:rStyle w:val="FootnoteReference"/>
          <w:rFonts w:ascii="Times New Roman" w:hAnsi="Times New Roman"/>
        </w:rPr>
        <w:footnoteRef/>
      </w:r>
      <w:r w:rsidRPr="001B58B4">
        <w:rPr>
          <w:rFonts w:ascii="Times New Roman" w:hAnsi="Times New Roman" w:cs="Times New Roman"/>
        </w:rPr>
        <w:t xml:space="preserve"> </w:t>
      </w:r>
      <w:r>
        <w:rPr>
          <w:rFonts w:ascii="Times New Roman" w:hAnsi="Times New Roman" w:cs="Times New Roman"/>
        </w:rPr>
        <w:t>Quy trình ra quyết định cho vay theo Quyết định số 04/QĐ-HĐQL ngày 25/10/2010 về thẩm quyền quyết định cho vay vốn với lãi suất ưu đãi của Giám đốc QBVMTVN.</w:t>
      </w:r>
      <w:r w:rsidRPr="001B58B4">
        <w:rPr>
          <w:rFonts w:ascii="Times New Roman" w:hAnsi="Times New Roman" w:cs="Times New Roman"/>
        </w:rPr>
        <w:t xml:space="preserve">. </w:t>
      </w:r>
    </w:p>
  </w:footnote>
  <w:footnote w:id="10">
    <w:p w:rsidR="0028304E" w:rsidRDefault="0028304E">
      <w:pPr>
        <w:pStyle w:val="FootnoteText"/>
      </w:pPr>
      <w:r>
        <w:rPr>
          <w:rStyle w:val="FootnoteReference"/>
          <w:rFonts w:cs=".VnTime"/>
        </w:rPr>
        <w:footnoteRef/>
      </w:r>
      <w:r>
        <w:t xml:space="preserve"> </w:t>
      </w:r>
      <w:r>
        <w:rPr>
          <w:rFonts w:ascii="Times New Roman" w:hAnsi="Times New Roman" w:cs="Times New Roman"/>
        </w:rPr>
        <w:t>Nếu dự án bị từ chối, Giám đốc BQLDA - QBVMTVN sẽ yêu cầu Trưởng Bộ phận Tín dụng gửi thông báo từ chối tới CĐT.</w:t>
      </w:r>
    </w:p>
  </w:footnote>
  <w:footnote w:id="11">
    <w:p w:rsidR="0028304E" w:rsidRDefault="0028304E">
      <w:pPr>
        <w:pStyle w:val="FootnoteText"/>
      </w:pPr>
      <w:r w:rsidRPr="0034524F">
        <w:rPr>
          <w:rStyle w:val="FootnoteReference"/>
          <w:rFonts w:ascii="Times New Roman" w:hAnsi="Times New Roman"/>
        </w:rPr>
        <w:footnoteRef/>
      </w:r>
      <w:r w:rsidRPr="0034524F">
        <w:rPr>
          <w:rFonts w:ascii="Times New Roman" w:hAnsi="Times New Roman" w:cs="Times New Roman"/>
        </w:rPr>
        <w:t xml:space="preserve"> Ngân hàng phục vụ là nơi </w:t>
      </w:r>
      <w:r>
        <w:rPr>
          <w:rFonts w:ascii="Times New Roman" w:hAnsi="Times New Roman" w:cs="Times New Roman"/>
        </w:rPr>
        <w:t xml:space="preserve">QBVMTVN </w:t>
      </w:r>
      <w:r w:rsidRPr="0034524F">
        <w:rPr>
          <w:rFonts w:ascii="Times New Roman" w:hAnsi="Times New Roman" w:cs="Times New Roman"/>
        </w:rPr>
        <w:t>mở TKĐB cho Hợp phần 2</w:t>
      </w:r>
      <w:r>
        <w:rPr>
          <w:rFonts w:ascii="Times New Roman" w:hAnsi="Times New Roman" w:cs="Times New Roman"/>
        </w:rPr>
        <w:t>. Ngân hàng phục vụ là</w:t>
      </w:r>
      <w:r w:rsidRPr="0034524F">
        <w:rPr>
          <w:rFonts w:ascii="Times New Roman" w:hAnsi="Times New Roman" w:cs="Times New Roman"/>
        </w:rPr>
        <w:t xml:space="preserve"> một Ngân hàng thương mại được NHNN chỉ định và NHTG chấp thuận</w:t>
      </w:r>
      <w:r>
        <w:rPr>
          <w:rFonts w:ascii="Times New Roman" w:hAnsi="Times New Roman" w:cs="Times New Roman"/>
        </w:rPr>
        <w:t xml:space="preserve">. </w:t>
      </w:r>
      <w:r w:rsidRPr="0034524F">
        <w:rPr>
          <w:rFonts w:ascii="Times New Roman" w:hAnsi="Times New Roman" w:cs="Times New Roman"/>
        </w:rPr>
        <w:t>.</w:t>
      </w:r>
    </w:p>
  </w:footnote>
  <w:footnote w:id="12">
    <w:p w:rsidR="0028304E" w:rsidRDefault="0028304E" w:rsidP="00890339">
      <w:pPr>
        <w:pStyle w:val="FootnoteText"/>
      </w:pPr>
      <w:r>
        <w:rPr>
          <w:rStyle w:val="FootnoteReference"/>
          <w:rFonts w:cs=".VnTime"/>
        </w:rPr>
        <w:footnoteRef/>
      </w:r>
      <w:r>
        <w:t xml:space="preserve"> </w:t>
      </w:r>
      <w:r w:rsidRPr="001B58B4">
        <w:rPr>
          <w:rFonts w:ascii="Times New Roman" w:hAnsi="Times New Roman" w:cs="Times New Roman"/>
        </w:rPr>
        <w:t>Ng</w:t>
      </w:r>
      <w:r w:rsidRPr="001B58B4">
        <w:rPr>
          <w:rFonts w:ascii="Times New Roman" w:hAnsi="Times New Roman" w:cs="Times New Roman"/>
          <w:lang w:val="vi-VN"/>
        </w:rPr>
        <w:t>ười thụ hưởng có thể là nhà cung cấp hoặc nhà thầu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4E" w:rsidRDefault="0028304E" w:rsidP="001C70D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28E52B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A389D9E"/>
    <w:lvl w:ilvl="0">
      <w:start w:val="1"/>
      <w:numFmt w:val="bullet"/>
      <w:lvlText w:val=""/>
      <w:lvlJc w:val="left"/>
      <w:pPr>
        <w:tabs>
          <w:tab w:val="num" w:pos="360"/>
        </w:tabs>
        <w:ind w:left="360" w:hanging="360"/>
      </w:pPr>
      <w:rPr>
        <w:rFonts w:ascii="Symbol" w:hAnsi="Symbol" w:hint="default"/>
      </w:rPr>
    </w:lvl>
  </w:abstractNum>
  <w:abstractNum w:abstractNumId="2">
    <w:nsid w:val="0000008C"/>
    <w:multiLevelType w:val="multilevel"/>
    <w:tmpl w:val="894EE8FE"/>
    <w:styleLink w:val="List131"/>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3">
    <w:nsid w:val="0000008F"/>
    <w:multiLevelType w:val="multilevel"/>
    <w:tmpl w:val="894EE901"/>
    <w:styleLink w:val="List133"/>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4">
    <w:nsid w:val="00000091"/>
    <w:multiLevelType w:val="multilevel"/>
    <w:tmpl w:val="894EE903"/>
    <w:styleLink w:val="List134"/>
    <w:lvl w:ilvl="0">
      <w:start w:val="1"/>
      <w:numFmt w:val="decimal"/>
      <w:isLgl/>
      <w:lvlText w:val="%1."/>
      <w:lvlJc w:val="left"/>
      <w:pPr>
        <w:tabs>
          <w:tab w:val="num" w:pos="360"/>
        </w:tabs>
        <w:ind w:left="360" w:firstLine="360"/>
      </w:pPr>
      <w:rPr>
        <w:rFonts w:cs="Times New Roman" w:hint="default"/>
        <w:b/>
        <w:color w:val="000000"/>
        <w:position w:val="0"/>
        <w:sz w:val="24"/>
      </w:rPr>
    </w:lvl>
    <w:lvl w:ilvl="1">
      <w:start w:val="1"/>
      <w:numFmt w:val="lowerRoman"/>
      <w:lvlText w:val="(%2)"/>
      <w:lvlJc w:val="left"/>
      <w:pPr>
        <w:tabs>
          <w:tab w:val="num" w:pos="720"/>
        </w:tabs>
        <w:ind w:left="720" w:firstLine="1080"/>
      </w:pPr>
      <w:rPr>
        <w:rFonts w:cs="Times New Roman" w:hint="default"/>
        <w:color w:val="000000"/>
        <w:position w:val="0"/>
        <w:sz w:val="24"/>
      </w:rPr>
    </w:lvl>
    <w:lvl w:ilvl="2">
      <w:start w:val="1"/>
      <w:numFmt w:val="bullet"/>
      <w:lvlText w:val=""/>
      <w:lvlJc w:val="left"/>
      <w:pPr>
        <w:tabs>
          <w:tab w:val="num" w:pos="360"/>
        </w:tabs>
        <w:ind w:left="360" w:firstLine="1980"/>
      </w:pPr>
      <w:rPr>
        <w:rFonts w:hint="default"/>
        <w:b/>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nsid w:val="00000093"/>
    <w:multiLevelType w:val="multilevel"/>
    <w:tmpl w:val="894EE905"/>
    <w:styleLink w:val="List135"/>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6">
    <w:nsid w:val="00000095"/>
    <w:multiLevelType w:val="multilevel"/>
    <w:tmpl w:val="894EE907"/>
    <w:styleLink w:val="List136"/>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7">
    <w:nsid w:val="00000097"/>
    <w:multiLevelType w:val="multilevel"/>
    <w:tmpl w:val="894EE909"/>
    <w:styleLink w:val="List137"/>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8">
    <w:nsid w:val="00000099"/>
    <w:multiLevelType w:val="multilevel"/>
    <w:tmpl w:val="894EE90B"/>
    <w:styleLink w:val="List138"/>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9">
    <w:nsid w:val="0000009C"/>
    <w:multiLevelType w:val="multilevel"/>
    <w:tmpl w:val="894EE90E"/>
    <w:styleLink w:val="List139"/>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0">
    <w:nsid w:val="000000A9"/>
    <w:multiLevelType w:val="multilevel"/>
    <w:tmpl w:val="894EE91B"/>
    <w:styleLink w:val="List151"/>
    <w:lvl w:ilvl="0">
      <w:start w:val="1"/>
      <w:numFmt w:val="bullet"/>
      <w:lvlText w:val="·"/>
      <w:lvlJc w:val="left"/>
      <w:pPr>
        <w:tabs>
          <w:tab w:val="num" w:pos="360"/>
        </w:tabs>
        <w:ind w:left="360" w:firstLine="144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216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88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60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432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504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76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48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7200"/>
      </w:pPr>
      <w:rPr>
        <w:rFonts w:ascii="Wingdings" w:eastAsia="Times New Roman" w:hAnsi="Wingdings" w:hint="default"/>
        <w:color w:val="000000"/>
        <w:position w:val="0"/>
        <w:sz w:val="24"/>
      </w:rPr>
    </w:lvl>
  </w:abstractNum>
  <w:abstractNum w:abstractNumId="11">
    <w:nsid w:val="000000AB"/>
    <w:multiLevelType w:val="multilevel"/>
    <w:tmpl w:val="894EE91D"/>
    <w:styleLink w:val="List152"/>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12">
    <w:nsid w:val="000000AD"/>
    <w:multiLevelType w:val="multilevel"/>
    <w:tmpl w:val="894EE91F"/>
    <w:styleLink w:val="List153"/>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3">
    <w:nsid w:val="000000AF"/>
    <w:multiLevelType w:val="multilevel"/>
    <w:tmpl w:val="894EE921"/>
    <w:styleLink w:val="List154"/>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4">
    <w:nsid w:val="000000EA"/>
    <w:multiLevelType w:val="multilevel"/>
    <w:tmpl w:val="894EE95C"/>
    <w:styleLink w:val="List209"/>
    <w:lvl w:ilvl="0">
      <w:start w:val="1"/>
      <w:numFmt w:val="bullet"/>
      <w:lvlText w:val=""/>
      <w:lvlJc w:val="left"/>
      <w:pPr>
        <w:tabs>
          <w:tab w:val="num" w:pos="360"/>
        </w:tabs>
        <w:ind w:left="360" w:firstLine="36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15">
    <w:nsid w:val="000000ED"/>
    <w:multiLevelType w:val="multilevel"/>
    <w:tmpl w:val="894EE95F"/>
    <w:styleLink w:val="List210"/>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6">
    <w:nsid w:val="016D5159"/>
    <w:multiLevelType w:val="hybridMultilevel"/>
    <w:tmpl w:val="049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8F6F2D"/>
    <w:multiLevelType w:val="multilevel"/>
    <w:tmpl w:val="8D5697F0"/>
    <w:lvl w:ilvl="0">
      <w:start w:val="1"/>
      <w:numFmt w:val="upperRoman"/>
      <w:pStyle w:val="PDSHeading2"/>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lvlText w:val="%2."/>
      <w:lvlJc w:val="left"/>
      <w:pPr>
        <w:tabs>
          <w:tab w:val="num" w:pos="540"/>
        </w:tabs>
        <w:ind w:left="180"/>
      </w:pPr>
      <w:rPr>
        <w:rFonts w:cs="Times New Roman" w:hint="default"/>
        <w:b/>
      </w:rPr>
    </w:lvl>
    <w:lvl w:ilvl="2">
      <w:start w:val="1"/>
      <w:numFmt w:val="decimal"/>
      <w:lvlText w:val="%3."/>
      <w:lvlJc w:val="left"/>
      <w:pPr>
        <w:tabs>
          <w:tab w:val="num" w:pos="720"/>
        </w:tabs>
        <w:ind w:left="720"/>
      </w:pPr>
      <w:rPr>
        <w:rFonts w:cs="Times New Roman" w:hint="default"/>
      </w:rPr>
    </w:lvl>
    <w:lvl w:ilvl="3">
      <w:start w:val="1"/>
      <w:numFmt w:val="none"/>
      <w:lvlText w:val="i."/>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04154672"/>
    <w:multiLevelType w:val="hybridMultilevel"/>
    <w:tmpl w:val="6EF662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6703201"/>
    <w:multiLevelType w:val="hybridMultilevel"/>
    <w:tmpl w:val="24D67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8400CA"/>
    <w:multiLevelType w:val="multilevel"/>
    <w:tmpl w:val="FEC8F3FC"/>
    <w:lvl w:ilvl="0">
      <w:start w:val="9"/>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8206D69"/>
    <w:multiLevelType w:val="hybridMultilevel"/>
    <w:tmpl w:val="30942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8294CE1"/>
    <w:multiLevelType w:val="hybridMultilevel"/>
    <w:tmpl w:val="0CD4A4EA"/>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nsid w:val="082A645B"/>
    <w:multiLevelType w:val="hybridMultilevel"/>
    <w:tmpl w:val="98EC463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08682D61"/>
    <w:multiLevelType w:val="hybridMultilevel"/>
    <w:tmpl w:val="2CC2913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09B81205"/>
    <w:multiLevelType w:val="hybridMultilevel"/>
    <w:tmpl w:val="6BEE19B0"/>
    <w:lvl w:ilvl="0" w:tplc="FFFFFFFF">
      <w:start w:val="66"/>
      <w:numFmt w:val="decimal"/>
      <w:pStyle w:val="Sec1-Clauses"/>
      <w:lvlText w:val="%1."/>
      <w:lvlJc w:val="left"/>
      <w:pPr>
        <w:tabs>
          <w:tab w:val="num" w:pos="2160"/>
        </w:tabs>
        <w:ind w:left="1080"/>
      </w:pPr>
      <w:rPr>
        <w:rFonts w:cs="Times New Roman" w:hint="default"/>
        <w:b w:val="0"/>
        <w:bCs w:val="0"/>
        <w:i w:val="0"/>
        <w:iCs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0B5D17C8"/>
    <w:multiLevelType w:val="hybridMultilevel"/>
    <w:tmpl w:val="0B2AA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C9C75B7"/>
    <w:multiLevelType w:val="hybridMultilevel"/>
    <w:tmpl w:val="91A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1B652D"/>
    <w:multiLevelType w:val="hybridMultilevel"/>
    <w:tmpl w:val="F4A8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0F46201D"/>
    <w:multiLevelType w:val="multilevel"/>
    <w:tmpl w:val="81401428"/>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13817E51"/>
    <w:multiLevelType w:val="hybridMultilevel"/>
    <w:tmpl w:val="9A5A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5132395"/>
    <w:multiLevelType w:val="hybridMultilevel"/>
    <w:tmpl w:val="07BE4538"/>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156F7BC5"/>
    <w:multiLevelType w:val="hybridMultilevel"/>
    <w:tmpl w:val="F7D440C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C9669F"/>
    <w:multiLevelType w:val="hybridMultilevel"/>
    <w:tmpl w:val="67C6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902EBF"/>
    <w:multiLevelType w:val="hybridMultilevel"/>
    <w:tmpl w:val="344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B82B3E"/>
    <w:multiLevelType w:val="hybridMultilevel"/>
    <w:tmpl w:val="48C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B10476"/>
    <w:multiLevelType w:val="hybridMultilevel"/>
    <w:tmpl w:val="97B2066A"/>
    <w:lvl w:ilvl="0" w:tplc="C30AF8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B1145D"/>
    <w:multiLevelType w:val="hybridMultilevel"/>
    <w:tmpl w:val="E98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6963D3"/>
    <w:multiLevelType w:val="hybridMultilevel"/>
    <w:tmpl w:val="FD14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F86573"/>
    <w:multiLevelType w:val="multilevel"/>
    <w:tmpl w:val="702CA2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2455197C"/>
    <w:multiLevelType w:val="hybridMultilevel"/>
    <w:tmpl w:val="BA74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4D3F96"/>
    <w:multiLevelType w:val="hybridMultilevel"/>
    <w:tmpl w:val="54804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F5529A"/>
    <w:multiLevelType w:val="hybridMultilevel"/>
    <w:tmpl w:val="426E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0A1528"/>
    <w:multiLevelType w:val="hybridMultilevel"/>
    <w:tmpl w:val="3CA846B2"/>
    <w:lvl w:ilvl="0" w:tplc="8F8C78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7B915FF"/>
    <w:multiLevelType w:val="hybridMultilevel"/>
    <w:tmpl w:val="15FCB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7E36043"/>
    <w:multiLevelType w:val="hybridMultilevel"/>
    <w:tmpl w:val="4C74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271EA9"/>
    <w:multiLevelType w:val="hybridMultilevel"/>
    <w:tmpl w:val="1172A1F2"/>
    <w:lvl w:ilvl="0" w:tplc="04090003">
      <w:start w:val="1"/>
      <w:numFmt w:val="bullet"/>
      <w:lvlText w:val="o"/>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nsid w:val="2AE83899"/>
    <w:multiLevelType w:val="hybridMultilevel"/>
    <w:tmpl w:val="EA6A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BDB1F43"/>
    <w:multiLevelType w:val="hybridMultilevel"/>
    <w:tmpl w:val="2F7896D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2CD9392E"/>
    <w:multiLevelType w:val="hybridMultilevel"/>
    <w:tmpl w:val="C4B6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D33E4F"/>
    <w:multiLevelType w:val="multilevel"/>
    <w:tmpl w:val="3778630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2E0E10D6"/>
    <w:multiLevelType w:val="hybridMultilevel"/>
    <w:tmpl w:val="273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59122C"/>
    <w:multiLevelType w:val="hybridMultilevel"/>
    <w:tmpl w:val="CECE670E"/>
    <w:lvl w:ilvl="0" w:tplc="04090003">
      <w:start w:val="1"/>
      <w:numFmt w:val="bullet"/>
      <w:lvlText w:val="o"/>
      <w:lvlJc w:val="left"/>
      <w:pPr>
        <w:ind w:left="1494" w:hanging="360"/>
      </w:pPr>
      <w:rPr>
        <w:rFonts w:ascii="Courier New" w:hAnsi="Courier New" w:hint="default"/>
      </w:rPr>
    </w:lvl>
    <w:lvl w:ilvl="1" w:tplc="04090001">
      <w:start w:val="1"/>
      <w:numFmt w:val="bullet"/>
      <w:lvlText w:val=""/>
      <w:lvlJc w:val="left"/>
      <w:pPr>
        <w:tabs>
          <w:tab w:val="num" w:pos="2214"/>
        </w:tabs>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3">
    <w:nsid w:val="31DA3C4E"/>
    <w:multiLevelType w:val="hybridMultilevel"/>
    <w:tmpl w:val="9B54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3A27AA"/>
    <w:multiLevelType w:val="hybridMultilevel"/>
    <w:tmpl w:val="D54A21F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nsid w:val="32CC7791"/>
    <w:multiLevelType w:val="multilevel"/>
    <w:tmpl w:val="9926BA9A"/>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nsid w:val="36673EB5"/>
    <w:multiLevelType w:val="hybridMultilevel"/>
    <w:tmpl w:val="ECCE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9F34F1"/>
    <w:multiLevelType w:val="hybridMultilevel"/>
    <w:tmpl w:val="629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14191D"/>
    <w:multiLevelType w:val="multilevel"/>
    <w:tmpl w:val="417CC2E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3D424718"/>
    <w:multiLevelType w:val="hybridMultilevel"/>
    <w:tmpl w:val="320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807EA8"/>
    <w:multiLevelType w:val="hybridMultilevel"/>
    <w:tmpl w:val="8BF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8E4FF9"/>
    <w:multiLevelType w:val="hybridMultilevel"/>
    <w:tmpl w:val="B30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3">
    <w:nsid w:val="426C7978"/>
    <w:multiLevelType w:val="hybridMultilevel"/>
    <w:tmpl w:val="73B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E92CF9"/>
    <w:multiLevelType w:val="hybridMultilevel"/>
    <w:tmpl w:val="037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F1512D"/>
    <w:multiLevelType w:val="hybridMultilevel"/>
    <w:tmpl w:val="7CFAE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35F44ED"/>
    <w:multiLevelType w:val="hybridMultilevel"/>
    <w:tmpl w:val="7BB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3B5455A"/>
    <w:multiLevelType w:val="hybridMultilevel"/>
    <w:tmpl w:val="B9E04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466C69"/>
    <w:multiLevelType w:val="hybridMultilevel"/>
    <w:tmpl w:val="6D2229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96C7E9D"/>
    <w:multiLevelType w:val="hybridMultilevel"/>
    <w:tmpl w:val="40C4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54316E"/>
    <w:multiLevelType w:val="hybridMultilevel"/>
    <w:tmpl w:val="32487FAA"/>
    <w:lvl w:ilvl="0" w:tplc="04090001">
      <w:start w:val="1"/>
      <w:numFmt w:val="bullet"/>
      <w:lvlText w:val=""/>
      <w:lvlJc w:val="left"/>
      <w:pPr>
        <w:ind w:left="720" w:hanging="720"/>
      </w:pPr>
      <w:rPr>
        <w:rFonts w:ascii="Symbol" w:hAnsi="Symbol" w:hint="default"/>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1">
    <w:nsid w:val="4C11753C"/>
    <w:multiLevelType w:val="singleLevel"/>
    <w:tmpl w:val="D990130A"/>
    <w:lvl w:ilvl="0">
      <w:start w:val="1"/>
      <w:numFmt w:val="bullet"/>
      <w:pStyle w:val="Normal-Bul1"/>
      <w:lvlText w:val=""/>
      <w:lvlJc w:val="left"/>
      <w:pPr>
        <w:tabs>
          <w:tab w:val="num" w:pos="360"/>
        </w:tabs>
        <w:ind w:left="360" w:hanging="360"/>
      </w:pPr>
      <w:rPr>
        <w:rFonts w:ascii="Symbol" w:hAnsi="Symbol" w:hint="default"/>
      </w:rPr>
    </w:lvl>
  </w:abstractNum>
  <w:abstractNum w:abstractNumId="72">
    <w:nsid w:val="4C161EDD"/>
    <w:multiLevelType w:val="hybridMultilevel"/>
    <w:tmpl w:val="7160D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7C3DD4"/>
    <w:multiLevelType w:val="hybridMultilevel"/>
    <w:tmpl w:val="6FE8939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E985542"/>
    <w:multiLevelType w:val="hybridMultilevel"/>
    <w:tmpl w:val="AE0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ED10CF"/>
    <w:multiLevelType w:val="hybridMultilevel"/>
    <w:tmpl w:val="23A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0CA1DFD"/>
    <w:multiLevelType w:val="hybridMultilevel"/>
    <w:tmpl w:val="42A401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3CF77D1"/>
    <w:multiLevelType w:val="hybridMultilevel"/>
    <w:tmpl w:val="8696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8B319E"/>
    <w:multiLevelType w:val="multilevel"/>
    <w:tmpl w:val="7D28D31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nsid w:val="556001C3"/>
    <w:multiLevelType w:val="hybridMultilevel"/>
    <w:tmpl w:val="A4C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5D7273"/>
    <w:multiLevelType w:val="hybridMultilevel"/>
    <w:tmpl w:val="0E7C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D076BF"/>
    <w:multiLevelType w:val="hybridMultilevel"/>
    <w:tmpl w:val="8A7C2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E2327B1"/>
    <w:multiLevelType w:val="hybridMultilevel"/>
    <w:tmpl w:val="E2F20A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F562157"/>
    <w:multiLevelType w:val="hybridMultilevel"/>
    <w:tmpl w:val="65F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5915D6"/>
    <w:multiLevelType w:val="hybridMultilevel"/>
    <w:tmpl w:val="C22E0A9E"/>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23B33FE"/>
    <w:multiLevelType w:val="singleLevel"/>
    <w:tmpl w:val="6B10DDE0"/>
    <w:lvl w:ilvl="0">
      <w:start w:val="1"/>
      <w:numFmt w:val="bullet"/>
      <w:pStyle w:val="ListBullet2"/>
      <w:lvlText w:val=""/>
      <w:lvlJc w:val="left"/>
      <w:pPr>
        <w:tabs>
          <w:tab w:val="num" w:pos="360"/>
        </w:tabs>
        <w:ind w:left="360" w:hanging="360"/>
      </w:pPr>
      <w:rPr>
        <w:rFonts w:ascii="Symbol" w:hAnsi="Symbol" w:hint="default"/>
      </w:rPr>
    </w:lvl>
  </w:abstractNum>
  <w:abstractNum w:abstractNumId="86">
    <w:nsid w:val="628B4719"/>
    <w:multiLevelType w:val="hybridMultilevel"/>
    <w:tmpl w:val="B40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ED4657"/>
    <w:multiLevelType w:val="hybridMultilevel"/>
    <w:tmpl w:val="67E436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5913111"/>
    <w:multiLevelType w:val="hybridMultilevel"/>
    <w:tmpl w:val="50E2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1868F1"/>
    <w:multiLevelType w:val="hybridMultilevel"/>
    <w:tmpl w:val="782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747079"/>
    <w:multiLevelType w:val="hybridMultilevel"/>
    <w:tmpl w:val="38080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CF71BEC"/>
    <w:multiLevelType w:val="hybridMultilevel"/>
    <w:tmpl w:val="E98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565C78"/>
    <w:multiLevelType w:val="hybridMultilevel"/>
    <w:tmpl w:val="70060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DC908CE"/>
    <w:multiLevelType w:val="hybridMultilevel"/>
    <w:tmpl w:val="E63E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CB5C25"/>
    <w:multiLevelType w:val="hybridMultilevel"/>
    <w:tmpl w:val="76D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3A58CC"/>
    <w:multiLevelType w:val="hybridMultilevel"/>
    <w:tmpl w:val="DECE2F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6C4964"/>
    <w:multiLevelType w:val="hybridMultilevel"/>
    <w:tmpl w:val="14623686"/>
    <w:lvl w:ilvl="0" w:tplc="0409000F">
      <w:start w:val="1"/>
      <w:numFmt w:val="decimal"/>
      <w:pStyle w:val="StyleJustified"/>
      <w:lvlText w:val="%1."/>
      <w:lvlJc w:val="left"/>
      <w:pPr>
        <w:tabs>
          <w:tab w:val="num" w:pos="1080"/>
        </w:tabs>
        <w:ind w:left="720"/>
      </w:pPr>
      <w:rPr>
        <w:rFonts w:cs="Times New Roman" w:hint="default"/>
        <w:b w:val="0"/>
        <w:bCs w:val="0"/>
        <w:i w:val="0"/>
        <w:iCs w:val="0"/>
      </w:rPr>
    </w:lvl>
    <w:lvl w:ilvl="1" w:tplc="04090019">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7">
    <w:nsid w:val="6FE16942"/>
    <w:multiLevelType w:val="hybridMultilevel"/>
    <w:tmpl w:val="BD42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CC65B9"/>
    <w:multiLevelType w:val="multilevel"/>
    <w:tmpl w:val="81587430"/>
    <w:lvl w:ilvl="0">
      <w:start w:val="9"/>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9">
    <w:nsid w:val="71E37489"/>
    <w:multiLevelType w:val="hybridMultilevel"/>
    <w:tmpl w:val="0B82E862"/>
    <w:lvl w:ilvl="0" w:tplc="04090003">
      <w:start w:val="1"/>
      <w:numFmt w:val="bullet"/>
      <w:lvlText w:val="o"/>
      <w:lvlJc w:val="left"/>
      <w:pPr>
        <w:ind w:left="1288" w:hanging="360"/>
      </w:pPr>
      <w:rPr>
        <w:rFonts w:ascii="Courier New" w:hAnsi="Courier New"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0">
    <w:nsid w:val="74B22690"/>
    <w:multiLevelType w:val="hybridMultilevel"/>
    <w:tmpl w:val="4D3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0D5230"/>
    <w:multiLevelType w:val="hybridMultilevel"/>
    <w:tmpl w:val="729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6C416D0"/>
    <w:multiLevelType w:val="hybridMultilevel"/>
    <w:tmpl w:val="DBA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5C434F"/>
    <w:multiLevelType w:val="hybridMultilevel"/>
    <w:tmpl w:val="E9C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2E5CD2"/>
    <w:multiLevelType w:val="hybridMultilevel"/>
    <w:tmpl w:val="75B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EA6EFC"/>
    <w:multiLevelType w:val="hybridMultilevel"/>
    <w:tmpl w:val="1CC4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8F93F8E"/>
    <w:multiLevelType w:val="hybridMultilevel"/>
    <w:tmpl w:val="D9927096"/>
    <w:lvl w:ilvl="0" w:tplc="04090003">
      <w:start w:val="1"/>
      <w:numFmt w:val="bullet"/>
      <w:pStyle w:val="List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79557AC7"/>
    <w:multiLevelType w:val="hybridMultilevel"/>
    <w:tmpl w:val="E5A0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9">
    <w:nsid w:val="7AEA48FC"/>
    <w:multiLevelType w:val="hybridMultilevel"/>
    <w:tmpl w:val="5FA84B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BA6514"/>
    <w:multiLevelType w:val="hybridMultilevel"/>
    <w:tmpl w:val="02B64D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D364FD0"/>
    <w:multiLevelType w:val="hybridMultilevel"/>
    <w:tmpl w:val="B9CC6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DDC27D7"/>
    <w:multiLevelType w:val="hybridMultilevel"/>
    <w:tmpl w:val="404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345C57"/>
    <w:multiLevelType w:val="hybridMultilevel"/>
    <w:tmpl w:val="59F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F647FE1"/>
    <w:multiLevelType w:val="hybridMultilevel"/>
    <w:tmpl w:val="7C1C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54"/>
  </w:num>
  <w:num w:numId="12">
    <w:abstractNumId w:val="22"/>
  </w:num>
  <w:num w:numId="13">
    <w:abstractNumId w:val="81"/>
  </w:num>
  <w:num w:numId="14">
    <w:abstractNumId w:val="44"/>
  </w:num>
  <w:num w:numId="15">
    <w:abstractNumId w:val="100"/>
  </w:num>
  <w:num w:numId="16">
    <w:abstractNumId w:val="40"/>
  </w:num>
  <w:num w:numId="17">
    <w:abstractNumId w:val="36"/>
  </w:num>
  <w:num w:numId="18">
    <w:abstractNumId w:val="39"/>
  </w:num>
  <w:num w:numId="19">
    <w:abstractNumId w:val="55"/>
  </w:num>
  <w:num w:numId="20">
    <w:abstractNumId w:val="35"/>
  </w:num>
  <w:num w:numId="21">
    <w:abstractNumId w:val="112"/>
  </w:num>
  <w:num w:numId="22">
    <w:abstractNumId w:val="91"/>
  </w:num>
  <w:num w:numId="23">
    <w:abstractNumId w:val="79"/>
  </w:num>
  <w:num w:numId="24">
    <w:abstractNumId w:val="19"/>
  </w:num>
  <w:num w:numId="25">
    <w:abstractNumId w:val="63"/>
  </w:num>
  <w:num w:numId="26">
    <w:abstractNumId w:val="101"/>
  </w:num>
  <w:num w:numId="27">
    <w:abstractNumId w:val="67"/>
  </w:num>
  <w:num w:numId="28">
    <w:abstractNumId w:val="61"/>
  </w:num>
  <w:num w:numId="29">
    <w:abstractNumId w:val="51"/>
  </w:num>
  <w:num w:numId="30">
    <w:abstractNumId w:val="34"/>
  </w:num>
  <w:num w:numId="31">
    <w:abstractNumId w:val="37"/>
  </w:num>
  <w:num w:numId="32">
    <w:abstractNumId w:val="16"/>
  </w:num>
  <w:num w:numId="33">
    <w:abstractNumId w:val="111"/>
  </w:num>
  <w:num w:numId="34">
    <w:abstractNumId w:val="21"/>
  </w:num>
  <w:num w:numId="35">
    <w:abstractNumId w:val="57"/>
  </w:num>
  <w:num w:numId="36">
    <w:abstractNumId w:val="45"/>
  </w:num>
  <w:num w:numId="37">
    <w:abstractNumId w:val="70"/>
  </w:num>
  <w:num w:numId="38">
    <w:abstractNumId w:val="90"/>
  </w:num>
  <w:num w:numId="39">
    <w:abstractNumId w:val="23"/>
  </w:num>
  <w:num w:numId="40">
    <w:abstractNumId w:val="88"/>
  </w:num>
  <w:num w:numId="41">
    <w:abstractNumId w:val="84"/>
  </w:num>
  <w:num w:numId="42">
    <w:abstractNumId w:val="92"/>
  </w:num>
  <w:num w:numId="43">
    <w:abstractNumId w:val="46"/>
  </w:num>
  <w:num w:numId="44">
    <w:abstractNumId w:val="31"/>
  </w:num>
  <w:num w:numId="45">
    <w:abstractNumId w:val="33"/>
  </w:num>
  <w:num w:numId="46">
    <w:abstractNumId w:val="49"/>
  </w:num>
  <w:num w:numId="47">
    <w:abstractNumId w:val="93"/>
  </w:num>
  <w:num w:numId="48">
    <w:abstractNumId w:val="75"/>
  </w:num>
  <w:num w:numId="49">
    <w:abstractNumId w:val="66"/>
  </w:num>
  <w:num w:numId="50">
    <w:abstractNumId w:val="76"/>
  </w:num>
  <w:num w:numId="51">
    <w:abstractNumId w:val="103"/>
  </w:num>
  <w:num w:numId="52">
    <w:abstractNumId w:val="60"/>
  </w:num>
  <w:num w:numId="53">
    <w:abstractNumId w:val="104"/>
  </w:num>
  <w:num w:numId="54">
    <w:abstractNumId w:val="102"/>
  </w:num>
  <w:num w:numId="55">
    <w:abstractNumId w:val="94"/>
  </w:num>
  <w:num w:numId="56">
    <w:abstractNumId w:val="89"/>
  </w:num>
  <w:num w:numId="57">
    <w:abstractNumId w:val="107"/>
  </w:num>
  <w:num w:numId="58">
    <w:abstractNumId w:val="105"/>
  </w:num>
  <w:num w:numId="59">
    <w:abstractNumId w:val="27"/>
  </w:num>
  <w:num w:numId="60">
    <w:abstractNumId w:val="42"/>
  </w:num>
  <w:num w:numId="61">
    <w:abstractNumId w:val="86"/>
  </w:num>
  <w:num w:numId="62">
    <w:abstractNumId w:val="64"/>
  </w:num>
  <w:num w:numId="63">
    <w:abstractNumId w:val="73"/>
  </w:num>
  <w:num w:numId="64">
    <w:abstractNumId w:val="74"/>
  </w:num>
  <w:num w:numId="65">
    <w:abstractNumId w:val="41"/>
  </w:num>
  <w:num w:numId="66">
    <w:abstractNumId w:val="50"/>
  </w:num>
  <w:num w:numId="67">
    <w:abstractNumId w:val="29"/>
  </w:num>
  <w:num w:numId="68">
    <w:abstractNumId w:val="78"/>
  </w:num>
  <w:num w:numId="69">
    <w:abstractNumId w:val="58"/>
  </w:num>
  <w:num w:numId="70">
    <w:abstractNumId w:val="38"/>
  </w:num>
  <w:num w:numId="71">
    <w:abstractNumId w:val="99"/>
  </w:num>
  <w:num w:numId="72">
    <w:abstractNumId w:val="114"/>
  </w:num>
  <w:num w:numId="73">
    <w:abstractNumId w:val="97"/>
  </w:num>
  <w:num w:numId="74">
    <w:abstractNumId w:val="72"/>
  </w:num>
  <w:num w:numId="75">
    <w:abstractNumId w:val="56"/>
  </w:num>
  <w:num w:numId="76">
    <w:abstractNumId w:val="68"/>
  </w:num>
  <w:num w:numId="77">
    <w:abstractNumId w:val="87"/>
  </w:num>
  <w:num w:numId="78">
    <w:abstractNumId w:val="52"/>
  </w:num>
  <w:num w:numId="79">
    <w:abstractNumId w:val="106"/>
  </w:num>
  <w:num w:numId="80">
    <w:abstractNumId w:val="59"/>
  </w:num>
  <w:num w:numId="81">
    <w:abstractNumId w:val="30"/>
  </w:num>
  <w:num w:numId="82">
    <w:abstractNumId w:val="53"/>
  </w:num>
  <w:num w:numId="83">
    <w:abstractNumId w:val="1"/>
  </w:num>
  <w:num w:numId="84">
    <w:abstractNumId w:val="62"/>
  </w:num>
  <w:num w:numId="85">
    <w:abstractNumId w:val="108"/>
  </w:num>
  <w:num w:numId="86">
    <w:abstractNumId w:val="85"/>
  </w:num>
  <w:num w:numId="87">
    <w:abstractNumId w:val="96"/>
  </w:num>
  <w:num w:numId="88">
    <w:abstractNumId w:val="25"/>
  </w:num>
  <w:num w:numId="89">
    <w:abstractNumId w:val="71"/>
  </w:num>
  <w:num w:numId="90">
    <w:abstractNumId w:val="17"/>
  </w:num>
  <w:num w:numId="91">
    <w:abstractNumId w:val="3"/>
  </w:num>
  <w:num w:numId="92">
    <w:abstractNumId w:val="4"/>
  </w:num>
  <w:num w:numId="93">
    <w:abstractNumId w:val="5"/>
  </w:num>
  <w:num w:numId="94">
    <w:abstractNumId w:val="2"/>
  </w:num>
  <w:num w:numId="95">
    <w:abstractNumId w:val="6"/>
  </w:num>
  <w:num w:numId="96">
    <w:abstractNumId w:val="7"/>
  </w:num>
  <w:num w:numId="97">
    <w:abstractNumId w:val="8"/>
  </w:num>
  <w:num w:numId="98">
    <w:abstractNumId w:val="9"/>
  </w:num>
  <w:num w:numId="99">
    <w:abstractNumId w:val="10"/>
  </w:num>
  <w:num w:numId="100">
    <w:abstractNumId w:val="11"/>
  </w:num>
  <w:num w:numId="101">
    <w:abstractNumId w:val="12"/>
  </w:num>
  <w:num w:numId="102">
    <w:abstractNumId w:val="13"/>
  </w:num>
  <w:num w:numId="103">
    <w:abstractNumId w:val="14"/>
  </w:num>
  <w:num w:numId="104">
    <w:abstractNumId w:val="15"/>
  </w:num>
  <w:num w:numId="105">
    <w:abstractNumId w:val="65"/>
  </w:num>
  <w:num w:numId="106">
    <w:abstractNumId w:val="95"/>
  </w:num>
  <w:num w:numId="107">
    <w:abstractNumId w:val="43"/>
  </w:num>
  <w:num w:numId="108">
    <w:abstractNumId w:val="26"/>
  </w:num>
  <w:num w:numId="109">
    <w:abstractNumId w:val="20"/>
  </w:num>
  <w:num w:numId="110">
    <w:abstractNumId w:val="98"/>
  </w:num>
  <w:num w:numId="111">
    <w:abstractNumId w:val="77"/>
  </w:num>
  <w:num w:numId="112">
    <w:abstractNumId w:val="109"/>
  </w:num>
  <w:num w:numId="113">
    <w:abstractNumId w:val="82"/>
  </w:num>
  <w:num w:numId="114">
    <w:abstractNumId w:val="18"/>
  </w:num>
  <w:num w:numId="115">
    <w:abstractNumId w:val="24"/>
  </w:num>
  <w:num w:numId="116">
    <w:abstractNumId w:val="113"/>
  </w:num>
  <w:num w:numId="117">
    <w:abstractNumId w:val="80"/>
  </w:num>
  <w:num w:numId="118">
    <w:abstractNumId w:val="83"/>
  </w:num>
  <w:num w:numId="119">
    <w:abstractNumId w:val="47"/>
  </w:num>
  <w:num w:numId="120">
    <w:abstractNumId w:val="110"/>
  </w:num>
  <w:num w:numId="121">
    <w:abstractNumId w:val="48"/>
  </w:num>
  <w:num w:numId="122">
    <w:abstractNumId w:val="28"/>
  </w:num>
  <w:num w:numId="123">
    <w:abstractNumId w:val="69"/>
  </w:num>
  <w:num w:numId="124">
    <w:abstractNumId w:val="32"/>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90E"/>
    <w:rsid w:val="00000717"/>
    <w:rsid w:val="000015D1"/>
    <w:rsid w:val="00005FE0"/>
    <w:rsid w:val="0000794E"/>
    <w:rsid w:val="00013C8B"/>
    <w:rsid w:val="00013DFB"/>
    <w:rsid w:val="00020B7B"/>
    <w:rsid w:val="000245FB"/>
    <w:rsid w:val="000250BE"/>
    <w:rsid w:val="00033573"/>
    <w:rsid w:val="00034A92"/>
    <w:rsid w:val="00036528"/>
    <w:rsid w:val="00040F77"/>
    <w:rsid w:val="000412BC"/>
    <w:rsid w:val="00041C57"/>
    <w:rsid w:val="00044AC1"/>
    <w:rsid w:val="0005193B"/>
    <w:rsid w:val="0005250E"/>
    <w:rsid w:val="0005686A"/>
    <w:rsid w:val="00057B23"/>
    <w:rsid w:val="00062133"/>
    <w:rsid w:val="0006376B"/>
    <w:rsid w:val="000637F1"/>
    <w:rsid w:val="00066A41"/>
    <w:rsid w:val="00067C8D"/>
    <w:rsid w:val="00070CD7"/>
    <w:rsid w:val="00070DF4"/>
    <w:rsid w:val="000763A7"/>
    <w:rsid w:val="0008079A"/>
    <w:rsid w:val="0008211F"/>
    <w:rsid w:val="00082179"/>
    <w:rsid w:val="00082834"/>
    <w:rsid w:val="00083A8B"/>
    <w:rsid w:val="00083E47"/>
    <w:rsid w:val="0009128C"/>
    <w:rsid w:val="00092160"/>
    <w:rsid w:val="00095268"/>
    <w:rsid w:val="00096364"/>
    <w:rsid w:val="0009658F"/>
    <w:rsid w:val="0009663E"/>
    <w:rsid w:val="00097411"/>
    <w:rsid w:val="000A0245"/>
    <w:rsid w:val="000A6996"/>
    <w:rsid w:val="000B4FD4"/>
    <w:rsid w:val="000B782D"/>
    <w:rsid w:val="000C24D9"/>
    <w:rsid w:val="000C45AB"/>
    <w:rsid w:val="000C4769"/>
    <w:rsid w:val="000C573B"/>
    <w:rsid w:val="000C5868"/>
    <w:rsid w:val="000D053C"/>
    <w:rsid w:val="000D190E"/>
    <w:rsid w:val="000D1D03"/>
    <w:rsid w:val="000D36BC"/>
    <w:rsid w:val="000D3BF9"/>
    <w:rsid w:val="000D4CDC"/>
    <w:rsid w:val="000E406D"/>
    <w:rsid w:val="000E529A"/>
    <w:rsid w:val="000E5C1B"/>
    <w:rsid w:val="000E6D9C"/>
    <w:rsid w:val="000F0B3E"/>
    <w:rsid w:val="000F3CD0"/>
    <w:rsid w:val="000F5FCE"/>
    <w:rsid w:val="00100A7D"/>
    <w:rsid w:val="00105B14"/>
    <w:rsid w:val="00106C99"/>
    <w:rsid w:val="001071CE"/>
    <w:rsid w:val="001105D5"/>
    <w:rsid w:val="00112832"/>
    <w:rsid w:val="00113AEB"/>
    <w:rsid w:val="00113DC0"/>
    <w:rsid w:val="00115620"/>
    <w:rsid w:val="00115727"/>
    <w:rsid w:val="00115B4C"/>
    <w:rsid w:val="00130CD9"/>
    <w:rsid w:val="00133EC8"/>
    <w:rsid w:val="001351E6"/>
    <w:rsid w:val="0013599E"/>
    <w:rsid w:val="00135B80"/>
    <w:rsid w:val="0013706B"/>
    <w:rsid w:val="001440E6"/>
    <w:rsid w:val="0014470C"/>
    <w:rsid w:val="0015023E"/>
    <w:rsid w:val="0015176E"/>
    <w:rsid w:val="00154A5E"/>
    <w:rsid w:val="0015704A"/>
    <w:rsid w:val="00163D84"/>
    <w:rsid w:val="00171BFD"/>
    <w:rsid w:val="00174FB8"/>
    <w:rsid w:val="0017721A"/>
    <w:rsid w:val="00177845"/>
    <w:rsid w:val="00177C35"/>
    <w:rsid w:val="00180524"/>
    <w:rsid w:val="00182C00"/>
    <w:rsid w:val="0018353A"/>
    <w:rsid w:val="00185304"/>
    <w:rsid w:val="00194047"/>
    <w:rsid w:val="00195930"/>
    <w:rsid w:val="00196439"/>
    <w:rsid w:val="001A1731"/>
    <w:rsid w:val="001A1C1A"/>
    <w:rsid w:val="001A4D1F"/>
    <w:rsid w:val="001A5BD5"/>
    <w:rsid w:val="001A702B"/>
    <w:rsid w:val="001B28BE"/>
    <w:rsid w:val="001B3385"/>
    <w:rsid w:val="001B58B4"/>
    <w:rsid w:val="001B74F3"/>
    <w:rsid w:val="001C11AC"/>
    <w:rsid w:val="001C1988"/>
    <w:rsid w:val="001C43AA"/>
    <w:rsid w:val="001C64CC"/>
    <w:rsid w:val="001C70D0"/>
    <w:rsid w:val="001D20B5"/>
    <w:rsid w:val="001D58F5"/>
    <w:rsid w:val="001D6057"/>
    <w:rsid w:val="001D7219"/>
    <w:rsid w:val="001D7C63"/>
    <w:rsid w:val="001E0C14"/>
    <w:rsid w:val="001E3E8F"/>
    <w:rsid w:val="001E4C2A"/>
    <w:rsid w:val="001E66EE"/>
    <w:rsid w:val="001E68D2"/>
    <w:rsid w:val="001E7661"/>
    <w:rsid w:val="001F04A7"/>
    <w:rsid w:val="001F0585"/>
    <w:rsid w:val="001F12FD"/>
    <w:rsid w:val="001F4A63"/>
    <w:rsid w:val="00203BDB"/>
    <w:rsid w:val="00207B18"/>
    <w:rsid w:val="0021473E"/>
    <w:rsid w:val="00214FC1"/>
    <w:rsid w:val="00215011"/>
    <w:rsid w:val="00215359"/>
    <w:rsid w:val="00221060"/>
    <w:rsid w:val="00221816"/>
    <w:rsid w:val="0022485D"/>
    <w:rsid w:val="00231B03"/>
    <w:rsid w:val="00232E4B"/>
    <w:rsid w:val="002338E7"/>
    <w:rsid w:val="0024023E"/>
    <w:rsid w:val="002411E1"/>
    <w:rsid w:val="002413D6"/>
    <w:rsid w:val="0024524B"/>
    <w:rsid w:val="0025279F"/>
    <w:rsid w:val="00253B3C"/>
    <w:rsid w:val="00254A8C"/>
    <w:rsid w:val="00254D4A"/>
    <w:rsid w:val="00254D53"/>
    <w:rsid w:val="00256819"/>
    <w:rsid w:val="0025705F"/>
    <w:rsid w:val="00260EF5"/>
    <w:rsid w:val="00264034"/>
    <w:rsid w:val="0026509E"/>
    <w:rsid w:val="002652E8"/>
    <w:rsid w:val="002665EF"/>
    <w:rsid w:val="00266A39"/>
    <w:rsid w:val="00266C69"/>
    <w:rsid w:val="0027105F"/>
    <w:rsid w:val="0027110C"/>
    <w:rsid w:val="0027111B"/>
    <w:rsid w:val="002727D4"/>
    <w:rsid w:val="0027376C"/>
    <w:rsid w:val="00277A3A"/>
    <w:rsid w:val="00281780"/>
    <w:rsid w:val="00282525"/>
    <w:rsid w:val="0028304E"/>
    <w:rsid w:val="00286180"/>
    <w:rsid w:val="00290C9C"/>
    <w:rsid w:val="0029199F"/>
    <w:rsid w:val="00293DE2"/>
    <w:rsid w:val="00294B69"/>
    <w:rsid w:val="00295E62"/>
    <w:rsid w:val="00297012"/>
    <w:rsid w:val="002972C8"/>
    <w:rsid w:val="002A3D50"/>
    <w:rsid w:val="002A5D3E"/>
    <w:rsid w:val="002B028C"/>
    <w:rsid w:val="002B2496"/>
    <w:rsid w:val="002B35F5"/>
    <w:rsid w:val="002B6FB6"/>
    <w:rsid w:val="002B7080"/>
    <w:rsid w:val="002C01AF"/>
    <w:rsid w:val="002C2305"/>
    <w:rsid w:val="002C2EF8"/>
    <w:rsid w:val="002C3F46"/>
    <w:rsid w:val="002D4EE8"/>
    <w:rsid w:val="002E0274"/>
    <w:rsid w:val="002E2369"/>
    <w:rsid w:val="002E5114"/>
    <w:rsid w:val="002E529C"/>
    <w:rsid w:val="002F019B"/>
    <w:rsid w:val="002F05FF"/>
    <w:rsid w:val="002F3D6A"/>
    <w:rsid w:val="0030016E"/>
    <w:rsid w:val="00301A97"/>
    <w:rsid w:val="00302D9D"/>
    <w:rsid w:val="00303ABB"/>
    <w:rsid w:val="00305908"/>
    <w:rsid w:val="00306297"/>
    <w:rsid w:val="003067E1"/>
    <w:rsid w:val="003070F3"/>
    <w:rsid w:val="003108F8"/>
    <w:rsid w:val="00310BFF"/>
    <w:rsid w:val="0031418E"/>
    <w:rsid w:val="0032044C"/>
    <w:rsid w:val="00320672"/>
    <w:rsid w:val="003208D2"/>
    <w:rsid w:val="00322271"/>
    <w:rsid w:val="00322C26"/>
    <w:rsid w:val="003230E3"/>
    <w:rsid w:val="003303CD"/>
    <w:rsid w:val="00331B9A"/>
    <w:rsid w:val="003323B1"/>
    <w:rsid w:val="00335777"/>
    <w:rsid w:val="003364EB"/>
    <w:rsid w:val="00336A3F"/>
    <w:rsid w:val="00337190"/>
    <w:rsid w:val="0034524F"/>
    <w:rsid w:val="003457D8"/>
    <w:rsid w:val="00346113"/>
    <w:rsid w:val="003532AB"/>
    <w:rsid w:val="00353708"/>
    <w:rsid w:val="0035462B"/>
    <w:rsid w:val="0035476C"/>
    <w:rsid w:val="00355D25"/>
    <w:rsid w:val="00357C89"/>
    <w:rsid w:val="00361A5F"/>
    <w:rsid w:val="0037038F"/>
    <w:rsid w:val="00373621"/>
    <w:rsid w:val="003805C4"/>
    <w:rsid w:val="0038475F"/>
    <w:rsid w:val="003849FD"/>
    <w:rsid w:val="00384C0A"/>
    <w:rsid w:val="00385C1D"/>
    <w:rsid w:val="00386185"/>
    <w:rsid w:val="003869C0"/>
    <w:rsid w:val="003870FE"/>
    <w:rsid w:val="003920F1"/>
    <w:rsid w:val="003922EF"/>
    <w:rsid w:val="0039372B"/>
    <w:rsid w:val="003979B1"/>
    <w:rsid w:val="003A3DF4"/>
    <w:rsid w:val="003A4DA1"/>
    <w:rsid w:val="003A53F0"/>
    <w:rsid w:val="003A560B"/>
    <w:rsid w:val="003A65F9"/>
    <w:rsid w:val="003B4A0F"/>
    <w:rsid w:val="003B4FE5"/>
    <w:rsid w:val="003C07E6"/>
    <w:rsid w:val="003C139A"/>
    <w:rsid w:val="003C4D70"/>
    <w:rsid w:val="003C63A1"/>
    <w:rsid w:val="003C76E7"/>
    <w:rsid w:val="003D0F38"/>
    <w:rsid w:val="003D1380"/>
    <w:rsid w:val="003D3BCD"/>
    <w:rsid w:val="003D6EF4"/>
    <w:rsid w:val="003F2263"/>
    <w:rsid w:val="003F48C1"/>
    <w:rsid w:val="00400E61"/>
    <w:rsid w:val="0040591D"/>
    <w:rsid w:val="0040673B"/>
    <w:rsid w:val="0041161E"/>
    <w:rsid w:val="0041193A"/>
    <w:rsid w:val="00412DF8"/>
    <w:rsid w:val="004148EB"/>
    <w:rsid w:val="00416416"/>
    <w:rsid w:val="00417674"/>
    <w:rsid w:val="00421F5E"/>
    <w:rsid w:val="00422423"/>
    <w:rsid w:val="00423696"/>
    <w:rsid w:val="004244D8"/>
    <w:rsid w:val="0043053F"/>
    <w:rsid w:val="0043287D"/>
    <w:rsid w:val="004334AF"/>
    <w:rsid w:val="00436629"/>
    <w:rsid w:val="00441270"/>
    <w:rsid w:val="0044144F"/>
    <w:rsid w:val="00446121"/>
    <w:rsid w:val="004501B4"/>
    <w:rsid w:val="00450222"/>
    <w:rsid w:val="00451851"/>
    <w:rsid w:val="00452F88"/>
    <w:rsid w:val="00456BEC"/>
    <w:rsid w:val="0046025C"/>
    <w:rsid w:val="00466A35"/>
    <w:rsid w:val="00472D9B"/>
    <w:rsid w:val="00473618"/>
    <w:rsid w:val="004776D5"/>
    <w:rsid w:val="0048095A"/>
    <w:rsid w:val="00480ADB"/>
    <w:rsid w:val="00481100"/>
    <w:rsid w:val="0048116E"/>
    <w:rsid w:val="0048203B"/>
    <w:rsid w:val="00482312"/>
    <w:rsid w:val="0048283F"/>
    <w:rsid w:val="00485FDF"/>
    <w:rsid w:val="004914CE"/>
    <w:rsid w:val="004916B5"/>
    <w:rsid w:val="00495549"/>
    <w:rsid w:val="00495F41"/>
    <w:rsid w:val="00496FE9"/>
    <w:rsid w:val="004974B9"/>
    <w:rsid w:val="0049794B"/>
    <w:rsid w:val="004A01D5"/>
    <w:rsid w:val="004A0711"/>
    <w:rsid w:val="004A2804"/>
    <w:rsid w:val="004A33A1"/>
    <w:rsid w:val="004A6699"/>
    <w:rsid w:val="004B0A93"/>
    <w:rsid w:val="004B6BF7"/>
    <w:rsid w:val="004C04AE"/>
    <w:rsid w:val="004C292A"/>
    <w:rsid w:val="004C6F12"/>
    <w:rsid w:val="004D70B9"/>
    <w:rsid w:val="004E0F69"/>
    <w:rsid w:val="004E1C60"/>
    <w:rsid w:val="004E516D"/>
    <w:rsid w:val="004F0B85"/>
    <w:rsid w:val="004F35BC"/>
    <w:rsid w:val="004F35D4"/>
    <w:rsid w:val="004F3E14"/>
    <w:rsid w:val="004F423A"/>
    <w:rsid w:val="004F46DB"/>
    <w:rsid w:val="004F7253"/>
    <w:rsid w:val="00503D82"/>
    <w:rsid w:val="00513FCD"/>
    <w:rsid w:val="00514B6D"/>
    <w:rsid w:val="00515626"/>
    <w:rsid w:val="005157A6"/>
    <w:rsid w:val="005173E0"/>
    <w:rsid w:val="005208A5"/>
    <w:rsid w:val="00523C5A"/>
    <w:rsid w:val="0053241B"/>
    <w:rsid w:val="00533883"/>
    <w:rsid w:val="00536BC9"/>
    <w:rsid w:val="0054129C"/>
    <w:rsid w:val="00544E1D"/>
    <w:rsid w:val="005478A1"/>
    <w:rsid w:val="00552910"/>
    <w:rsid w:val="00552C63"/>
    <w:rsid w:val="00553EF2"/>
    <w:rsid w:val="00555A42"/>
    <w:rsid w:val="00561B98"/>
    <w:rsid w:val="005639C9"/>
    <w:rsid w:val="00563DBD"/>
    <w:rsid w:val="00564C49"/>
    <w:rsid w:val="00566C4E"/>
    <w:rsid w:val="005720F7"/>
    <w:rsid w:val="00573168"/>
    <w:rsid w:val="0058088D"/>
    <w:rsid w:val="00581C75"/>
    <w:rsid w:val="0058301D"/>
    <w:rsid w:val="0058675D"/>
    <w:rsid w:val="00592F46"/>
    <w:rsid w:val="00594D8B"/>
    <w:rsid w:val="005A2058"/>
    <w:rsid w:val="005A2BBA"/>
    <w:rsid w:val="005A341B"/>
    <w:rsid w:val="005A349B"/>
    <w:rsid w:val="005A4B29"/>
    <w:rsid w:val="005B1DEF"/>
    <w:rsid w:val="005B1FEF"/>
    <w:rsid w:val="005B2451"/>
    <w:rsid w:val="005B3E27"/>
    <w:rsid w:val="005B6130"/>
    <w:rsid w:val="005C186D"/>
    <w:rsid w:val="005C2B57"/>
    <w:rsid w:val="005C2F2E"/>
    <w:rsid w:val="005C4FC4"/>
    <w:rsid w:val="005C74A4"/>
    <w:rsid w:val="005C7A62"/>
    <w:rsid w:val="005D112D"/>
    <w:rsid w:val="005D14EA"/>
    <w:rsid w:val="005D1DE6"/>
    <w:rsid w:val="005D39B9"/>
    <w:rsid w:val="005D3E70"/>
    <w:rsid w:val="005D45FA"/>
    <w:rsid w:val="005D463C"/>
    <w:rsid w:val="005D69AD"/>
    <w:rsid w:val="005D781A"/>
    <w:rsid w:val="005E20EB"/>
    <w:rsid w:val="005E3679"/>
    <w:rsid w:val="005E469D"/>
    <w:rsid w:val="005E4B75"/>
    <w:rsid w:val="005E4F77"/>
    <w:rsid w:val="005F50F1"/>
    <w:rsid w:val="006019CE"/>
    <w:rsid w:val="00601F57"/>
    <w:rsid w:val="00602297"/>
    <w:rsid w:val="006037BE"/>
    <w:rsid w:val="00604E1D"/>
    <w:rsid w:val="00607A36"/>
    <w:rsid w:val="00612455"/>
    <w:rsid w:val="00612A21"/>
    <w:rsid w:val="006154BC"/>
    <w:rsid w:val="00615F2F"/>
    <w:rsid w:val="00620581"/>
    <w:rsid w:val="006250D4"/>
    <w:rsid w:val="00625F19"/>
    <w:rsid w:val="006273D3"/>
    <w:rsid w:val="006317B0"/>
    <w:rsid w:val="00632E2C"/>
    <w:rsid w:val="006333BB"/>
    <w:rsid w:val="00633992"/>
    <w:rsid w:val="00633A05"/>
    <w:rsid w:val="00640C66"/>
    <w:rsid w:val="006424BB"/>
    <w:rsid w:val="00644541"/>
    <w:rsid w:val="00646C31"/>
    <w:rsid w:val="006472BA"/>
    <w:rsid w:val="0065097D"/>
    <w:rsid w:val="00654A51"/>
    <w:rsid w:val="00657572"/>
    <w:rsid w:val="006575E7"/>
    <w:rsid w:val="006605C9"/>
    <w:rsid w:val="00661833"/>
    <w:rsid w:val="006620E9"/>
    <w:rsid w:val="0066312E"/>
    <w:rsid w:val="00663E66"/>
    <w:rsid w:val="00665876"/>
    <w:rsid w:val="00665D6D"/>
    <w:rsid w:val="00666BA1"/>
    <w:rsid w:val="006727CE"/>
    <w:rsid w:val="00674497"/>
    <w:rsid w:val="006818CA"/>
    <w:rsid w:val="00682522"/>
    <w:rsid w:val="00684265"/>
    <w:rsid w:val="00687965"/>
    <w:rsid w:val="0069253E"/>
    <w:rsid w:val="0069513F"/>
    <w:rsid w:val="00695216"/>
    <w:rsid w:val="006A09BD"/>
    <w:rsid w:val="006A2399"/>
    <w:rsid w:val="006A2714"/>
    <w:rsid w:val="006A2D57"/>
    <w:rsid w:val="006A460F"/>
    <w:rsid w:val="006A6428"/>
    <w:rsid w:val="006B0EF8"/>
    <w:rsid w:val="006B1670"/>
    <w:rsid w:val="006B3203"/>
    <w:rsid w:val="006B5B90"/>
    <w:rsid w:val="006C29EC"/>
    <w:rsid w:val="006C2C19"/>
    <w:rsid w:val="006C3C0E"/>
    <w:rsid w:val="006C7080"/>
    <w:rsid w:val="006D0283"/>
    <w:rsid w:val="006D1159"/>
    <w:rsid w:val="006D2BF6"/>
    <w:rsid w:val="006D2CB4"/>
    <w:rsid w:val="006D32D1"/>
    <w:rsid w:val="006D399A"/>
    <w:rsid w:val="006E0E5C"/>
    <w:rsid w:val="006E131C"/>
    <w:rsid w:val="006E37DC"/>
    <w:rsid w:val="006E76DC"/>
    <w:rsid w:val="006F1690"/>
    <w:rsid w:val="006F330F"/>
    <w:rsid w:val="006F4747"/>
    <w:rsid w:val="006F54CC"/>
    <w:rsid w:val="00701F04"/>
    <w:rsid w:val="00702FCC"/>
    <w:rsid w:val="007043EB"/>
    <w:rsid w:val="00704620"/>
    <w:rsid w:val="00704F64"/>
    <w:rsid w:val="00705F03"/>
    <w:rsid w:val="007071FC"/>
    <w:rsid w:val="00714B68"/>
    <w:rsid w:val="00722DCF"/>
    <w:rsid w:val="00723F47"/>
    <w:rsid w:val="007259F7"/>
    <w:rsid w:val="00726821"/>
    <w:rsid w:val="00731098"/>
    <w:rsid w:val="007336D9"/>
    <w:rsid w:val="007343A1"/>
    <w:rsid w:val="00734AD5"/>
    <w:rsid w:val="00736144"/>
    <w:rsid w:val="007405F3"/>
    <w:rsid w:val="007427CD"/>
    <w:rsid w:val="007431E2"/>
    <w:rsid w:val="00746033"/>
    <w:rsid w:val="00746E14"/>
    <w:rsid w:val="00747C48"/>
    <w:rsid w:val="00750494"/>
    <w:rsid w:val="0075280F"/>
    <w:rsid w:val="00752FFD"/>
    <w:rsid w:val="00761408"/>
    <w:rsid w:val="007620D0"/>
    <w:rsid w:val="00765DF8"/>
    <w:rsid w:val="00770802"/>
    <w:rsid w:val="00770A7F"/>
    <w:rsid w:val="00774745"/>
    <w:rsid w:val="0077685D"/>
    <w:rsid w:val="00776930"/>
    <w:rsid w:val="0078296D"/>
    <w:rsid w:val="00785C1E"/>
    <w:rsid w:val="00791286"/>
    <w:rsid w:val="007912EF"/>
    <w:rsid w:val="007917A1"/>
    <w:rsid w:val="007927AB"/>
    <w:rsid w:val="0079292B"/>
    <w:rsid w:val="0079363C"/>
    <w:rsid w:val="00796883"/>
    <w:rsid w:val="007A0C21"/>
    <w:rsid w:val="007A1050"/>
    <w:rsid w:val="007A16D4"/>
    <w:rsid w:val="007A487D"/>
    <w:rsid w:val="007A6907"/>
    <w:rsid w:val="007B1DBA"/>
    <w:rsid w:val="007B5FE6"/>
    <w:rsid w:val="007B601D"/>
    <w:rsid w:val="007B70E2"/>
    <w:rsid w:val="007C0A04"/>
    <w:rsid w:val="007C10D7"/>
    <w:rsid w:val="007C26ED"/>
    <w:rsid w:val="007C2D48"/>
    <w:rsid w:val="007C38B5"/>
    <w:rsid w:val="007C449D"/>
    <w:rsid w:val="007C6116"/>
    <w:rsid w:val="007C611A"/>
    <w:rsid w:val="007C7C24"/>
    <w:rsid w:val="007C7E89"/>
    <w:rsid w:val="007D186A"/>
    <w:rsid w:val="007D3095"/>
    <w:rsid w:val="007D3780"/>
    <w:rsid w:val="007D3916"/>
    <w:rsid w:val="007D3AE5"/>
    <w:rsid w:val="007D5CCA"/>
    <w:rsid w:val="007D6417"/>
    <w:rsid w:val="007D69A3"/>
    <w:rsid w:val="007E38E1"/>
    <w:rsid w:val="007E3BB0"/>
    <w:rsid w:val="007E4B64"/>
    <w:rsid w:val="007E4ED5"/>
    <w:rsid w:val="007F0130"/>
    <w:rsid w:val="00802336"/>
    <w:rsid w:val="00803250"/>
    <w:rsid w:val="008049E8"/>
    <w:rsid w:val="00805A4E"/>
    <w:rsid w:val="008079FF"/>
    <w:rsid w:val="00810738"/>
    <w:rsid w:val="00810C59"/>
    <w:rsid w:val="0081228A"/>
    <w:rsid w:val="00816B4D"/>
    <w:rsid w:val="00823F5D"/>
    <w:rsid w:val="00826E39"/>
    <w:rsid w:val="00836A75"/>
    <w:rsid w:val="00836BE7"/>
    <w:rsid w:val="00842542"/>
    <w:rsid w:val="0084270A"/>
    <w:rsid w:val="0084321A"/>
    <w:rsid w:val="008437BD"/>
    <w:rsid w:val="008449DD"/>
    <w:rsid w:val="00846598"/>
    <w:rsid w:val="008478FB"/>
    <w:rsid w:val="008514A3"/>
    <w:rsid w:val="00851F42"/>
    <w:rsid w:val="00855B8F"/>
    <w:rsid w:val="0085725B"/>
    <w:rsid w:val="00866577"/>
    <w:rsid w:val="0086798A"/>
    <w:rsid w:val="00872022"/>
    <w:rsid w:val="0087520C"/>
    <w:rsid w:val="00877AC6"/>
    <w:rsid w:val="00877B3E"/>
    <w:rsid w:val="0088145C"/>
    <w:rsid w:val="00890339"/>
    <w:rsid w:val="00896CAD"/>
    <w:rsid w:val="00896DE7"/>
    <w:rsid w:val="0089742C"/>
    <w:rsid w:val="008A0C98"/>
    <w:rsid w:val="008A11C4"/>
    <w:rsid w:val="008A393B"/>
    <w:rsid w:val="008A3D5E"/>
    <w:rsid w:val="008A453C"/>
    <w:rsid w:val="008A637D"/>
    <w:rsid w:val="008B3E7B"/>
    <w:rsid w:val="008B418D"/>
    <w:rsid w:val="008B4604"/>
    <w:rsid w:val="008B5B77"/>
    <w:rsid w:val="008B6316"/>
    <w:rsid w:val="008B78C4"/>
    <w:rsid w:val="008B7BEC"/>
    <w:rsid w:val="008C0082"/>
    <w:rsid w:val="008C1630"/>
    <w:rsid w:val="008C1FB6"/>
    <w:rsid w:val="008C451B"/>
    <w:rsid w:val="008C4B97"/>
    <w:rsid w:val="008C5186"/>
    <w:rsid w:val="008C7129"/>
    <w:rsid w:val="008D1E23"/>
    <w:rsid w:val="008D4F58"/>
    <w:rsid w:val="008D5203"/>
    <w:rsid w:val="008D6BFE"/>
    <w:rsid w:val="008D79AA"/>
    <w:rsid w:val="008E0BB8"/>
    <w:rsid w:val="008E1DB7"/>
    <w:rsid w:val="008E3DE2"/>
    <w:rsid w:val="008E4EFF"/>
    <w:rsid w:val="008E568F"/>
    <w:rsid w:val="008E5E0F"/>
    <w:rsid w:val="008E65AA"/>
    <w:rsid w:val="008E6979"/>
    <w:rsid w:val="008F08CC"/>
    <w:rsid w:val="008F22CD"/>
    <w:rsid w:val="008F3EAC"/>
    <w:rsid w:val="0090179E"/>
    <w:rsid w:val="00903246"/>
    <w:rsid w:val="00904426"/>
    <w:rsid w:val="00905B23"/>
    <w:rsid w:val="0091087C"/>
    <w:rsid w:val="009112EC"/>
    <w:rsid w:val="0091597A"/>
    <w:rsid w:val="009165A5"/>
    <w:rsid w:val="0092084E"/>
    <w:rsid w:val="00924019"/>
    <w:rsid w:val="0092720D"/>
    <w:rsid w:val="00927EC3"/>
    <w:rsid w:val="0093198A"/>
    <w:rsid w:val="00932B9E"/>
    <w:rsid w:val="00933A48"/>
    <w:rsid w:val="0093439C"/>
    <w:rsid w:val="00936896"/>
    <w:rsid w:val="00940221"/>
    <w:rsid w:val="00941FFE"/>
    <w:rsid w:val="00945ECD"/>
    <w:rsid w:val="00946A29"/>
    <w:rsid w:val="0095267D"/>
    <w:rsid w:val="0095527A"/>
    <w:rsid w:val="009556B1"/>
    <w:rsid w:val="009573DA"/>
    <w:rsid w:val="00957BAF"/>
    <w:rsid w:val="009604B4"/>
    <w:rsid w:val="00960C89"/>
    <w:rsid w:val="00961ABD"/>
    <w:rsid w:val="009627E2"/>
    <w:rsid w:val="00963C94"/>
    <w:rsid w:val="009714FC"/>
    <w:rsid w:val="00971DE7"/>
    <w:rsid w:val="0097749E"/>
    <w:rsid w:val="00977D70"/>
    <w:rsid w:val="009835BA"/>
    <w:rsid w:val="00984A99"/>
    <w:rsid w:val="00984C3D"/>
    <w:rsid w:val="009859E4"/>
    <w:rsid w:val="00987F5D"/>
    <w:rsid w:val="00993389"/>
    <w:rsid w:val="00994853"/>
    <w:rsid w:val="009950C2"/>
    <w:rsid w:val="0099570A"/>
    <w:rsid w:val="00995E74"/>
    <w:rsid w:val="0099780A"/>
    <w:rsid w:val="00997DE3"/>
    <w:rsid w:val="009A2D6D"/>
    <w:rsid w:val="009A39FE"/>
    <w:rsid w:val="009A7317"/>
    <w:rsid w:val="009B6779"/>
    <w:rsid w:val="009B6D52"/>
    <w:rsid w:val="009B7CED"/>
    <w:rsid w:val="009C052D"/>
    <w:rsid w:val="009D339B"/>
    <w:rsid w:val="009D66B6"/>
    <w:rsid w:val="009D7AB1"/>
    <w:rsid w:val="009D7EB6"/>
    <w:rsid w:val="009E1410"/>
    <w:rsid w:val="009E2E93"/>
    <w:rsid w:val="009E441C"/>
    <w:rsid w:val="009E5519"/>
    <w:rsid w:val="009F0D83"/>
    <w:rsid w:val="009F4C2F"/>
    <w:rsid w:val="00A00A21"/>
    <w:rsid w:val="00A0572A"/>
    <w:rsid w:val="00A05D6B"/>
    <w:rsid w:val="00A0604C"/>
    <w:rsid w:val="00A13E69"/>
    <w:rsid w:val="00A159B0"/>
    <w:rsid w:val="00A16B51"/>
    <w:rsid w:val="00A17456"/>
    <w:rsid w:val="00A227AF"/>
    <w:rsid w:val="00A22952"/>
    <w:rsid w:val="00A24659"/>
    <w:rsid w:val="00A31388"/>
    <w:rsid w:val="00A36D20"/>
    <w:rsid w:val="00A40066"/>
    <w:rsid w:val="00A41119"/>
    <w:rsid w:val="00A41A1A"/>
    <w:rsid w:val="00A41F7C"/>
    <w:rsid w:val="00A42702"/>
    <w:rsid w:val="00A52A8F"/>
    <w:rsid w:val="00A539BC"/>
    <w:rsid w:val="00A53DEF"/>
    <w:rsid w:val="00A543FD"/>
    <w:rsid w:val="00A5534A"/>
    <w:rsid w:val="00A576E3"/>
    <w:rsid w:val="00A6171E"/>
    <w:rsid w:val="00A637DA"/>
    <w:rsid w:val="00A67012"/>
    <w:rsid w:val="00A703BD"/>
    <w:rsid w:val="00A70964"/>
    <w:rsid w:val="00A7215E"/>
    <w:rsid w:val="00A73DD5"/>
    <w:rsid w:val="00A75F2F"/>
    <w:rsid w:val="00A77BC3"/>
    <w:rsid w:val="00A800C8"/>
    <w:rsid w:val="00A80D70"/>
    <w:rsid w:val="00A83453"/>
    <w:rsid w:val="00A864E4"/>
    <w:rsid w:val="00AA0BE2"/>
    <w:rsid w:val="00AA1FCB"/>
    <w:rsid w:val="00AA26DC"/>
    <w:rsid w:val="00AA2729"/>
    <w:rsid w:val="00AA5817"/>
    <w:rsid w:val="00AA7436"/>
    <w:rsid w:val="00AA7473"/>
    <w:rsid w:val="00AB1126"/>
    <w:rsid w:val="00AB2364"/>
    <w:rsid w:val="00AB64D0"/>
    <w:rsid w:val="00AB75E5"/>
    <w:rsid w:val="00AC0377"/>
    <w:rsid w:val="00AC1BAB"/>
    <w:rsid w:val="00AC3922"/>
    <w:rsid w:val="00AC4000"/>
    <w:rsid w:val="00AC4ABD"/>
    <w:rsid w:val="00AC5B85"/>
    <w:rsid w:val="00AC6301"/>
    <w:rsid w:val="00AC7A0C"/>
    <w:rsid w:val="00AC7F2F"/>
    <w:rsid w:val="00AD1C8E"/>
    <w:rsid w:val="00AD1DB0"/>
    <w:rsid w:val="00AD1EE7"/>
    <w:rsid w:val="00AD20F4"/>
    <w:rsid w:val="00AD37BC"/>
    <w:rsid w:val="00AE0CEE"/>
    <w:rsid w:val="00AE1502"/>
    <w:rsid w:val="00AE59F4"/>
    <w:rsid w:val="00AE7BBD"/>
    <w:rsid w:val="00AF239E"/>
    <w:rsid w:val="00AF29B3"/>
    <w:rsid w:val="00AF439F"/>
    <w:rsid w:val="00AF45C3"/>
    <w:rsid w:val="00B00EEE"/>
    <w:rsid w:val="00B06941"/>
    <w:rsid w:val="00B12139"/>
    <w:rsid w:val="00B1520B"/>
    <w:rsid w:val="00B153F3"/>
    <w:rsid w:val="00B16379"/>
    <w:rsid w:val="00B17AAD"/>
    <w:rsid w:val="00B2623B"/>
    <w:rsid w:val="00B276FD"/>
    <w:rsid w:val="00B278CB"/>
    <w:rsid w:val="00B309DE"/>
    <w:rsid w:val="00B356B4"/>
    <w:rsid w:val="00B37A92"/>
    <w:rsid w:val="00B414FA"/>
    <w:rsid w:val="00B41DDF"/>
    <w:rsid w:val="00B4667F"/>
    <w:rsid w:val="00B46776"/>
    <w:rsid w:val="00B522BE"/>
    <w:rsid w:val="00B5511D"/>
    <w:rsid w:val="00B6185D"/>
    <w:rsid w:val="00B61EFA"/>
    <w:rsid w:val="00B67757"/>
    <w:rsid w:val="00B70D2F"/>
    <w:rsid w:val="00B74BAB"/>
    <w:rsid w:val="00B803DF"/>
    <w:rsid w:val="00B860A3"/>
    <w:rsid w:val="00B86998"/>
    <w:rsid w:val="00B93039"/>
    <w:rsid w:val="00BA1DE1"/>
    <w:rsid w:val="00BA2614"/>
    <w:rsid w:val="00BA4D2C"/>
    <w:rsid w:val="00BA6582"/>
    <w:rsid w:val="00BA69A7"/>
    <w:rsid w:val="00BB0ED4"/>
    <w:rsid w:val="00BB1729"/>
    <w:rsid w:val="00BB3009"/>
    <w:rsid w:val="00BB368E"/>
    <w:rsid w:val="00BC2B69"/>
    <w:rsid w:val="00BC3C9C"/>
    <w:rsid w:val="00BC44BA"/>
    <w:rsid w:val="00BC4809"/>
    <w:rsid w:val="00BC52A7"/>
    <w:rsid w:val="00BC638E"/>
    <w:rsid w:val="00BD3D58"/>
    <w:rsid w:val="00BD4804"/>
    <w:rsid w:val="00BD7B5B"/>
    <w:rsid w:val="00BE319C"/>
    <w:rsid w:val="00BE37F7"/>
    <w:rsid w:val="00BE39AE"/>
    <w:rsid w:val="00BE3F76"/>
    <w:rsid w:val="00BE41F7"/>
    <w:rsid w:val="00BE6870"/>
    <w:rsid w:val="00BE68E9"/>
    <w:rsid w:val="00BE7331"/>
    <w:rsid w:val="00BF2E7C"/>
    <w:rsid w:val="00BF3155"/>
    <w:rsid w:val="00BF3A8F"/>
    <w:rsid w:val="00BF41E6"/>
    <w:rsid w:val="00C03F96"/>
    <w:rsid w:val="00C06D93"/>
    <w:rsid w:val="00C12276"/>
    <w:rsid w:val="00C122A8"/>
    <w:rsid w:val="00C14AFA"/>
    <w:rsid w:val="00C202F4"/>
    <w:rsid w:val="00C21221"/>
    <w:rsid w:val="00C276E1"/>
    <w:rsid w:val="00C2784E"/>
    <w:rsid w:val="00C27B19"/>
    <w:rsid w:val="00C30B8E"/>
    <w:rsid w:val="00C331BD"/>
    <w:rsid w:val="00C335A6"/>
    <w:rsid w:val="00C40337"/>
    <w:rsid w:val="00C41DEA"/>
    <w:rsid w:val="00C42A52"/>
    <w:rsid w:val="00C45491"/>
    <w:rsid w:val="00C50F95"/>
    <w:rsid w:val="00C51E03"/>
    <w:rsid w:val="00C55999"/>
    <w:rsid w:val="00C61B31"/>
    <w:rsid w:val="00C6494C"/>
    <w:rsid w:val="00C65766"/>
    <w:rsid w:val="00C6757E"/>
    <w:rsid w:val="00C70628"/>
    <w:rsid w:val="00C736CC"/>
    <w:rsid w:val="00C76CF4"/>
    <w:rsid w:val="00C80293"/>
    <w:rsid w:val="00C83818"/>
    <w:rsid w:val="00C8568B"/>
    <w:rsid w:val="00C85B16"/>
    <w:rsid w:val="00C87172"/>
    <w:rsid w:val="00C90512"/>
    <w:rsid w:val="00C91D1E"/>
    <w:rsid w:val="00C9313D"/>
    <w:rsid w:val="00C93651"/>
    <w:rsid w:val="00C93FEB"/>
    <w:rsid w:val="00C94EB5"/>
    <w:rsid w:val="00C952BF"/>
    <w:rsid w:val="00CA1271"/>
    <w:rsid w:val="00CA6375"/>
    <w:rsid w:val="00CA642A"/>
    <w:rsid w:val="00CA6535"/>
    <w:rsid w:val="00CA66C3"/>
    <w:rsid w:val="00CA7F72"/>
    <w:rsid w:val="00CB11FC"/>
    <w:rsid w:val="00CB5360"/>
    <w:rsid w:val="00CB59DB"/>
    <w:rsid w:val="00CC1F11"/>
    <w:rsid w:val="00CC2117"/>
    <w:rsid w:val="00CC37A6"/>
    <w:rsid w:val="00CC6718"/>
    <w:rsid w:val="00CC7717"/>
    <w:rsid w:val="00CC7D77"/>
    <w:rsid w:val="00CD3438"/>
    <w:rsid w:val="00CD4F57"/>
    <w:rsid w:val="00CE1BFF"/>
    <w:rsid w:val="00CE1FA3"/>
    <w:rsid w:val="00CE4EF8"/>
    <w:rsid w:val="00CF16BC"/>
    <w:rsid w:val="00CF644F"/>
    <w:rsid w:val="00CF70A1"/>
    <w:rsid w:val="00D020E5"/>
    <w:rsid w:val="00D022F0"/>
    <w:rsid w:val="00D0548E"/>
    <w:rsid w:val="00D115E0"/>
    <w:rsid w:val="00D11E1D"/>
    <w:rsid w:val="00D12522"/>
    <w:rsid w:val="00D1646F"/>
    <w:rsid w:val="00D174A7"/>
    <w:rsid w:val="00D2310F"/>
    <w:rsid w:val="00D23686"/>
    <w:rsid w:val="00D23A78"/>
    <w:rsid w:val="00D24D89"/>
    <w:rsid w:val="00D261AD"/>
    <w:rsid w:val="00D269AC"/>
    <w:rsid w:val="00D26B40"/>
    <w:rsid w:val="00D2746C"/>
    <w:rsid w:val="00D278BC"/>
    <w:rsid w:val="00D30371"/>
    <w:rsid w:val="00D31115"/>
    <w:rsid w:val="00D327AB"/>
    <w:rsid w:val="00D32908"/>
    <w:rsid w:val="00D33F02"/>
    <w:rsid w:val="00D345FE"/>
    <w:rsid w:val="00D360D2"/>
    <w:rsid w:val="00D36DE3"/>
    <w:rsid w:val="00D42762"/>
    <w:rsid w:val="00D42CF0"/>
    <w:rsid w:val="00D51E3E"/>
    <w:rsid w:val="00D53965"/>
    <w:rsid w:val="00D53B56"/>
    <w:rsid w:val="00D55D73"/>
    <w:rsid w:val="00D564F7"/>
    <w:rsid w:val="00D56E3B"/>
    <w:rsid w:val="00D60FC3"/>
    <w:rsid w:val="00D63978"/>
    <w:rsid w:val="00D64C18"/>
    <w:rsid w:val="00D6532F"/>
    <w:rsid w:val="00D65EE6"/>
    <w:rsid w:val="00D65FEE"/>
    <w:rsid w:val="00D717A8"/>
    <w:rsid w:val="00D71DA1"/>
    <w:rsid w:val="00D74981"/>
    <w:rsid w:val="00D74BC1"/>
    <w:rsid w:val="00D74CB2"/>
    <w:rsid w:val="00D75AF5"/>
    <w:rsid w:val="00D769F7"/>
    <w:rsid w:val="00D77931"/>
    <w:rsid w:val="00D8146E"/>
    <w:rsid w:val="00D82434"/>
    <w:rsid w:val="00D82CF4"/>
    <w:rsid w:val="00D87C4A"/>
    <w:rsid w:val="00D87D12"/>
    <w:rsid w:val="00D90192"/>
    <w:rsid w:val="00D909FF"/>
    <w:rsid w:val="00D93874"/>
    <w:rsid w:val="00D93899"/>
    <w:rsid w:val="00D96258"/>
    <w:rsid w:val="00D9628E"/>
    <w:rsid w:val="00D969FB"/>
    <w:rsid w:val="00D973C1"/>
    <w:rsid w:val="00DA0ECB"/>
    <w:rsid w:val="00DA256C"/>
    <w:rsid w:val="00DA43D7"/>
    <w:rsid w:val="00DA4A05"/>
    <w:rsid w:val="00DA6BB0"/>
    <w:rsid w:val="00DA7E6A"/>
    <w:rsid w:val="00DB3598"/>
    <w:rsid w:val="00DB4A7A"/>
    <w:rsid w:val="00DB4D03"/>
    <w:rsid w:val="00DB74FD"/>
    <w:rsid w:val="00DC064B"/>
    <w:rsid w:val="00DC186B"/>
    <w:rsid w:val="00DC235D"/>
    <w:rsid w:val="00DC66BC"/>
    <w:rsid w:val="00DC6773"/>
    <w:rsid w:val="00DD386B"/>
    <w:rsid w:val="00DD3BD0"/>
    <w:rsid w:val="00DD4B52"/>
    <w:rsid w:val="00DD4CC9"/>
    <w:rsid w:val="00DD7E1C"/>
    <w:rsid w:val="00DE3061"/>
    <w:rsid w:val="00DE6B18"/>
    <w:rsid w:val="00DE790F"/>
    <w:rsid w:val="00DF162D"/>
    <w:rsid w:val="00DF19B7"/>
    <w:rsid w:val="00DF1D84"/>
    <w:rsid w:val="00DF26F9"/>
    <w:rsid w:val="00DF2BBC"/>
    <w:rsid w:val="00E006AA"/>
    <w:rsid w:val="00E00F8D"/>
    <w:rsid w:val="00E0142E"/>
    <w:rsid w:val="00E022E4"/>
    <w:rsid w:val="00E04328"/>
    <w:rsid w:val="00E05D2C"/>
    <w:rsid w:val="00E10EA3"/>
    <w:rsid w:val="00E11E1D"/>
    <w:rsid w:val="00E12C56"/>
    <w:rsid w:val="00E12F85"/>
    <w:rsid w:val="00E16DE9"/>
    <w:rsid w:val="00E17AEC"/>
    <w:rsid w:val="00E20115"/>
    <w:rsid w:val="00E2264E"/>
    <w:rsid w:val="00E25C4B"/>
    <w:rsid w:val="00E301D5"/>
    <w:rsid w:val="00E32BEF"/>
    <w:rsid w:val="00E32D98"/>
    <w:rsid w:val="00E33CB9"/>
    <w:rsid w:val="00E34FF1"/>
    <w:rsid w:val="00E37045"/>
    <w:rsid w:val="00E37F0F"/>
    <w:rsid w:val="00E4007F"/>
    <w:rsid w:val="00E43800"/>
    <w:rsid w:val="00E440DF"/>
    <w:rsid w:val="00E46651"/>
    <w:rsid w:val="00E47034"/>
    <w:rsid w:val="00E472D5"/>
    <w:rsid w:val="00E479A6"/>
    <w:rsid w:val="00E518D2"/>
    <w:rsid w:val="00E52C44"/>
    <w:rsid w:val="00E53C1F"/>
    <w:rsid w:val="00E548CC"/>
    <w:rsid w:val="00E5531B"/>
    <w:rsid w:val="00E57959"/>
    <w:rsid w:val="00E57C62"/>
    <w:rsid w:val="00E605E6"/>
    <w:rsid w:val="00E64CFA"/>
    <w:rsid w:val="00E659A8"/>
    <w:rsid w:val="00E7037A"/>
    <w:rsid w:val="00E7116C"/>
    <w:rsid w:val="00E73A89"/>
    <w:rsid w:val="00E73F81"/>
    <w:rsid w:val="00E74220"/>
    <w:rsid w:val="00E745C0"/>
    <w:rsid w:val="00E74793"/>
    <w:rsid w:val="00E7572F"/>
    <w:rsid w:val="00E8198B"/>
    <w:rsid w:val="00E82F7B"/>
    <w:rsid w:val="00E86162"/>
    <w:rsid w:val="00E86B3B"/>
    <w:rsid w:val="00E92039"/>
    <w:rsid w:val="00E93FB8"/>
    <w:rsid w:val="00EA0038"/>
    <w:rsid w:val="00EA1CAB"/>
    <w:rsid w:val="00EA1FFD"/>
    <w:rsid w:val="00EA3F6F"/>
    <w:rsid w:val="00EA79D5"/>
    <w:rsid w:val="00EB02A2"/>
    <w:rsid w:val="00EB053A"/>
    <w:rsid w:val="00EB17E1"/>
    <w:rsid w:val="00EB235D"/>
    <w:rsid w:val="00EB2E6F"/>
    <w:rsid w:val="00EB5DC6"/>
    <w:rsid w:val="00EC0160"/>
    <w:rsid w:val="00EC0A13"/>
    <w:rsid w:val="00EC1A4C"/>
    <w:rsid w:val="00EC23F0"/>
    <w:rsid w:val="00EC54B5"/>
    <w:rsid w:val="00ED2DE6"/>
    <w:rsid w:val="00ED7647"/>
    <w:rsid w:val="00ED7C96"/>
    <w:rsid w:val="00ED7E63"/>
    <w:rsid w:val="00EF1046"/>
    <w:rsid w:val="00EF123D"/>
    <w:rsid w:val="00EF3859"/>
    <w:rsid w:val="00F01CB2"/>
    <w:rsid w:val="00F02362"/>
    <w:rsid w:val="00F051C9"/>
    <w:rsid w:val="00F06A4A"/>
    <w:rsid w:val="00F11EB7"/>
    <w:rsid w:val="00F12042"/>
    <w:rsid w:val="00F15131"/>
    <w:rsid w:val="00F173D2"/>
    <w:rsid w:val="00F205F0"/>
    <w:rsid w:val="00F21554"/>
    <w:rsid w:val="00F22153"/>
    <w:rsid w:val="00F241D3"/>
    <w:rsid w:val="00F2504C"/>
    <w:rsid w:val="00F259B8"/>
    <w:rsid w:val="00F26713"/>
    <w:rsid w:val="00F26CC6"/>
    <w:rsid w:val="00F275B1"/>
    <w:rsid w:val="00F341EA"/>
    <w:rsid w:val="00F349F0"/>
    <w:rsid w:val="00F34AAD"/>
    <w:rsid w:val="00F45BDA"/>
    <w:rsid w:val="00F45E4F"/>
    <w:rsid w:val="00F4609B"/>
    <w:rsid w:val="00F46105"/>
    <w:rsid w:val="00F469FD"/>
    <w:rsid w:val="00F47065"/>
    <w:rsid w:val="00F50138"/>
    <w:rsid w:val="00F556B2"/>
    <w:rsid w:val="00F55D8B"/>
    <w:rsid w:val="00F560A1"/>
    <w:rsid w:val="00F56513"/>
    <w:rsid w:val="00F60F14"/>
    <w:rsid w:val="00F61FD8"/>
    <w:rsid w:val="00F66550"/>
    <w:rsid w:val="00F67133"/>
    <w:rsid w:val="00F677C5"/>
    <w:rsid w:val="00F706FC"/>
    <w:rsid w:val="00F707CD"/>
    <w:rsid w:val="00F71A5A"/>
    <w:rsid w:val="00F80861"/>
    <w:rsid w:val="00F82C7C"/>
    <w:rsid w:val="00F84AC4"/>
    <w:rsid w:val="00F8616D"/>
    <w:rsid w:val="00F870A0"/>
    <w:rsid w:val="00FA5665"/>
    <w:rsid w:val="00FA7507"/>
    <w:rsid w:val="00FB1CCD"/>
    <w:rsid w:val="00FB5922"/>
    <w:rsid w:val="00FB7F07"/>
    <w:rsid w:val="00FC66E4"/>
    <w:rsid w:val="00FD0F75"/>
    <w:rsid w:val="00FD7142"/>
    <w:rsid w:val="00FD7693"/>
    <w:rsid w:val="00FE2527"/>
    <w:rsid w:val="00FE2723"/>
    <w:rsid w:val="00FE45B9"/>
    <w:rsid w:val="00FE5DB7"/>
    <w:rsid w:val="00FE6FDD"/>
    <w:rsid w:val="00FF1D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4769"/>
    <w:pPr>
      <w:spacing w:after="200" w:line="276" w:lineRule="auto"/>
    </w:pPr>
    <w:rPr>
      <w:rFonts w:eastAsia="Times New Roman"/>
    </w:rPr>
  </w:style>
  <w:style w:type="paragraph" w:styleId="Heading1">
    <w:name w:val="heading 1"/>
    <w:aliases w:val="Para (1) Char,Para (1),Heading 1 Char1 Char,Heading 1 Char Char Char,Para (1) Char Char Char,Para (1) Char1 Char,Heading 1 Char1,Para (1) Char1,amanda 1,amanda,Document Header1"/>
    <w:basedOn w:val="Normal"/>
    <w:next w:val="Normal"/>
    <w:link w:val="Heading1Char"/>
    <w:uiPriority w:val="99"/>
    <w:qFormat/>
    <w:rsid w:val="000C4769"/>
    <w:pPr>
      <w:keepNext/>
      <w:spacing w:after="0" w:line="240" w:lineRule="auto"/>
      <w:ind w:left="420"/>
      <w:jc w:val="both"/>
      <w:outlineLvl w:val="0"/>
    </w:pPr>
    <w:rPr>
      <w:rFonts w:ascii="Times New Roman" w:hAnsi="Times New Roman"/>
      <w:b/>
      <w:bCs/>
      <w:sz w:val="28"/>
      <w:szCs w:val="28"/>
    </w:rPr>
  </w:style>
  <w:style w:type="paragraph" w:styleId="Heading2">
    <w:name w:val="heading 2"/>
    <w:aliases w:val="SubPara (a),Title Header2"/>
    <w:basedOn w:val="Normal"/>
    <w:link w:val="Heading2Char"/>
    <w:uiPriority w:val="99"/>
    <w:qFormat/>
    <w:rsid w:val="000C476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aliases w:val="H3,Sub-Clause Paragraph,Section Header3,Sub-heading"/>
    <w:basedOn w:val="Normal"/>
    <w:next w:val="Normal"/>
    <w:link w:val="Heading3Char"/>
    <w:uiPriority w:val="99"/>
    <w:qFormat/>
    <w:rsid w:val="000C4769"/>
    <w:pPr>
      <w:keepNext/>
      <w:spacing w:before="240" w:after="60"/>
      <w:outlineLvl w:val="2"/>
    </w:pPr>
    <w:rPr>
      <w:rFonts w:ascii="Cambria" w:hAnsi="Cambria"/>
      <w:b/>
      <w:bCs/>
      <w:sz w:val="26"/>
      <w:szCs w:val="26"/>
    </w:rPr>
  </w:style>
  <w:style w:type="paragraph" w:styleId="Heading4">
    <w:name w:val="heading 4"/>
    <w:aliases w:val="Sub-Clause Sub-paragraph,Centred,Heading 42"/>
    <w:basedOn w:val="Normal"/>
    <w:next w:val="Normal"/>
    <w:link w:val="Heading4Char"/>
    <w:uiPriority w:val="99"/>
    <w:qFormat/>
    <w:locked/>
    <w:rsid w:val="00BE39AE"/>
    <w:pPr>
      <w:keepNext/>
      <w:keepLines/>
      <w:spacing w:before="200" w:after="0" w:line="240" w:lineRule="auto"/>
      <w:outlineLvl w:val="3"/>
    </w:pPr>
    <w:rPr>
      <w:rFonts w:ascii="Cambria" w:eastAsia="Malgun Gothic" w:hAnsi="Cambria" w:cs="Cambria"/>
      <w:b/>
      <w:bCs/>
      <w:i/>
      <w:iCs/>
      <w:color w:val="4F81BD"/>
      <w:sz w:val="24"/>
      <w:szCs w:val="24"/>
      <w:lang w:eastAsia="ja-JP"/>
    </w:rPr>
  </w:style>
  <w:style w:type="paragraph" w:styleId="Heading5">
    <w:name w:val="heading 5"/>
    <w:aliases w:val="Side,Heading 52"/>
    <w:basedOn w:val="Normal"/>
    <w:next w:val="Normal"/>
    <w:link w:val="Heading5Char"/>
    <w:uiPriority w:val="99"/>
    <w:qFormat/>
    <w:locked/>
    <w:rsid w:val="00BE39AE"/>
    <w:pPr>
      <w:keepNext/>
      <w:keepLines/>
      <w:spacing w:before="200" w:after="0" w:line="240" w:lineRule="auto"/>
      <w:outlineLvl w:val="4"/>
    </w:pPr>
    <w:rPr>
      <w:rFonts w:ascii="Cambria" w:eastAsia="Malgun Gothic" w:hAnsi="Cambria" w:cs="Cambria"/>
      <w:color w:val="243F60"/>
      <w:sz w:val="24"/>
      <w:szCs w:val="24"/>
      <w:lang w:eastAsia="ja-JP"/>
    </w:rPr>
  </w:style>
  <w:style w:type="paragraph" w:styleId="Heading6">
    <w:name w:val="heading 6"/>
    <w:basedOn w:val="Normal"/>
    <w:next w:val="Normal"/>
    <w:link w:val="Heading6Char"/>
    <w:uiPriority w:val="99"/>
    <w:qFormat/>
    <w:locked/>
    <w:rsid w:val="00BE39AE"/>
    <w:pPr>
      <w:spacing w:before="240" w:after="60" w:line="240" w:lineRule="auto"/>
      <w:outlineLvl w:val="5"/>
    </w:pPr>
    <w:rPr>
      <w:rFonts w:ascii="Times New Roman" w:eastAsia="Malgun Gothic" w:hAnsi="Times New Roman"/>
      <w:b/>
      <w:bCs/>
    </w:rPr>
  </w:style>
  <w:style w:type="paragraph" w:styleId="Heading7">
    <w:name w:val="heading 7"/>
    <w:basedOn w:val="Normal"/>
    <w:next w:val="Normal"/>
    <w:link w:val="Heading7Char"/>
    <w:uiPriority w:val="99"/>
    <w:qFormat/>
    <w:locked/>
    <w:rsid w:val="00BE39AE"/>
    <w:pPr>
      <w:spacing w:before="240" w:after="60" w:line="240" w:lineRule="auto"/>
      <w:outlineLvl w:val="6"/>
    </w:pPr>
    <w:rPr>
      <w:rFonts w:ascii="Times New Roman" w:eastAsia="Malgun Gothic" w:hAnsi="Times New Roman"/>
      <w:sz w:val="24"/>
      <w:szCs w:val="24"/>
    </w:rPr>
  </w:style>
  <w:style w:type="paragraph" w:styleId="Heading8">
    <w:name w:val="heading 8"/>
    <w:basedOn w:val="Normal"/>
    <w:next w:val="Normal"/>
    <w:link w:val="Heading8Char"/>
    <w:uiPriority w:val="99"/>
    <w:qFormat/>
    <w:locked/>
    <w:rsid w:val="00BE39AE"/>
    <w:pPr>
      <w:spacing w:before="240" w:after="60" w:line="240" w:lineRule="auto"/>
      <w:outlineLvl w:val="7"/>
    </w:pPr>
    <w:rPr>
      <w:rFonts w:ascii="Times New Roman" w:eastAsia="Malgun Gothic" w:hAnsi="Times New Roman"/>
      <w:i/>
      <w:iCs/>
      <w:sz w:val="24"/>
      <w:szCs w:val="24"/>
    </w:rPr>
  </w:style>
  <w:style w:type="paragraph" w:styleId="Heading9">
    <w:name w:val="heading 9"/>
    <w:basedOn w:val="Normal"/>
    <w:next w:val="Normal"/>
    <w:link w:val="Heading9Char"/>
    <w:uiPriority w:val="99"/>
    <w:qFormat/>
    <w:locked/>
    <w:rsid w:val="00BE39AE"/>
    <w:pPr>
      <w:spacing w:before="240" w:after="60" w:line="240" w:lineRule="auto"/>
      <w:outlineLvl w:val="8"/>
    </w:pPr>
    <w:rPr>
      <w:rFonts w:ascii="Arial" w:eastAsia="Malgun Gothic"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 Char,Para (1) Char2,Heading 1 Char1 Char Char,Heading 1 Char Char Char Char,Para (1) Char Char Char Char,Para (1) Char1 Char Char,Heading 1 Char1 Char1,Para (1) Char1 Char1,amanda 1 Char,amanda Char,Document Header1 Char"/>
    <w:basedOn w:val="DefaultParagraphFont"/>
    <w:link w:val="Heading1"/>
    <w:uiPriority w:val="99"/>
    <w:locked/>
    <w:rsid w:val="000C4769"/>
    <w:rPr>
      <w:rFonts w:ascii="Times New Roman" w:hAnsi="Times New Roman" w:cs="Times New Roman"/>
      <w:b/>
      <w:bCs/>
      <w:sz w:val="28"/>
      <w:szCs w:val="28"/>
    </w:rPr>
  </w:style>
  <w:style w:type="character" w:customStyle="1" w:styleId="Heading2Char">
    <w:name w:val="Heading 2 Char"/>
    <w:aliases w:val="SubPara (a) Char,Title Header2 Char"/>
    <w:basedOn w:val="DefaultParagraphFont"/>
    <w:link w:val="Heading2"/>
    <w:uiPriority w:val="99"/>
    <w:locked/>
    <w:rsid w:val="000C4769"/>
    <w:rPr>
      <w:rFonts w:ascii="Times New Roman" w:hAnsi="Times New Roman" w:cs="Times New Roman"/>
      <w:b/>
      <w:bCs/>
      <w:sz w:val="36"/>
      <w:szCs w:val="36"/>
    </w:rPr>
  </w:style>
  <w:style w:type="character" w:customStyle="1" w:styleId="Heading3Char">
    <w:name w:val="Heading 3 Char"/>
    <w:aliases w:val="H3 Char,Sub-Clause Paragraph Char,Section Header3 Char,Sub-heading Char"/>
    <w:basedOn w:val="DefaultParagraphFont"/>
    <w:link w:val="Heading3"/>
    <w:uiPriority w:val="99"/>
    <w:semiHidden/>
    <w:locked/>
    <w:rsid w:val="000C4769"/>
    <w:rPr>
      <w:rFonts w:ascii="Cambria" w:hAnsi="Cambria" w:cs="Times New Roman"/>
      <w:b/>
      <w:bCs/>
      <w:sz w:val="26"/>
      <w:szCs w:val="26"/>
    </w:rPr>
  </w:style>
  <w:style w:type="character" w:customStyle="1" w:styleId="Heading4Char">
    <w:name w:val="Heading 4 Char"/>
    <w:aliases w:val="Sub-Clause Sub-paragraph Char,Centred Char,Heading 42 Char"/>
    <w:basedOn w:val="DefaultParagraphFont"/>
    <w:link w:val="Heading4"/>
    <w:uiPriority w:val="99"/>
    <w:locked/>
    <w:rsid w:val="00BE39AE"/>
    <w:rPr>
      <w:rFonts w:ascii="Cambria" w:eastAsia="Malgun Gothic" w:hAnsi="Cambria" w:cs="Cambria"/>
      <w:b/>
      <w:bCs/>
      <w:i/>
      <w:iCs/>
      <w:color w:val="4F81BD"/>
      <w:sz w:val="24"/>
      <w:szCs w:val="24"/>
      <w:lang w:val="en-US" w:eastAsia="ja-JP" w:bidi="ar-SA"/>
    </w:rPr>
  </w:style>
  <w:style w:type="character" w:customStyle="1" w:styleId="Heading5Char">
    <w:name w:val="Heading 5 Char"/>
    <w:aliases w:val="Side Char,Heading 52 Char"/>
    <w:basedOn w:val="DefaultParagraphFont"/>
    <w:link w:val="Heading5"/>
    <w:uiPriority w:val="99"/>
    <w:locked/>
    <w:rsid w:val="00BE39AE"/>
    <w:rPr>
      <w:rFonts w:ascii="Cambria" w:eastAsia="Malgun Gothic" w:hAnsi="Cambria" w:cs="Cambria"/>
      <w:color w:val="243F60"/>
      <w:sz w:val="24"/>
      <w:szCs w:val="24"/>
      <w:lang w:val="en-US" w:eastAsia="ja-JP" w:bidi="ar-SA"/>
    </w:rPr>
  </w:style>
  <w:style w:type="character" w:customStyle="1" w:styleId="Heading6Char">
    <w:name w:val="Heading 6 Char"/>
    <w:basedOn w:val="DefaultParagraphFont"/>
    <w:link w:val="Heading6"/>
    <w:uiPriority w:val="99"/>
    <w:locked/>
    <w:rsid w:val="00BE39AE"/>
    <w:rPr>
      <w:rFonts w:eastAsia="Malgun Gothic" w:cs="Times New Roman"/>
      <w:b/>
      <w:bCs/>
      <w:sz w:val="22"/>
      <w:szCs w:val="22"/>
      <w:lang w:val="en-US" w:eastAsia="en-US" w:bidi="ar-SA"/>
    </w:rPr>
  </w:style>
  <w:style w:type="character" w:customStyle="1" w:styleId="Heading7Char">
    <w:name w:val="Heading 7 Char"/>
    <w:basedOn w:val="DefaultParagraphFont"/>
    <w:link w:val="Heading7"/>
    <w:uiPriority w:val="99"/>
    <w:locked/>
    <w:rsid w:val="00BE39AE"/>
    <w:rPr>
      <w:rFonts w:eastAsia="Malgun Gothic" w:cs="Times New Roman"/>
      <w:sz w:val="24"/>
      <w:szCs w:val="24"/>
      <w:lang w:val="en-US" w:eastAsia="en-US" w:bidi="ar-SA"/>
    </w:rPr>
  </w:style>
  <w:style w:type="character" w:customStyle="1" w:styleId="Heading8Char">
    <w:name w:val="Heading 8 Char"/>
    <w:basedOn w:val="DefaultParagraphFont"/>
    <w:link w:val="Heading8"/>
    <w:uiPriority w:val="99"/>
    <w:locked/>
    <w:rsid w:val="00BE39AE"/>
    <w:rPr>
      <w:rFonts w:eastAsia="Malgun Gothic" w:cs="Times New Roman"/>
      <w:i/>
      <w:iCs/>
      <w:sz w:val="24"/>
      <w:szCs w:val="24"/>
      <w:lang w:val="en-US" w:eastAsia="en-US" w:bidi="ar-SA"/>
    </w:rPr>
  </w:style>
  <w:style w:type="character" w:customStyle="1" w:styleId="Heading9Char">
    <w:name w:val="Heading 9 Char"/>
    <w:basedOn w:val="DefaultParagraphFont"/>
    <w:link w:val="Heading9"/>
    <w:uiPriority w:val="99"/>
    <w:locked/>
    <w:rsid w:val="00BE39AE"/>
    <w:rPr>
      <w:rFonts w:ascii="Arial" w:eastAsia="Malgun Gothic" w:hAnsi="Arial" w:cs="Arial"/>
      <w:sz w:val="22"/>
      <w:szCs w:val="22"/>
      <w:lang w:val="en-US" w:eastAsia="en-US" w:bidi="ar-SA"/>
    </w:rPr>
  </w:style>
  <w:style w:type="paragraph" w:styleId="ListParagraph">
    <w:name w:val="List Paragraph"/>
    <w:aliases w:val="normal,List Paragraph1"/>
    <w:basedOn w:val="Normal"/>
    <w:link w:val="ListParagraphChar"/>
    <w:uiPriority w:val="99"/>
    <w:qFormat/>
    <w:rsid w:val="000C4769"/>
    <w:pPr>
      <w:suppressAutoHyphens/>
      <w:autoSpaceDN w:val="0"/>
      <w:spacing w:after="0" w:line="240" w:lineRule="auto"/>
      <w:ind w:left="720"/>
      <w:contextualSpacing/>
      <w:textAlignment w:val="baseline"/>
    </w:pPr>
    <w:rPr>
      <w:rFonts w:ascii="Times New Roman" w:eastAsia="Calibri" w:hAnsi="Times New Roman"/>
      <w:sz w:val="28"/>
      <w:szCs w:val="20"/>
    </w:rPr>
  </w:style>
  <w:style w:type="character" w:customStyle="1" w:styleId="hps">
    <w:name w:val="hps"/>
    <w:uiPriority w:val="99"/>
    <w:rsid w:val="000C4769"/>
  </w:style>
  <w:style w:type="paragraph" w:styleId="FootnoteText">
    <w:name w:val="footnote text"/>
    <w:aliases w:val="single space,fn,FOOTNOTES,Geneva 9,Font: Geneva 9,Boston 10,f,single space Char Char,Footnote Text Char Char,Footnote Text Char1 Char Char,Footnote Text Char Char Char Char,Char Char Char Char Char,Char Char Char,FN,ft"/>
    <w:basedOn w:val="Normal"/>
    <w:link w:val="FootnoteTextChar2"/>
    <w:uiPriority w:val="99"/>
    <w:rsid w:val="000C4769"/>
    <w:pPr>
      <w:spacing w:after="0" w:line="240" w:lineRule="auto"/>
    </w:pPr>
    <w:rPr>
      <w:rFonts w:ascii=".VnTime" w:hAnsi=".VnTime" w:cs=".VnTime"/>
      <w:sz w:val="20"/>
      <w:szCs w:val="20"/>
    </w:rPr>
  </w:style>
  <w:style w:type="character" w:customStyle="1" w:styleId="FootnoteTextChar">
    <w:name w:val="Footnote Text Char"/>
    <w:aliases w:val="single space Char,fn Char,FOOTNOTES Char,Geneva 9 Char,Font: Geneva 9 Char,Boston 10 Char,f Char,single space Char Char Char,Footnote Text Char Char Char,Footnote Text Char1 Char Char Char,Footnote Text Char Char Char Char Char"/>
    <w:basedOn w:val="DefaultParagraphFont"/>
    <w:link w:val="FootnoteText"/>
    <w:uiPriority w:val="99"/>
    <w:semiHidden/>
    <w:locked/>
    <w:rsid w:val="009E5519"/>
    <w:rPr>
      <w:rFonts w:eastAsia="Times New Roman" w:cs="Times New Roman"/>
      <w:sz w:val="20"/>
      <w:szCs w:val="20"/>
    </w:rPr>
  </w:style>
  <w:style w:type="character" w:customStyle="1" w:styleId="FootnoteTextChar2">
    <w:name w:val="Footnote Text Char2"/>
    <w:aliases w:val="single space Char2,fn Char2,FOOTNOTES Char2,Geneva 9 Char2,Font: Geneva 9 Char2,Boston 10 Char2,f Char2,single space Char Char Char2,Footnote Text Char Char Char2,Footnote Text Char1 Char Char Char2,Char Char Char Char Char Char1"/>
    <w:basedOn w:val="DefaultParagraphFont"/>
    <w:link w:val="FootnoteText"/>
    <w:uiPriority w:val="99"/>
    <w:locked/>
    <w:rsid w:val="000C4769"/>
    <w:rPr>
      <w:rFonts w:ascii=".VnTime" w:hAnsi=".VnTime" w:cs=".VnTime"/>
      <w:sz w:val="20"/>
      <w:szCs w:val="20"/>
    </w:rPr>
  </w:style>
  <w:style w:type="paragraph" w:styleId="NormalWeb">
    <w:name w:val="Normal (Web)"/>
    <w:basedOn w:val="Normal"/>
    <w:uiPriority w:val="99"/>
    <w:rsid w:val="000C4769"/>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normal Char,List Paragraph1 Char"/>
    <w:link w:val="ListParagraph"/>
    <w:uiPriority w:val="99"/>
    <w:locked/>
    <w:rsid w:val="000C4769"/>
    <w:rPr>
      <w:rFonts w:ascii="Times New Roman" w:hAnsi="Times New Roman"/>
      <w:sz w:val="28"/>
    </w:rPr>
  </w:style>
  <w:style w:type="paragraph" w:styleId="BodyTextIndent">
    <w:name w:val="Body Text Indent"/>
    <w:basedOn w:val="Normal"/>
    <w:link w:val="BodyTextIndentChar"/>
    <w:uiPriority w:val="99"/>
    <w:semiHidden/>
    <w:rsid w:val="000C4769"/>
    <w:pPr>
      <w:spacing w:after="0" w:line="240" w:lineRule="auto"/>
      <w:ind w:firstLine="720"/>
      <w:jc w:val="both"/>
    </w:pPr>
    <w:rPr>
      <w:rFonts w:ascii=".VnTime" w:hAnsi=".VnTime"/>
      <w:color w:val="000000"/>
      <w:sz w:val="28"/>
      <w:szCs w:val="20"/>
    </w:rPr>
  </w:style>
  <w:style w:type="character" w:customStyle="1" w:styleId="BodyTextIndentChar">
    <w:name w:val="Body Text Indent Char"/>
    <w:basedOn w:val="DefaultParagraphFont"/>
    <w:link w:val="BodyTextIndent"/>
    <w:uiPriority w:val="99"/>
    <w:semiHidden/>
    <w:locked/>
    <w:rsid w:val="000C4769"/>
    <w:rPr>
      <w:rFonts w:ascii=".VnTime" w:hAnsi=".VnTime" w:cs="Times New Roman"/>
      <w:color w:val="000000"/>
      <w:sz w:val="20"/>
      <w:szCs w:val="20"/>
    </w:rPr>
  </w:style>
  <w:style w:type="character" w:customStyle="1" w:styleId="longtext">
    <w:name w:val="long_text"/>
    <w:basedOn w:val="DefaultParagraphFont"/>
    <w:uiPriority w:val="99"/>
    <w:rsid w:val="000C4769"/>
    <w:rPr>
      <w:rFonts w:cs="Times New Roman"/>
    </w:rPr>
  </w:style>
  <w:style w:type="paragraph" w:styleId="NoSpacing">
    <w:name w:val="No Spacing"/>
    <w:link w:val="NoSpacingChar"/>
    <w:uiPriority w:val="99"/>
    <w:qFormat/>
    <w:rsid w:val="000C4769"/>
    <w:pPr>
      <w:spacing w:after="200" w:line="276" w:lineRule="auto"/>
    </w:pPr>
    <w:rPr>
      <w:lang w:eastAsia="ja-JP"/>
    </w:rPr>
  </w:style>
  <w:style w:type="character" w:customStyle="1" w:styleId="NoSpacingChar">
    <w:name w:val="No Spacing Char"/>
    <w:link w:val="NoSpacing"/>
    <w:uiPriority w:val="99"/>
    <w:locked/>
    <w:rsid w:val="000C4769"/>
    <w:rPr>
      <w:sz w:val="22"/>
      <w:lang w:eastAsia="ja-JP"/>
    </w:rPr>
  </w:style>
  <w:style w:type="paragraph" w:styleId="Header">
    <w:name w:val="header"/>
    <w:basedOn w:val="Normal"/>
    <w:link w:val="HeaderChar"/>
    <w:uiPriority w:val="99"/>
    <w:rsid w:val="000C476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4769"/>
    <w:rPr>
      <w:rFonts w:ascii="Calibri" w:hAnsi="Calibri" w:cs="Times New Roman"/>
    </w:rPr>
  </w:style>
  <w:style w:type="paragraph" w:styleId="Footer">
    <w:name w:val="footer"/>
    <w:basedOn w:val="Normal"/>
    <w:link w:val="FooterChar"/>
    <w:uiPriority w:val="99"/>
    <w:rsid w:val="000C47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4769"/>
    <w:rPr>
      <w:rFonts w:ascii="Calibri" w:hAnsi="Calibri" w:cs="Times New Roman"/>
    </w:rPr>
  </w:style>
  <w:style w:type="paragraph" w:styleId="BodyTextIndent2">
    <w:name w:val="Body Text Indent 2"/>
    <w:basedOn w:val="Normal"/>
    <w:link w:val="BodyTextIndent2Char"/>
    <w:uiPriority w:val="99"/>
    <w:semiHidden/>
    <w:rsid w:val="000C476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C4769"/>
    <w:rPr>
      <w:rFonts w:ascii="Calibri" w:hAnsi="Calibri" w:cs="Times New Roman"/>
    </w:rPr>
  </w:style>
  <w:style w:type="character" w:styleId="FootnoteReference">
    <w:name w:val="footnote reference"/>
    <w:aliases w:val="ftref"/>
    <w:basedOn w:val="DefaultParagraphFont"/>
    <w:uiPriority w:val="99"/>
    <w:semiHidden/>
    <w:rsid w:val="000C4769"/>
    <w:rPr>
      <w:rFonts w:cs="Times New Roman"/>
      <w:vertAlign w:val="superscript"/>
    </w:rPr>
  </w:style>
  <w:style w:type="paragraph" w:styleId="TOCHeading">
    <w:name w:val="TOC Heading"/>
    <w:basedOn w:val="Heading1"/>
    <w:next w:val="Normal"/>
    <w:uiPriority w:val="99"/>
    <w:qFormat/>
    <w:rsid w:val="00F4609B"/>
    <w:pPr>
      <w:keepLines/>
      <w:spacing w:before="480" w:line="276" w:lineRule="auto"/>
      <w:ind w:left="0"/>
      <w:jc w:val="left"/>
      <w:outlineLvl w:val="9"/>
    </w:pPr>
    <w:rPr>
      <w:rFonts w:ascii="Cambria" w:eastAsia="MS Gothic" w:hAnsi="Cambria"/>
      <w:color w:val="365F91"/>
      <w:lang w:eastAsia="ja-JP"/>
    </w:rPr>
  </w:style>
  <w:style w:type="paragraph" w:styleId="TOC1">
    <w:name w:val="toc 1"/>
    <w:basedOn w:val="Normal"/>
    <w:next w:val="Normal"/>
    <w:autoRedefine/>
    <w:uiPriority w:val="99"/>
    <w:rsid w:val="00B276FD"/>
    <w:pPr>
      <w:spacing w:before="240" w:after="120"/>
    </w:pPr>
    <w:rPr>
      <w:rFonts w:ascii="Times New Roman" w:hAnsi="Times New Roman" w:cs="Calibri"/>
      <w:b/>
      <w:bCs/>
      <w:szCs w:val="20"/>
    </w:rPr>
  </w:style>
  <w:style w:type="paragraph" w:styleId="TOC2">
    <w:name w:val="toc 2"/>
    <w:basedOn w:val="Normal"/>
    <w:next w:val="Normal"/>
    <w:autoRedefine/>
    <w:uiPriority w:val="99"/>
    <w:rsid w:val="00B276FD"/>
    <w:pPr>
      <w:spacing w:before="120" w:after="0"/>
      <w:ind w:left="220"/>
    </w:pPr>
    <w:rPr>
      <w:rFonts w:ascii="Times New Roman" w:hAnsi="Times New Roman" w:cs="Calibri"/>
      <w:iCs/>
      <w:szCs w:val="20"/>
    </w:rPr>
  </w:style>
  <w:style w:type="paragraph" w:styleId="TOC3">
    <w:name w:val="toc 3"/>
    <w:basedOn w:val="Normal"/>
    <w:next w:val="Normal"/>
    <w:autoRedefine/>
    <w:uiPriority w:val="99"/>
    <w:rsid w:val="00F4609B"/>
    <w:pPr>
      <w:spacing w:after="0"/>
      <w:ind w:left="440"/>
    </w:pPr>
    <w:rPr>
      <w:rFonts w:cs="Calibri"/>
      <w:sz w:val="20"/>
      <w:szCs w:val="20"/>
    </w:rPr>
  </w:style>
  <w:style w:type="character" w:styleId="Hyperlink">
    <w:name w:val="Hyperlink"/>
    <w:basedOn w:val="DefaultParagraphFont"/>
    <w:uiPriority w:val="99"/>
    <w:rsid w:val="00F4609B"/>
    <w:rPr>
      <w:rFonts w:cs="Times New Roman"/>
      <w:color w:val="0000FF"/>
      <w:u w:val="single"/>
    </w:rPr>
  </w:style>
  <w:style w:type="paragraph" w:styleId="BalloonText">
    <w:name w:val="Balloon Text"/>
    <w:basedOn w:val="Normal"/>
    <w:link w:val="BalloonTextChar"/>
    <w:uiPriority w:val="99"/>
    <w:semiHidden/>
    <w:rsid w:val="00F4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09B"/>
    <w:rPr>
      <w:rFonts w:ascii="Tahoma" w:hAnsi="Tahoma" w:cs="Tahoma"/>
      <w:sz w:val="16"/>
      <w:szCs w:val="16"/>
    </w:rPr>
  </w:style>
  <w:style w:type="paragraph" w:styleId="CommentText">
    <w:name w:val="annotation text"/>
    <w:basedOn w:val="Normal"/>
    <w:link w:val="CommentTextChar"/>
    <w:uiPriority w:val="99"/>
    <w:rsid w:val="005D781A"/>
    <w:pPr>
      <w:spacing w:line="240" w:lineRule="auto"/>
    </w:pPr>
    <w:rPr>
      <w:sz w:val="20"/>
      <w:szCs w:val="20"/>
    </w:rPr>
  </w:style>
  <w:style w:type="character" w:customStyle="1" w:styleId="CommentTextChar">
    <w:name w:val="Comment Text Char"/>
    <w:basedOn w:val="DefaultParagraphFont"/>
    <w:link w:val="CommentText"/>
    <w:uiPriority w:val="99"/>
    <w:locked/>
    <w:rsid w:val="005D781A"/>
    <w:rPr>
      <w:rFonts w:ascii="Calibri" w:hAnsi="Calibri" w:cs="Times New Roman"/>
      <w:sz w:val="20"/>
      <w:szCs w:val="20"/>
    </w:rPr>
  </w:style>
  <w:style w:type="character" w:styleId="CommentReference">
    <w:name w:val="annotation reference"/>
    <w:basedOn w:val="DefaultParagraphFont"/>
    <w:uiPriority w:val="99"/>
    <w:semiHidden/>
    <w:rsid w:val="005D781A"/>
    <w:rPr>
      <w:rFonts w:cs="Times New Roman"/>
      <w:sz w:val="16"/>
    </w:rPr>
  </w:style>
  <w:style w:type="table" w:styleId="TableGrid">
    <w:name w:val="Table Grid"/>
    <w:basedOn w:val="TableNormal"/>
    <w:uiPriority w:val="99"/>
    <w:rsid w:val="000250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7110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7110C"/>
    <w:rPr>
      <w:rFonts w:ascii="Calibri" w:hAnsi="Calibri" w:cs="Times New Roman"/>
      <w:sz w:val="20"/>
      <w:szCs w:val="20"/>
    </w:rPr>
  </w:style>
  <w:style w:type="character" w:styleId="EndnoteReference">
    <w:name w:val="endnote reference"/>
    <w:basedOn w:val="DefaultParagraphFont"/>
    <w:uiPriority w:val="99"/>
    <w:semiHidden/>
    <w:rsid w:val="0027110C"/>
    <w:rPr>
      <w:rFonts w:cs="Times New Roman"/>
      <w:vertAlign w:val="superscript"/>
    </w:rPr>
  </w:style>
  <w:style w:type="character" w:customStyle="1" w:styleId="apple-style-span">
    <w:name w:val="apple-style-span"/>
    <w:basedOn w:val="DefaultParagraphFont"/>
    <w:uiPriority w:val="99"/>
    <w:rsid w:val="0092720D"/>
    <w:rPr>
      <w:rFonts w:cs="Times New Roman"/>
    </w:rPr>
  </w:style>
  <w:style w:type="character" w:customStyle="1" w:styleId="apple-converted-space">
    <w:name w:val="apple-converted-space"/>
    <w:basedOn w:val="DefaultParagraphFont"/>
    <w:uiPriority w:val="99"/>
    <w:rsid w:val="00422423"/>
    <w:rPr>
      <w:rFonts w:cs="Times New Roman"/>
    </w:rPr>
  </w:style>
  <w:style w:type="paragraph" w:styleId="TOC4">
    <w:name w:val="toc 4"/>
    <w:basedOn w:val="Normal"/>
    <w:next w:val="Normal"/>
    <w:autoRedefine/>
    <w:uiPriority w:val="99"/>
    <w:rsid w:val="00F45BDA"/>
    <w:pPr>
      <w:spacing w:after="0"/>
      <w:ind w:left="660"/>
    </w:pPr>
    <w:rPr>
      <w:rFonts w:cs="Calibri"/>
      <w:sz w:val="20"/>
      <w:szCs w:val="20"/>
    </w:rPr>
  </w:style>
  <w:style w:type="paragraph" w:styleId="TOC5">
    <w:name w:val="toc 5"/>
    <w:basedOn w:val="Normal"/>
    <w:next w:val="Normal"/>
    <w:autoRedefine/>
    <w:uiPriority w:val="99"/>
    <w:rsid w:val="00F45BDA"/>
    <w:pPr>
      <w:spacing w:after="0"/>
      <w:ind w:left="880"/>
    </w:pPr>
    <w:rPr>
      <w:rFonts w:cs="Calibri"/>
      <w:sz w:val="20"/>
      <w:szCs w:val="20"/>
    </w:rPr>
  </w:style>
  <w:style w:type="paragraph" w:styleId="TOC6">
    <w:name w:val="toc 6"/>
    <w:basedOn w:val="Normal"/>
    <w:next w:val="Normal"/>
    <w:autoRedefine/>
    <w:uiPriority w:val="99"/>
    <w:rsid w:val="00F45BDA"/>
    <w:pPr>
      <w:spacing w:after="0"/>
      <w:ind w:left="1100"/>
    </w:pPr>
    <w:rPr>
      <w:rFonts w:cs="Calibri"/>
      <w:sz w:val="20"/>
      <w:szCs w:val="20"/>
    </w:rPr>
  </w:style>
  <w:style w:type="paragraph" w:styleId="TOC7">
    <w:name w:val="toc 7"/>
    <w:basedOn w:val="Normal"/>
    <w:next w:val="Normal"/>
    <w:autoRedefine/>
    <w:uiPriority w:val="99"/>
    <w:rsid w:val="00F45BDA"/>
    <w:pPr>
      <w:spacing w:after="0"/>
      <w:ind w:left="1320"/>
    </w:pPr>
    <w:rPr>
      <w:rFonts w:cs="Calibri"/>
      <w:sz w:val="20"/>
      <w:szCs w:val="20"/>
    </w:rPr>
  </w:style>
  <w:style w:type="paragraph" w:styleId="TOC8">
    <w:name w:val="toc 8"/>
    <w:basedOn w:val="Normal"/>
    <w:next w:val="Normal"/>
    <w:autoRedefine/>
    <w:uiPriority w:val="99"/>
    <w:rsid w:val="00F45BDA"/>
    <w:pPr>
      <w:spacing w:after="0"/>
      <w:ind w:left="1540"/>
    </w:pPr>
    <w:rPr>
      <w:rFonts w:cs="Calibri"/>
      <w:sz w:val="20"/>
      <w:szCs w:val="20"/>
    </w:rPr>
  </w:style>
  <w:style w:type="paragraph" w:styleId="TOC9">
    <w:name w:val="toc 9"/>
    <w:basedOn w:val="Normal"/>
    <w:next w:val="Normal"/>
    <w:autoRedefine/>
    <w:uiPriority w:val="99"/>
    <w:rsid w:val="00F45BDA"/>
    <w:pPr>
      <w:spacing w:after="0"/>
      <w:ind w:left="1760"/>
    </w:pPr>
    <w:rPr>
      <w:rFonts w:cs="Calibri"/>
      <w:sz w:val="20"/>
      <w:szCs w:val="20"/>
    </w:rPr>
  </w:style>
  <w:style w:type="paragraph" w:customStyle="1" w:styleId="Headinga">
    <w:name w:val="Heading a"/>
    <w:basedOn w:val="Normal"/>
    <w:uiPriority w:val="99"/>
    <w:rsid w:val="00BE39AE"/>
    <w:pPr>
      <w:widowControl w:val="0"/>
      <w:spacing w:after="120" w:line="240" w:lineRule="auto"/>
    </w:pPr>
    <w:rPr>
      <w:rFonts w:ascii="Times New Roman" w:eastAsia="Malgun Gothic" w:hAnsi="Times New Roman"/>
    </w:rPr>
  </w:style>
  <w:style w:type="character" w:customStyle="1" w:styleId="FootnoteTextChar1">
    <w:name w:val="Footnote Text Char1"/>
    <w:aliases w:val="single space Char1,fn Char1,FOOTNOTES Char1,Geneva 9 Char1,Font: Geneva 9 Char1,Boston 10 Char1,f Char1,single space Char Char Char1,Footnote Text Char Char Char1,Footnote Text Char1 Char Char Char1,Char Char Char Char Char Char"/>
    <w:basedOn w:val="DefaultParagraphFont"/>
    <w:uiPriority w:val="99"/>
    <w:locked/>
    <w:rsid w:val="00BE39AE"/>
    <w:rPr>
      <w:rFonts w:ascii="Times New Roman" w:eastAsia="SimSunfalt" w:hAnsi="Times New Roman" w:cs="Times New Roman"/>
      <w:sz w:val="20"/>
      <w:szCs w:val="20"/>
      <w:lang w:eastAsia="zh-CN"/>
    </w:rPr>
  </w:style>
  <w:style w:type="paragraph" w:styleId="BodyText">
    <w:name w:val="Body Text"/>
    <w:aliases w:val="Body Text Char Char Char,JSI Body Text,bt,Body Text1"/>
    <w:basedOn w:val="Normal"/>
    <w:link w:val="BodyTextChar"/>
    <w:uiPriority w:val="99"/>
    <w:rsid w:val="00BE39AE"/>
    <w:pPr>
      <w:spacing w:after="0" w:line="240" w:lineRule="auto"/>
      <w:jc w:val="both"/>
    </w:pPr>
    <w:rPr>
      <w:rFonts w:ascii="Times New Roman" w:eastAsia="MS Minchofalt" w:hAnsi="Times New Roman"/>
      <w:sz w:val="24"/>
      <w:szCs w:val="24"/>
    </w:rPr>
  </w:style>
  <w:style w:type="character" w:customStyle="1" w:styleId="BodyTextChar">
    <w:name w:val="Body Text Char"/>
    <w:aliases w:val="Body Text Char Char Char Char,JSI Body Text Char,bt Char,Body Text1 Char"/>
    <w:basedOn w:val="DefaultParagraphFont"/>
    <w:link w:val="BodyText"/>
    <w:uiPriority w:val="99"/>
    <w:locked/>
    <w:rsid w:val="00BE39AE"/>
    <w:rPr>
      <w:rFonts w:eastAsia="MS Minchofalt" w:cs="Times New Roman"/>
      <w:sz w:val="24"/>
      <w:szCs w:val="24"/>
      <w:lang w:val="en-US" w:eastAsia="en-US" w:bidi="ar-SA"/>
    </w:rPr>
  </w:style>
  <w:style w:type="paragraph" w:customStyle="1" w:styleId="Outline">
    <w:name w:val="Outline"/>
    <w:basedOn w:val="Normal"/>
    <w:uiPriority w:val="99"/>
    <w:rsid w:val="00BE39AE"/>
    <w:pPr>
      <w:spacing w:before="240" w:after="0" w:line="240" w:lineRule="auto"/>
    </w:pPr>
    <w:rPr>
      <w:rFonts w:ascii="Times New Roman" w:eastAsia="Malgun Gothic" w:hAnsi="Times New Roman"/>
      <w:kern w:val="28"/>
      <w:sz w:val="24"/>
      <w:szCs w:val="24"/>
    </w:rPr>
  </w:style>
  <w:style w:type="paragraph" w:customStyle="1" w:styleId="ModelNrmlDouble">
    <w:name w:val="ModelNrmlDouble"/>
    <w:basedOn w:val="Normal"/>
    <w:uiPriority w:val="99"/>
    <w:rsid w:val="00BE39AE"/>
    <w:pPr>
      <w:spacing w:after="360" w:line="480" w:lineRule="auto"/>
      <w:ind w:firstLine="720"/>
      <w:jc w:val="both"/>
    </w:pPr>
    <w:rPr>
      <w:rFonts w:ascii="Times New Roman" w:eastAsia="Malgun Gothic" w:hAnsi="Times New Roman"/>
    </w:rPr>
  </w:style>
  <w:style w:type="paragraph" w:customStyle="1" w:styleId="BodyText21">
    <w:name w:val="Body Text 21"/>
    <w:basedOn w:val="Normal"/>
    <w:uiPriority w:val="99"/>
    <w:rsid w:val="00BE39AE"/>
    <w:pPr>
      <w:widowControl w:val="0"/>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pacing w:after="0" w:line="240" w:lineRule="auto"/>
      <w:jc w:val="both"/>
    </w:pPr>
    <w:rPr>
      <w:rFonts w:ascii="Times New Roman" w:eastAsia="Malgun Gothic" w:hAnsi="Times New Roman"/>
      <w:sz w:val="20"/>
      <w:szCs w:val="20"/>
    </w:rPr>
  </w:style>
  <w:style w:type="paragraph" w:customStyle="1" w:styleId="ModelHead2">
    <w:name w:val="ModelHead2"/>
    <w:basedOn w:val="ModelNrmlDouble"/>
    <w:next w:val="ModelNrmlDouble"/>
    <w:uiPriority w:val="99"/>
    <w:rsid w:val="00BE39AE"/>
    <w:pPr>
      <w:ind w:firstLine="0"/>
      <w:jc w:val="center"/>
    </w:pPr>
    <w:rPr>
      <w:b/>
      <w:bCs/>
    </w:rPr>
  </w:style>
  <w:style w:type="paragraph" w:customStyle="1" w:styleId="Head31">
    <w:name w:val="Head 3.1"/>
    <w:basedOn w:val="Normal"/>
    <w:uiPriority w:val="99"/>
    <w:rsid w:val="00BE39AE"/>
    <w:pPr>
      <w:suppressAutoHyphens/>
      <w:overflowPunct w:val="0"/>
      <w:autoSpaceDE w:val="0"/>
      <w:autoSpaceDN w:val="0"/>
      <w:adjustRightInd w:val="0"/>
      <w:spacing w:after="0" w:line="240" w:lineRule="auto"/>
      <w:jc w:val="center"/>
      <w:textAlignment w:val="baseline"/>
    </w:pPr>
    <w:rPr>
      <w:rFonts w:ascii="Times New Roman" w:eastAsia="Malgun Gothic" w:hAnsi="Times New Roman"/>
      <w:b/>
      <w:bCs/>
      <w:sz w:val="28"/>
      <w:szCs w:val="28"/>
    </w:rPr>
  </w:style>
  <w:style w:type="paragraph" w:customStyle="1" w:styleId="TOCNumber1">
    <w:name w:val="TOC Number1"/>
    <w:basedOn w:val="Heading4"/>
    <w:autoRedefine/>
    <w:uiPriority w:val="99"/>
    <w:rsid w:val="00BE39AE"/>
    <w:pPr>
      <w:keepNext w:val="0"/>
      <w:keepLines w:val="0"/>
      <w:spacing w:before="120" w:after="120"/>
      <w:jc w:val="both"/>
      <w:outlineLvl w:val="9"/>
    </w:pPr>
    <w:rPr>
      <w:rFonts w:ascii="Times New Roman" w:hAnsi="Times New Roman" w:cs="Times New Roman"/>
      <w:b w:val="0"/>
      <w:bCs w:val="0"/>
      <w:i w:val="0"/>
      <w:iCs w:val="0"/>
      <w:color w:val="auto"/>
      <w:sz w:val="22"/>
      <w:szCs w:val="22"/>
      <w:lang w:eastAsia="en-US"/>
    </w:rPr>
  </w:style>
  <w:style w:type="paragraph" w:customStyle="1" w:styleId="xl55">
    <w:name w:val="xl55"/>
    <w:basedOn w:val="Normal"/>
    <w:uiPriority w:val="99"/>
    <w:rsid w:val="00BE39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77">
    <w:name w:val="xl77"/>
    <w:basedOn w:val="Normal"/>
    <w:uiPriority w:val="99"/>
    <w:rsid w:val="00BE39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b/>
      <w:bCs/>
      <w:sz w:val="24"/>
      <w:szCs w:val="24"/>
    </w:rPr>
  </w:style>
  <w:style w:type="paragraph" w:customStyle="1" w:styleId="sub-title">
    <w:name w:val="sub-title"/>
    <w:uiPriority w:val="99"/>
    <w:rsid w:val="00BE39AE"/>
    <w:pPr>
      <w:jc w:val="both"/>
      <w:outlineLvl w:val="0"/>
    </w:pPr>
    <w:rPr>
      <w:rFonts w:ascii="Times New Roman" w:eastAsia="Malgun Gothic" w:hAnsi="Times New Roman"/>
      <w:b/>
      <w:bCs/>
      <w:noProof/>
      <w:sz w:val="24"/>
      <w:szCs w:val="24"/>
    </w:rPr>
  </w:style>
  <w:style w:type="paragraph" w:styleId="Caption">
    <w:name w:val="caption"/>
    <w:basedOn w:val="Normal"/>
    <w:next w:val="Normal"/>
    <w:uiPriority w:val="99"/>
    <w:qFormat/>
    <w:locked/>
    <w:rsid w:val="00BE39AE"/>
    <w:pPr>
      <w:spacing w:before="120" w:after="120" w:line="240" w:lineRule="auto"/>
    </w:pPr>
    <w:rPr>
      <w:rFonts w:ascii="Times New Roman" w:eastAsia="Malgun Gothic" w:hAnsi="Times New Roman"/>
      <w:b/>
      <w:bCs/>
      <w:sz w:val="20"/>
      <w:szCs w:val="20"/>
    </w:rPr>
  </w:style>
  <w:style w:type="paragraph" w:customStyle="1" w:styleId="xl68">
    <w:name w:val="xl68"/>
    <w:basedOn w:val="Normal"/>
    <w:uiPriority w:val="99"/>
    <w:rsid w:val="00BE39AE"/>
    <w:pPr>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69">
    <w:name w:val="xl69"/>
    <w:basedOn w:val="Normal"/>
    <w:uiPriority w:val="99"/>
    <w:rsid w:val="00BE39AE"/>
    <w:pPr>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70">
    <w:name w:val="xl70"/>
    <w:basedOn w:val="Normal"/>
    <w:uiPriority w:val="99"/>
    <w:rsid w:val="00BE39AE"/>
    <w:pPr>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71">
    <w:name w:val="xl71"/>
    <w:basedOn w:val="Normal"/>
    <w:uiPriority w:val="99"/>
    <w:rsid w:val="00BE39AE"/>
    <w:pPr>
      <w:spacing w:before="100" w:beforeAutospacing="1" w:after="100" w:afterAutospacing="1" w:line="240" w:lineRule="auto"/>
      <w:jc w:val="center"/>
      <w:textAlignment w:val="center"/>
    </w:pPr>
    <w:rPr>
      <w:rFonts w:ascii="Times New Roman" w:eastAsia="Malgun Gothic" w:hAnsi="Times New Roman"/>
      <w:sz w:val="20"/>
      <w:szCs w:val="20"/>
      <w:lang w:eastAsia="ko-KR"/>
    </w:rPr>
  </w:style>
  <w:style w:type="paragraph" w:customStyle="1" w:styleId="xl72">
    <w:name w:val="xl72"/>
    <w:basedOn w:val="Normal"/>
    <w:uiPriority w:val="99"/>
    <w:rsid w:val="00BE39AE"/>
    <w:pPr>
      <w:shd w:val="clear" w:color="000000" w:fill="FFFFFF"/>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73">
    <w:name w:val="xl73"/>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74">
    <w:name w:val="xl74"/>
    <w:basedOn w:val="Normal"/>
    <w:uiPriority w:val="99"/>
    <w:rsid w:val="00BE39AE"/>
    <w:pPr>
      <w:shd w:val="clear" w:color="000000" w:fill="FFFFFF"/>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75">
    <w:name w:val="xl75"/>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76">
    <w:name w:val="xl76"/>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78">
    <w:name w:val="xl78"/>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i/>
      <w:iCs/>
      <w:sz w:val="20"/>
      <w:szCs w:val="20"/>
      <w:lang w:eastAsia="ko-KR"/>
    </w:rPr>
  </w:style>
  <w:style w:type="paragraph" w:customStyle="1" w:styleId="xl79">
    <w:name w:val="xl79"/>
    <w:basedOn w:val="Normal"/>
    <w:uiPriority w:val="99"/>
    <w:rsid w:val="00BE39AE"/>
    <w:pPr>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80">
    <w:name w:val="xl80"/>
    <w:basedOn w:val="Normal"/>
    <w:uiPriority w:val="99"/>
    <w:rsid w:val="00BE39AE"/>
    <w:pPr>
      <w:spacing w:before="100" w:beforeAutospacing="1" w:after="100" w:afterAutospacing="1" w:line="240" w:lineRule="auto"/>
      <w:textAlignment w:val="center"/>
    </w:pPr>
    <w:rPr>
      <w:rFonts w:ascii="Times New Roman" w:eastAsia="Malgun Gothic" w:hAnsi="Times New Roman"/>
      <w:sz w:val="16"/>
      <w:szCs w:val="16"/>
      <w:lang w:eastAsia="ko-KR"/>
    </w:rPr>
  </w:style>
  <w:style w:type="paragraph" w:customStyle="1" w:styleId="xl81">
    <w:name w:val="xl81"/>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16"/>
      <w:szCs w:val="16"/>
      <w:lang w:eastAsia="ko-KR"/>
    </w:rPr>
  </w:style>
  <w:style w:type="paragraph" w:customStyle="1" w:styleId="xl82">
    <w:name w:val="xl82"/>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b/>
      <w:bCs/>
      <w:i/>
      <w:iCs/>
      <w:sz w:val="16"/>
      <w:szCs w:val="16"/>
      <w:lang w:eastAsia="ko-KR"/>
    </w:rPr>
  </w:style>
  <w:style w:type="paragraph" w:customStyle="1" w:styleId="xl83">
    <w:name w:val="xl83"/>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sz w:val="16"/>
      <w:szCs w:val="16"/>
      <w:lang w:eastAsia="ko-KR"/>
    </w:rPr>
  </w:style>
  <w:style w:type="paragraph" w:customStyle="1" w:styleId="xl84">
    <w:name w:val="xl84"/>
    <w:basedOn w:val="Normal"/>
    <w:uiPriority w:val="99"/>
    <w:rsid w:val="00BE39AE"/>
    <w:pPr>
      <w:spacing w:before="100" w:beforeAutospacing="1" w:after="100" w:afterAutospacing="1" w:line="240" w:lineRule="auto"/>
      <w:jc w:val="right"/>
      <w:textAlignment w:val="center"/>
    </w:pPr>
    <w:rPr>
      <w:rFonts w:ascii="Times New Roman" w:eastAsia="Malgun Gothic" w:hAnsi="Times New Roman"/>
      <w:sz w:val="16"/>
      <w:szCs w:val="16"/>
      <w:lang w:eastAsia="ko-KR"/>
    </w:rPr>
  </w:style>
  <w:style w:type="paragraph" w:customStyle="1" w:styleId="xl85">
    <w:name w:val="xl85"/>
    <w:basedOn w:val="Normal"/>
    <w:uiPriority w:val="99"/>
    <w:rsid w:val="00BE39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Malgun Gothic" w:hAnsi="Times New Roman"/>
      <w:b/>
      <w:bCs/>
      <w:i/>
      <w:iCs/>
      <w:sz w:val="16"/>
      <w:szCs w:val="16"/>
      <w:lang w:eastAsia="ko-KR"/>
    </w:rPr>
  </w:style>
  <w:style w:type="paragraph" w:customStyle="1" w:styleId="xl86">
    <w:name w:val="xl86"/>
    <w:basedOn w:val="Normal"/>
    <w:uiPriority w:val="99"/>
    <w:rsid w:val="00BE39AE"/>
    <w:pPr>
      <w:shd w:val="clear" w:color="000000" w:fill="FF99CC"/>
      <w:spacing w:before="100" w:beforeAutospacing="1" w:after="100" w:afterAutospacing="1" w:line="240" w:lineRule="auto"/>
      <w:jc w:val="right"/>
      <w:textAlignment w:val="center"/>
    </w:pPr>
    <w:rPr>
      <w:rFonts w:ascii="Times New Roman" w:eastAsia="Malgun Gothic" w:hAnsi="Times New Roman"/>
      <w:sz w:val="16"/>
      <w:szCs w:val="16"/>
      <w:lang w:eastAsia="ko-KR"/>
    </w:rPr>
  </w:style>
  <w:style w:type="paragraph" w:customStyle="1" w:styleId="xl87">
    <w:name w:val="xl87"/>
    <w:basedOn w:val="Normal"/>
    <w:uiPriority w:val="99"/>
    <w:rsid w:val="00BE39AE"/>
    <w:pPr>
      <w:shd w:val="clear" w:color="000000" w:fill="FF99CC"/>
      <w:spacing w:before="100" w:beforeAutospacing="1" w:after="100" w:afterAutospacing="1" w:line="240" w:lineRule="auto"/>
      <w:textAlignment w:val="center"/>
    </w:pPr>
    <w:rPr>
      <w:rFonts w:ascii="Times New Roman" w:eastAsia="Malgun Gothic" w:hAnsi="Times New Roman"/>
      <w:sz w:val="16"/>
      <w:szCs w:val="16"/>
      <w:lang w:eastAsia="ko-KR"/>
    </w:rPr>
  </w:style>
  <w:style w:type="paragraph" w:customStyle="1" w:styleId="xl88">
    <w:name w:val="xl88"/>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89">
    <w:name w:val="xl89"/>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90">
    <w:name w:val="xl90"/>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91">
    <w:name w:val="xl91"/>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Times New Roman" w:eastAsia="Malgun Gothic" w:hAnsi="Times New Roman"/>
      <w:sz w:val="16"/>
      <w:szCs w:val="16"/>
      <w:lang w:eastAsia="ko-KR"/>
    </w:rPr>
  </w:style>
  <w:style w:type="paragraph" w:customStyle="1" w:styleId="xl92">
    <w:name w:val="xl92"/>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sz w:val="16"/>
      <w:szCs w:val="16"/>
      <w:lang w:eastAsia="ko-KR"/>
    </w:rPr>
  </w:style>
  <w:style w:type="paragraph" w:customStyle="1" w:styleId="xl93">
    <w:name w:val="xl93"/>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Malgun Gothic" w:hAnsi="Times New Roman"/>
      <w:sz w:val="16"/>
      <w:szCs w:val="16"/>
      <w:lang w:eastAsia="ko-KR"/>
    </w:rPr>
  </w:style>
  <w:style w:type="paragraph" w:customStyle="1" w:styleId="xl94">
    <w:name w:val="xl94"/>
    <w:basedOn w:val="Normal"/>
    <w:uiPriority w:val="99"/>
    <w:rsid w:val="00BE39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16"/>
      <w:szCs w:val="16"/>
      <w:lang w:eastAsia="ko-KR"/>
    </w:rPr>
  </w:style>
  <w:style w:type="paragraph" w:customStyle="1" w:styleId="xl95">
    <w:name w:val="xl95"/>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i/>
      <w:iCs/>
      <w:sz w:val="20"/>
      <w:szCs w:val="20"/>
      <w:lang w:eastAsia="ko-KR"/>
    </w:rPr>
  </w:style>
  <w:style w:type="paragraph" w:customStyle="1" w:styleId="xl96">
    <w:name w:val="xl96"/>
    <w:basedOn w:val="Normal"/>
    <w:uiPriority w:val="99"/>
    <w:rsid w:val="00BE39AE"/>
    <w:pPr>
      <w:shd w:val="clear" w:color="000000" w:fill="FF99CC"/>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97">
    <w:name w:val="xl97"/>
    <w:basedOn w:val="Normal"/>
    <w:uiPriority w:val="99"/>
    <w:rsid w:val="00BE39AE"/>
    <w:pPr>
      <w:pBdr>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98">
    <w:name w:val="xl98"/>
    <w:basedOn w:val="Normal"/>
    <w:uiPriority w:val="99"/>
    <w:rsid w:val="00BE39AE"/>
    <w:pPr>
      <w:pBdr>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99">
    <w:name w:val="xl99"/>
    <w:basedOn w:val="Normal"/>
    <w:uiPriority w:val="99"/>
    <w:rsid w:val="00BE39AE"/>
    <w:pPr>
      <w:pBdr>
        <w:left w:val="single" w:sz="4" w:space="0" w:color="auto"/>
        <w:bottom w:val="single" w:sz="4" w:space="0" w:color="auto"/>
        <w:right w:val="single" w:sz="4" w:space="0" w:color="auto"/>
      </w:pBdr>
      <w:shd w:val="clear" w:color="000000" w:fill="FF9900"/>
      <w:spacing w:before="100" w:beforeAutospacing="1" w:after="100" w:afterAutospacing="1" w:line="240" w:lineRule="auto"/>
      <w:jc w:val="right"/>
      <w:textAlignment w:val="center"/>
    </w:pPr>
    <w:rPr>
      <w:rFonts w:ascii="Times New Roman" w:eastAsia="Malgun Gothic" w:hAnsi="Times New Roman"/>
      <w:b/>
      <w:bCs/>
      <w:sz w:val="16"/>
      <w:szCs w:val="16"/>
      <w:lang w:eastAsia="ko-KR"/>
    </w:rPr>
  </w:style>
  <w:style w:type="paragraph" w:customStyle="1" w:styleId="xl100">
    <w:name w:val="xl100"/>
    <w:basedOn w:val="Normal"/>
    <w:uiPriority w:val="99"/>
    <w:rsid w:val="00BE39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01">
    <w:name w:val="xl101"/>
    <w:basedOn w:val="Normal"/>
    <w:uiPriority w:val="99"/>
    <w:rsid w:val="00BE39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02">
    <w:name w:val="xl102"/>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03">
    <w:name w:val="xl103"/>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Times New Roman" w:eastAsia="Malgun Gothic" w:hAnsi="Times New Roman"/>
      <w:b/>
      <w:bCs/>
      <w:i/>
      <w:iCs/>
      <w:sz w:val="16"/>
      <w:szCs w:val="16"/>
      <w:lang w:eastAsia="ko-KR"/>
    </w:rPr>
  </w:style>
  <w:style w:type="paragraph" w:customStyle="1" w:styleId="xl104">
    <w:name w:val="xl104"/>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105">
    <w:name w:val="xl105"/>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Malgun Gothic" w:hAnsi="Times New Roman"/>
      <w:b/>
      <w:bCs/>
      <w:i/>
      <w:iCs/>
      <w:sz w:val="16"/>
      <w:szCs w:val="16"/>
      <w:lang w:eastAsia="ko-KR"/>
    </w:rPr>
  </w:style>
  <w:style w:type="paragraph" w:customStyle="1" w:styleId="xl106">
    <w:name w:val="xl106"/>
    <w:basedOn w:val="Normal"/>
    <w:uiPriority w:val="99"/>
    <w:rsid w:val="00BE39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Malgun Gothic" w:hAnsi="Times New Roman"/>
      <w:sz w:val="16"/>
      <w:szCs w:val="16"/>
      <w:lang w:eastAsia="ko-KR"/>
    </w:rPr>
  </w:style>
  <w:style w:type="paragraph" w:customStyle="1" w:styleId="xl107">
    <w:name w:val="xl107"/>
    <w:basedOn w:val="Normal"/>
    <w:uiPriority w:val="99"/>
    <w:rsid w:val="00BE39AE"/>
    <w:pPr>
      <w:pBdr>
        <w:left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108">
    <w:name w:val="xl108"/>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i/>
      <w:iCs/>
      <w:sz w:val="20"/>
      <w:szCs w:val="20"/>
      <w:lang w:eastAsia="ko-KR"/>
    </w:rPr>
  </w:style>
  <w:style w:type="paragraph" w:customStyle="1" w:styleId="xl109">
    <w:name w:val="xl109"/>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Malgun Gothic" w:hAnsi="Times New Roman"/>
      <w:i/>
      <w:iCs/>
      <w:sz w:val="16"/>
      <w:szCs w:val="16"/>
      <w:lang w:eastAsia="ko-KR"/>
    </w:rPr>
  </w:style>
  <w:style w:type="paragraph" w:customStyle="1" w:styleId="xl110">
    <w:name w:val="xl110"/>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i/>
      <w:iCs/>
      <w:sz w:val="16"/>
      <w:szCs w:val="16"/>
      <w:lang w:eastAsia="ko-KR"/>
    </w:rPr>
  </w:style>
  <w:style w:type="paragraph" w:customStyle="1" w:styleId="xl111">
    <w:name w:val="xl111"/>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12">
    <w:name w:val="xl112"/>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113">
    <w:name w:val="xl113"/>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Times New Roman" w:eastAsia="Malgun Gothic" w:hAnsi="Times New Roman"/>
      <w:b/>
      <w:bCs/>
      <w:sz w:val="16"/>
      <w:szCs w:val="16"/>
      <w:lang w:eastAsia="ko-KR"/>
    </w:rPr>
  </w:style>
  <w:style w:type="paragraph" w:customStyle="1" w:styleId="xl114">
    <w:name w:val="xl114"/>
    <w:basedOn w:val="Normal"/>
    <w:uiPriority w:val="99"/>
    <w:rsid w:val="00BE39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Malgun Gothic" w:hAnsi="Times New Roman"/>
      <w:i/>
      <w:iCs/>
      <w:sz w:val="20"/>
      <w:szCs w:val="20"/>
      <w:lang w:eastAsia="ko-KR"/>
    </w:rPr>
  </w:style>
  <w:style w:type="paragraph" w:customStyle="1" w:styleId="xl115">
    <w:name w:val="xl115"/>
    <w:basedOn w:val="Normal"/>
    <w:uiPriority w:val="99"/>
    <w:rsid w:val="00BE39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16">
    <w:name w:val="xl116"/>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Malgun Gothic" w:hAnsi="Times New Roman"/>
      <w:b/>
      <w:bCs/>
      <w:i/>
      <w:iCs/>
      <w:sz w:val="16"/>
      <w:szCs w:val="16"/>
      <w:lang w:eastAsia="ko-KR"/>
    </w:rPr>
  </w:style>
  <w:style w:type="paragraph" w:customStyle="1" w:styleId="xl117">
    <w:name w:val="xl117"/>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i/>
      <w:iCs/>
      <w:sz w:val="16"/>
      <w:szCs w:val="16"/>
      <w:lang w:eastAsia="ko-KR"/>
    </w:rPr>
  </w:style>
  <w:style w:type="paragraph" w:customStyle="1" w:styleId="xl118">
    <w:name w:val="xl118"/>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Malgun Gothic" w:hAnsi="Times New Roman"/>
      <w:i/>
      <w:iCs/>
      <w:sz w:val="16"/>
      <w:szCs w:val="16"/>
      <w:lang w:eastAsia="ko-KR"/>
    </w:rPr>
  </w:style>
  <w:style w:type="paragraph" w:customStyle="1" w:styleId="xl119">
    <w:name w:val="xl119"/>
    <w:basedOn w:val="Normal"/>
    <w:uiPriority w:val="99"/>
    <w:rsid w:val="00BE39A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20">
    <w:name w:val="xl120"/>
    <w:basedOn w:val="Normal"/>
    <w:uiPriority w:val="99"/>
    <w:rsid w:val="00BE39AE"/>
    <w:pPr>
      <w:pBdr>
        <w:left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21">
    <w:name w:val="xl121"/>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22">
    <w:name w:val="xl122"/>
    <w:basedOn w:val="Normal"/>
    <w:uiPriority w:val="99"/>
    <w:rsid w:val="00BE39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algun Gothic" w:hAnsi="Times New Roman"/>
      <w:sz w:val="16"/>
      <w:szCs w:val="16"/>
      <w:lang w:eastAsia="ko-KR"/>
    </w:rPr>
  </w:style>
  <w:style w:type="paragraph" w:customStyle="1" w:styleId="xl123">
    <w:name w:val="xl123"/>
    <w:basedOn w:val="Normal"/>
    <w:uiPriority w:val="99"/>
    <w:rsid w:val="00BE39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algun Gothic" w:hAnsi="Times New Roman"/>
      <w:sz w:val="24"/>
      <w:szCs w:val="24"/>
      <w:lang w:eastAsia="ko-KR"/>
    </w:rPr>
  </w:style>
  <w:style w:type="paragraph" w:customStyle="1" w:styleId="xl124">
    <w:name w:val="xl124"/>
    <w:basedOn w:val="Normal"/>
    <w:uiPriority w:val="99"/>
    <w:rsid w:val="00BE39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b/>
      <w:bCs/>
      <w:sz w:val="16"/>
      <w:szCs w:val="16"/>
      <w:lang w:eastAsia="ko-KR"/>
    </w:rPr>
  </w:style>
  <w:style w:type="paragraph" w:customStyle="1" w:styleId="xl125">
    <w:name w:val="xl125"/>
    <w:basedOn w:val="Normal"/>
    <w:uiPriority w:val="99"/>
    <w:rsid w:val="00BE39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b/>
      <w:bCs/>
      <w:sz w:val="16"/>
      <w:szCs w:val="16"/>
      <w:lang w:eastAsia="ko-KR"/>
    </w:rPr>
  </w:style>
  <w:style w:type="paragraph" w:customStyle="1" w:styleId="xl126">
    <w:name w:val="xl126"/>
    <w:basedOn w:val="Normal"/>
    <w:uiPriority w:val="99"/>
    <w:rsid w:val="00BE39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b/>
      <w:bCs/>
      <w:sz w:val="16"/>
      <w:szCs w:val="16"/>
      <w:lang w:eastAsia="ko-KR"/>
    </w:rPr>
  </w:style>
  <w:style w:type="paragraph" w:customStyle="1" w:styleId="xl127">
    <w:name w:val="xl127"/>
    <w:basedOn w:val="Normal"/>
    <w:uiPriority w:val="99"/>
    <w:rsid w:val="00BE39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16"/>
      <w:szCs w:val="16"/>
      <w:lang w:eastAsia="ko-KR"/>
    </w:rPr>
  </w:style>
  <w:style w:type="paragraph" w:customStyle="1" w:styleId="xl128">
    <w:name w:val="xl128"/>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lang w:eastAsia="ko-KR"/>
    </w:rPr>
  </w:style>
  <w:style w:type="paragraph" w:customStyle="1" w:styleId="xl129">
    <w:name w:val="xl129"/>
    <w:basedOn w:val="Normal"/>
    <w:uiPriority w:val="99"/>
    <w:rsid w:val="00BE39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lang w:eastAsia="ko-KR"/>
    </w:rPr>
  </w:style>
  <w:style w:type="paragraph" w:customStyle="1" w:styleId="xl130">
    <w:name w:val="xl130"/>
    <w:basedOn w:val="Normal"/>
    <w:uiPriority w:val="99"/>
    <w:rsid w:val="00BE39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lang w:eastAsia="ko-KR"/>
    </w:rPr>
  </w:style>
  <w:style w:type="paragraph" w:customStyle="1" w:styleId="xl131">
    <w:name w:val="xl131"/>
    <w:basedOn w:val="Normal"/>
    <w:uiPriority w:val="99"/>
    <w:rsid w:val="00BE39AE"/>
    <w:pPr>
      <w:pBdr>
        <w:top w:val="single" w:sz="4" w:space="0" w:color="auto"/>
        <w:left w:val="single" w:sz="4" w:space="0" w:color="auto"/>
      </w:pBdr>
      <w:shd w:val="clear" w:color="000000" w:fill="FF99CC"/>
      <w:spacing w:before="100" w:beforeAutospacing="1" w:after="100" w:afterAutospacing="1" w:line="240" w:lineRule="auto"/>
      <w:jc w:val="center"/>
      <w:textAlignment w:val="center"/>
    </w:pPr>
    <w:rPr>
      <w:rFonts w:ascii="Times New Roman" w:eastAsia="Malgun Gothic" w:hAnsi="Times New Roman"/>
      <w:sz w:val="16"/>
      <w:szCs w:val="16"/>
      <w:lang w:eastAsia="ko-KR"/>
    </w:rPr>
  </w:style>
  <w:style w:type="paragraph" w:customStyle="1" w:styleId="xl132">
    <w:name w:val="xl132"/>
    <w:basedOn w:val="Normal"/>
    <w:uiPriority w:val="99"/>
    <w:rsid w:val="00BE39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lang w:eastAsia="ko-KR"/>
    </w:rPr>
  </w:style>
  <w:style w:type="character" w:styleId="Strong">
    <w:name w:val="Strong"/>
    <w:basedOn w:val="DefaultParagraphFont"/>
    <w:uiPriority w:val="99"/>
    <w:qFormat/>
    <w:locked/>
    <w:rsid w:val="00BE39AE"/>
    <w:rPr>
      <w:rFonts w:cs="Times New Roman"/>
      <w:b/>
      <w:bCs/>
    </w:rPr>
  </w:style>
  <w:style w:type="character" w:customStyle="1" w:styleId="atn">
    <w:name w:val="atn"/>
    <w:basedOn w:val="DefaultParagraphFont"/>
    <w:uiPriority w:val="99"/>
    <w:rsid w:val="00BE39AE"/>
    <w:rPr>
      <w:rFonts w:cs="Times New Roman"/>
    </w:rPr>
  </w:style>
  <w:style w:type="paragraph" w:customStyle="1" w:styleId="Body">
    <w:name w:val="Body"/>
    <w:basedOn w:val="BodyText3"/>
    <w:link w:val="BodyChar"/>
    <w:uiPriority w:val="99"/>
    <w:rsid w:val="00BE39AE"/>
    <w:pPr>
      <w:suppressAutoHyphens/>
      <w:spacing w:after="240"/>
      <w:ind w:firstLine="284"/>
      <w:jc w:val="both"/>
    </w:pPr>
    <w:rPr>
      <w:rFonts w:ascii="Arial" w:eastAsia="SimSunfalt" w:hAnsi="Arial" w:cs="Arial"/>
      <w:color w:val="000000"/>
      <w:sz w:val="22"/>
      <w:szCs w:val="22"/>
      <w:lang w:val="en-AU" w:eastAsia="en-AU"/>
    </w:rPr>
  </w:style>
  <w:style w:type="paragraph" w:styleId="BodyText3">
    <w:name w:val="Body Text 3"/>
    <w:basedOn w:val="Normal"/>
    <w:link w:val="BodyText3Char"/>
    <w:uiPriority w:val="99"/>
    <w:rsid w:val="00BE39AE"/>
    <w:pPr>
      <w:spacing w:after="120" w:line="240" w:lineRule="auto"/>
    </w:pPr>
    <w:rPr>
      <w:rFonts w:ascii="Times New Roman" w:eastAsia="Malgun Gothic" w:hAnsi="Times New Roman"/>
      <w:sz w:val="16"/>
      <w:szCs w:val="16"/>
    </w:rPr>
  </w:style>
  <w:style w:type="character" w:customStyle="1" w:styleId="BodyText3Char">
    <w:name w:val="Body Text 3 Char"/>
    <w:basedOn w:val="DefaultParagraphFont"/>
    <w:link w:val="BodyText3"/>
    <w:uiPriority w:val="99"/>
    <w:locked/>
    <w:rsid w:val="00BE39AE"/>
    <w:rPr>
      <w:rFonts w:eastAsia="Malgun Gothic" w:cs="Times New Roman"/>
      <w:sz w:val="16"/>
      <w:szCs w:val="16"/>
      <w:lang w:val="en-US" w:eastAsia="en-US" w:bidi="ar-SA"/>
    </w:rPr>
  </w:style>
  <w:style w:type="character" w:customStyle="1" w:styleId="BodyChar">
    <w:name w:val="Body Char"/>
    <w:basedOn w:val="DefaultParagraphFont"/>
    <w:link w:val="Body"/>
    <w:uiPriority w:val="99"/>
    <w:locked/>
    <w:rsid w:val="00BE39AE"/>
    <w:rPr>
      <w:rFonts w:ascii="Arial" w:eastAsia="SimSunfalt" w:hAnsi="Arial" w:cs="Arial"/>
      <w:color w:val="000000"/>
      <w:sz w:val="22"/>
      <w:szCs w:val="22"/>
      <w:lang w:val="en-AU" w:eastAsia="en-AU" w:bidi="ar-SA"/>
    </w:rPr>
  </w:style>
  <w:style w:type="paragraph" w:styleId="BodyTextIndent3">
    <w:name w:val="Body Text Indent 3"/>
    <w:basedOn w:val="Normal"/>
    <w:link w:val="BodyTextIndent3Char"/>
    <w:uiPriority w:val="99"/>
    <w:rsid w:val="00BE39AE"/>
    <w:pPr>
      <w:spacing w:after="120" w:line="240" w:lineRule="auto"/>
      <w:ind w:left="360"/>
    </w:pPr>
    <w:rPr>
      <w:rFonts w:ascii="Times New Roman" w:eastAsia="MS Minchofalt" w:hAnsi="Times New Roman"/>
      <w:sz w:val="16"/>
      <w:szCs w:val="16"/>
      <w:lang w:eastAsia="ja-JP"/>
    </w:rPr>
  </w:style>
  <w:style w:type="character" w:customStyle="1" w:styleId="BodyTextIndent3Char">
    <w:name w:val="Body Text Indent 3 Char"/>
    <w:basedOn w:val="DefaultParagraphFont"/>
    <w:link w:val="BodyTextIndent3"/>
    <w:uiPriority w:val="99"/>
    <w:semiHidden/>
    <w:locked/>
    <w:rsid w:val="00BE39AE"/>
    <w:rPr>
      <w:rFonts w:eastAsia="MS Minchofalt" w:cs="Times New Roman"/>
      <w:sz w:val="16"/>
      <w:szCs w:val="16"/>
      <w:lang w:val="en-US" w:eastAsia="ja-JP" w:bidi="ar-SA"/>
    </w:rPr>
  </w:style>
  <w:style w:type="character" w:styleId="PageNumber">
    <w:name w:val="page number"/>
    <w:basedOn w:val="DefaultParagraphFont"/>
    <w:uiPriority w:val="99"/>
    <w:rsid w:val="00BE39AE"/>
    <w:rPr>
      <w:rFonts w:cs="Times New Roman"/>
    </w:rPr>
  </w:style>
  <w:style w:type="paragraph" w:customStyle="1" w:styleId="Caption2">
    <w:name w:val="Caption 2"/>
    <w:basedOn w:val="Caption"/>
    <w:uiPriority w:val="99"/>
    <w:rsid w:val="00BE39AE"/>
    <w:pPr>
      <w:keepNext/>
      <w:pBdr>
        <w:top w:val="single" w:sz="4" w:space="1" w:color="auto"/>
        <w:left w:val="single" w:sz="4" w:space="4" w:color="auto"/>
        <w:bottom w:val="single" w:sz="4" w:space="1" w:color="auto"/>
        <w:right w:val="single" w:sz="4" w:space="4" w:color="auto"/>
      </w:pBdr>
      <w:jc w:val="both"/>
    </w:pPr>
    <w:rPr>
      <w:rFonts w:ascii="Arial" w:eastAsia="SimSunfalt" w:hAnsi="Arial" w:cs="Arial"/>
      <w:sz w:val="22"/>
      <w:szCs w:val="22"/>
      <w:lang w:val="en-AU" w:eastAsia="zh-CN"/>
    </w:rPr>
  </w:style>
  <w:style w:type="character" w:customStyle="1" w:styleId="text">
    <w:name w:val="text"/>
    <w:basedOn w:val="DefaultParagraphFont"/>
    <w:uiPriority w:val="99"/>
    <w:rsid w:val="00BE39AE"/>
    <w:rPr>
      <w:rFonts w:cs="Times New Roman"/>
    </w:rPr>
  </w:style>
  <w:style w:type="paragraph" w:customStyle="1" w:styleId="PtyBody">
    <w:name w:val="Pty Body"/>
    <w:basedOn w:val="Normal"/>
    <w:uiPriority w:val="99"/>
    <w:rsid w:val="00BE39AE"/>
    <w:pPr>
      <w:tabs>
        <w:tab w:val="left" w:pos="1985"/>
      </w:tabs>
      <w:spacing w:before="120" w:after="120" w:line="220" w:lineRule="atLeast"/>
    </w:pPr>
    <w:rPr>
      <w:rFonts w:ascii="Times New Roman" w:eastAsia="Malgun Gothic" w:hAnsi="Times New Roman"/>
      <w:sz w:val="18"/>
      <w:szCs w:val="18"/>
      <w:lang w:val="en-AU" w:eastAsia="en-AU"/>
    </w:rPr>
  </w:style>
  <w:style w:type="character" w:styleId="Emphasis">
    <w:name w:val="Emphasis"/>
    <w:basedOn w:val="DefaultParagraphFont"/>
    <w:uiPriority w:val="99"/>
    <w:qFormat/>
    <w:locked/>
    <w:rsid w:val="00BE39AE"/>
    <w:rPr>
      <w:rFonts w:cs="Times New Roman"/>
      <w:i/>
      <w:iCs/>
    </w:rPr>
  </w:style>
  <w:style w:type="paragraph" w:customStyle="1" w:styleId="Default">
    <w:name w:val="Default"/>
    <w:uiPriority w:val="99"/>
    <w:rsid w:val="00BE39AE"/>
    <w:pPr>
      <w:autoSpaceDE w:val="0"/>
      <w:autoSpaceDN w:val="0"/>
      <w:adjustRightInd w:val="0"/>
    </w:pPr>
    <w:rPr>
      <w:rFonts w:ascii="Arial" w:eastAsia="Malgun Gothic" w:hAnsi="Arial" w:cs="Arial"/>
      <w:color w:val="000000"/>
      <w:sz w:val="24"/>
      <w:szCs w:val="24"/>
    </w:rPr>
  </w:style>
  <w:style w:type="character" w:customStyle="1" w:styleId="coursetext1">
    <w:name w:val="course_text1"/>
    <w:basedOn w:val="DefaultParagraphFont"/>
    <w:uiPriority w:val="99"/>
    <w:rsid w:val="00BE39AE"/>
    <w:rPr>
      <w:rFonts w:ascii="Arial" w:hAnsi="Arial" w:cs="Arial"/>
      <w:color w:val="000000"/>
      <w:sz w:val="16"/>
      <w:szCs w:val="16"/>
    </w:rPr>
  </w:style>
  <w:style w:type="paragraph" w:customStyle="1" w:styleId="heading10">
    <w:name w:val="heading1"/>
    <w:basedOn w:val="Normal"/>
    <w:uiPriority w:val="99"/>
    <w:rsid w:val="00BE39AE"/>
    <w:pPr>
      <w:spacing w:before="100" w:beforeAutospacing="1" w:after="100" w:afterAutospacing="1" w:line="240" w:lineRule="auto"/>
    </w:pPr>
    <w:rPr>
      <w:rFonts w:ascii="Times New Roman" w:eastAsia="Malgun Gothic" w:hAnsi="Times New Roman"/>
      <w:sz w:val="24"/>
      <w:szCs w:val="24"/>
    </w:rPr>
  </w:style>
  <w:style w:type="paragraph" w:customStyle="1" w:styleId="copy">
    <w:name w:val="copy"/>
    <w:basedOn w:val="Normal"/>
    <w:uiPriority w:val="99"/>
    <w:rsid w:val="00BE39AE"/>
    <w:pPr>
      <w:spacing w:before="100" w:beforeAutospacing="1" w:after="100" w:afterAutospacing="1" w:line="240" w:lineRule="auto"/>
    </w:pPr>
    <w:rPr>
      <w:rFonts w:ascii="Times New Roman" w:eastAsia="Malgun Gothic" w:hAnsi="Times New Roman"/>
      <w:sz w:val="24"/>
      <w:szCs w:val="24"/>
    </w:rPr>
  </w:style>
  <w:style w:type="paragraph" w:customStyle="1" w:styleId="WorldBank">
    <w:name w:val="WorldBank"/>
    <w:basedOn w:val="Normal"/>
    <w:uiPriority w:val="99"/>
    <w:rsid w:val="00BE39AE"/>
    <w:pPr>
      <w:tabs>
        <w:tab w:val="left" w:pos="709"/>
      </w:tabs>
      <w:spacing w:after="240" w:line="240" w:lineRule="auto"/>
      <w:jc w:val="both"/>
    </w:pPr>
    <w:rPr>
      <w:rFonts w:ascii="Times New Roman" w:eastAsia="Malgun Gothic" w:hAnsi="Times New Roman"/>
      <w:sz w:val="24"/>
      <w:szCs w:val="24"/>
    </w:rPr>
  </w:style>
  <w:style w:type="paragraph" w:customStyle="1" w:styleId="leftcontainerp">
    <w:name w:val="left_container_p"/>
    <w:basedOn w:val="Normal"/>
    <w:uiPriority w:val="99"/>
    <w:rsid w:val="00BE39AE"/>
    <w:pPr>
      <w:spacing w:before="100" w:beforeAutospacing="1" w:after="100" w:afterAutospacing="1" w:line="240" w:lineRule="auto"/>
    </w:pPr>
    <w:rPr>
      <w:rFonts w:ascii="Times New Roman" w:eastAsia="Malgun Gothic" w:hAnsi="Times New Roman"/>
      <w:sz w:val="24"/>
      <w:szCs w:val="24"/>
    </w:rPr>
  </w:style>
  <w:style w:type="character" w:customStyle="1" w:styleId="contentheading">
    <w:name w:val="contentheading"/>
    <w:basedOn w:val="DefaultParagraphFont"/>
    <w:uiPriority w:val="99"/>
    <w:rsid w:val="00BE39AE"/>
    <w:rPr>
      <w:rFonts w:cs="Times New Roman"/>
    </w:rPr>
  </w:style>
  <w:style w:type="paragraph" w:customStyle="1" w:styleId="courselist-footer">
    <w:name w:val="courselist-footer"/>
    <w:basedOn w:val="Normal"/>
    <w:uiPriority w:val="99"/>
    <w:rsid w:val="00BE39AE"/>
    <w:pPr>
      <w:spacing w:before="100" w:beforeAutospacing="1" w:after="100" w:afterAutospacing="1" w:line="240" w:lineRule="auto"/>
    </w:pPr>
    <w:rPr>
      <w:rFonts w:ascii="Times New Roman" w:eastAsia="Malgun Gothic" w:hAnsi="Times New Roman"/>
      <w:sz w:val="24"/>
      <w:szCs w:val="24"/>
    </w:rPr>
  </w:style>
  <w:style w:type="paragraph" w:customStyle="1" w:styleId="fees">
    <w:name w:val="fees"/>
    <w:basedOn w:val="Normal"/>
    <w:uiPriority w:val="99"/>
    <w:rsid w:val="00BE39AE"/>
    <w:pPr>
      <w:spacing w:before="100" w:beforeAutospacing="1" w:after="100" w:afterAutospacing="1" w:line="240" w:lineRule="auto"/>
    </w:pPr>
    <w:rPr>
      <w:rFonts w:ascii="Times New Roman" w:eastAsia="Malgun Gothic" w:hAnsi="Times New Roman"/>
      <w:sz w:val="24"/>
      <w:szCs w:val="24"/>
    </w:rPr>
  </w:style>
  <w:style w:type="paragraph" w:styleId="z-TopofForm">
    <w:name w:val="HTML Top of Form"/>
    <w:basedOn w:val="Normal"/>
    <w:next w:val="Normal"/>
    <w:link w:val="z-TopofFormChar"/>
    <w:hidden/>
    <w:uiPriority w:val="99"/>
    <w:rsid w:val="00BE39AE"/>
    <w:pPr>
      <w:pBdr>
        <w:bottom w:val="single" w:sz="6" w:space="1" w:color="auto"/>
      </w:pBdr>
      <w:spacing w:after="0" w:line="240" w:lineRule="auto"/>
      <w:jc w:val="center"/>
    </w:pPr>
    <w:rPr>
      <w:rFonts w:ascii="Arial" w:eastAsia="Malgun Gothic" w:hAnsi="Arial" w:cs="Arial"/>
      <w:vanish/>
      <w:sz w:val="16"/>
      <w:szCs w:val="16"/>
    </w:rPr>
  </w:style>
  <w:style w:type="character" w:customStyle="1" w:styleId="z-TopofFormChar">
    <w:name w:val="z-Top of Form Char"/>
    <w:basedOn w:val="DefaultParagraphFont"/>
    <w:link w:val="z-TopofForm"/>
    <w:uiPriority w:val="99"/>
    <w:locked/>
    <w:rsid w:val="00BE39AE"/>
    <w:rPr>
      <w:rFonts w:ascii="Arial" w:eastAsia="Malgun Gothic" w:hAnsi="Arial" w:cs="Arial"/>
      <w:vanish/>
      <w:sz w:val="16"/>
      <w:szCs w:val="16"/>
      <w:lang w:val="en-US" w:eastAsia="en-US" w:bidi="ar-SA"/>
    </w:rPr>
  </w:style>
  <w:style w:type="paragraph" w:styleId="z-BottomofForm">
    <w:name w:val="HTML Bottom of Form"/>
    <w:basedOn w:val="Normal"/>
    <w:next w:val="Normal"/>
    <w:link w:val="z-BottomofFormChar"/>
    <w:hidden/>
    <w:uiPriority w:val="99"/>
    <w:rsid w:val="00BE39AE"/>
    <w:pPr>
      <w:pBdr>
        <w:top w:val="single" w:sz="6" w:space="1" w:color="auto"/>
      </w:pBdr>
      <w:spacing w:after="0" w:line="240" w:lineRule="auto"/>
      <w:jc w:val="center"/>
    </w:pPr>
    <w:rPr>
      <w:rFonts w:ascii="Arial" w:eastAsia="Malgun Gothic" w:hAnsi="Arial" w:cs="Arial"/>
      <w:vanish/>
      <w:sz w:val="16"/>
      <w:szCs w:val="16"/>
    </w:rPr>
  </w:style>
  <w:style w:type="character" w:customStyle="1" w:styleId="z-BottomofFormChar">
    <w:name w:val="z-Bottom of Form Char"/>
    <w:basedOn w:val="DefaultParagraphFont"/>
    <w:link w:val="z-BottomofForm"/>
    <w:uiPriority w:val="99"/>
    <w:locked/>
    <w:rsid w:val="00BE39AE"/>
    <w:rPr>
      <w:rFonts w:ascii="Arial" w:eastAsia="Malgun Gothic" w:hAnsi="Arial" w:cs="Arial"/>
      <w:vanish/>
      <w:sz w:val="16"/>
      <w:szCs w:val="16"/>
      <w:lang w:val="en-US" w:eastAsia="en-US" w:bidi="ar-SA"/>
    </w:rPr>
  </w:style>
  <w:style w:type="paragraph" w:customStyle="1" w:styleId="info">
    <w:name w:val="info"/>
    <w:basedOn w:val="Normal"/>
    <w:uiPriority w:val="99"/>
    <w:rsid w:val="00BE39AE"/>
    <w:pPr>
      <w:spacing w:before="100" w:beforeAutospacing="1" w:after="100" w:afterAutospacing="1" w:line="240" w:lineRule="auto"/>
    </w:pPr>
    <w:rPr>
      <w:rFonts w:ascii="Times New Roman" w:eastAsia="Malgun Gothic" w:hAnsi="Times New Roman"/>
      <w:sz w:val="24"/>
      <w:szCs w:val="24"/>
    </w:rPr>
  </w:style>
  <w:style w:type="paragraph" w:customStyle="1" w:styleId="xl65">
    <w:name w:val="xl65"/>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lang w:eastAsia="ko-KR"/>
    </w:rPr>
  </w:style>
  <w:style w:type="paragraph" w:customStyle="1" w:styleId="xl66">
    <w:name w:val="xl66"/>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b/>
      <w:bCs/>
      <w:sz w:val="24"/>
      <w:szCs w:val="24"/>
      <w:lang w:eastAsia="ko-KR"/>
    </w:rPr>
  </w:style>
  <w:style w:type="paragraph" w:customStyle="1" w:styleId="xl67">
    <w:name w:val="xl67"/>
    <w:basedOn w:val="Normal"/>
    <w:uiPriority w:val="99"/>
    <w:rsid w:val="00BE39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b/>
      <w:bCs/>
      <w:sz w:val="24"/>
      <w:szCs w:val="24"/>
      <w:lang w:eastAsia="ko-KR"/>
    </w:rPr>
  </w:style>
  <w:style w:type="paragraph" w:customStyle="1" w:styleId="Outline1">
    <w:name w:val="Outline1"/>
    <w:basedOn w:val="Outline"/>
    <w:next w:val="Outline2"/>
    <w:uiPriority w:val="99"/>
    <w:rsid w:val="00BE39AE"/>
    <w:pPr>
      <w:keepNext/>
      <w:numPr>
        <w:numId w:val="84"/>
      </w:numPr>
      <w:ind w:left="360" w:hanging="360"/>
    </w:pPr>
  </w:style>
  <w:style w:type="paragraph" w:customStyle="1" w:styleId="Outline2">
    <w:name w:val="Outline2"/>
    <w:basedOn w:val="Normal"/>
    <w:uiPriority w:val="99"/>
    <w:rsid w:val="00BE39AE"/>
    <w:pPr>
      <w:numPr>
        <w:ilvl w:val="1"/>
        <w:numId w:val="84"/>
      </w:numPr>
      <w:tabs>
        <w:tab w:val="num" w:pos="864"/>
      </w:tabs>
      <w:spacing w:before="240" w:after="0" w:line="240" w:lineRule="auto"/>
      <w:ind w:left="864" w:hanging="504"/>
    </w:pPr>
    <w:rPr>
      <w:rFonts w:ascii="Times New Roman" w:eastAsia="Malgun Gothic" w:hAnsi="Times New Roman"/>
      <w:kern w:val="28"/>
      <w:sz w:val="24"/>
      <w:szCs w:val="24"/>
    </w:rPr>
  </w:style>
  <w:style w:type="paragraph" w:customStyle="1" w:styleId="Outline3">
    <w:name w:val="Outline3"/>
    <w:basedOn w:val="Normal"/>
    <w:uiPriority w:val="99"/>
    <w:rsid w:val="00BE39AE"/>
    <w:pPr>
      <w:numPr>
        <w:ilvl w:val="2"/>
        <w:numId w:val="84"/>
      </w:numPr>
      <w:tabs>
        <w:tab w:val="num" w:pos="1368"/>
      </w:tabs>
      <w:spacing w:before="240" w:after="0" w:line="240" w:lineRule="auto"/>
      <w:ind w:left="1368" w:hanging="504"/>
    </w:pPr>
    <w:rPr>
      <w:rFonts w:ascii="Times New Roman" w:eastAsia="Malgun Gothic" w:hAnsi="Times New Roman"/>
      <w:kern w:val="28"/>
      <w:sz w:val="24"/>
      <w:szCs w:val="24"/>
    </w:rPr>
  </w:style>
  <w:style w:type="paragraph" w:customStyle="1" w:styleId="Outline4">
    <w:name w:val="Outline4"/>
    <w:basedOn w:val="Normal"/>
    <w:uiPriority w:val="99"/>
    <w:rsid w:val="00BE39AE"/>
    <w:pPr>
      <w:numPr>
        <w:ilvl w:val="3"/>
        <w:numId w:val="84"/>
      </w:numPr>
      <w:tabs>
        <w:tab w:val="num" w:pos="1872"/>
      </w:tabs>
      <w:spacing w:before="240" w:after="0" w:line="240" w:lineRule="auto"/>
      <w:ind w:left="1872" w:hanging="504"/>
    </w:pPr>
    <w:rPr>
      <w:rFonts w:ascii="Times New Roman" w:eastAsia="Malgun Gothic" w:hAnsi="Times New Roman"/>
      <w:kern w:val="28"/>
      <w:sz w:val="24"/>
      <w:szCs w:val="24"/>
    </w:rPr>
  </w:style>
  <w:style w:type="paragraph" w:customStyle="1" w:styleId="outlinebullet">
    <w:name w:val="outlinebullet"/>
    <w:basedOn w:val="Normal"/>
    <w:uiPriority w:val="99"/>
    <w:rsid w:val="00BE39AE"/>
    <w:pPr>
      <w:numPr>
        <w:numId w:val="85"/>
      </w:numPr>
      <w:tabs>
        <w:tab w:val="clear" w:pos="360"/>
        <w:tab w:val="left" w:pos="1440"/>
      </w:tabs>
      <w:spacing w:before="120" w:after="0" w:line="240" w:lineRule="auto"/>
      <w:ind w:left="1440" w:hanging="450"/>
    </w:pPr>
    <w:rPr>
      <w:rFonts w:ascii="Times New Roman" w:eastAsia="Malgun Gothic" w:hAnsi="Times New Roman"/>
      <w:sz w:val="24"/>
      <w:szCs w:val="24"/>
    </w:rPr>
  </w:style>
  <w:style w:type="paragraph" w:customStyle="1" w:styleId="Heading">
    <w:name w:val="Heading"/>
    <w:basedOn w:val="Normal"/>
    <w:uiPriority w:val="99"/>
    <w:rsid w:val="00BE39AE"/>
    <w:pPr>
      <w:keepNext/>
      <w:widowControl w:val="0"/>
      <w:spacing w:before="120" w:after="120" w:line="240" w:lineRule="auto"/>
    </w:pPr>
    <w:rPr>
      <w:rFonts w:ascii="Times New Roman" w:eastAsia="Malgun Gothic" w:hAnsi="Times New Roman"/>
      <w:i/>
      <w:iCs/>
    </w:rPr>
  </w:style>
  <w:style w:type="paragraph" w:customStyle="1" w:styleId="Block">
    <w:name w:val="Block"/>
    <w:basedOn w:val="Normal"/>
    <w:uiPriority w:val="99"/>
    <w:rsid w:val="00BE39AE"/>
    <w:pPr>
      <w:widowControl w:val="0"/>
      <w:spacing w:after="0" w:line="240" w:lineRule="auto"/>
    </w:pPr>
    <w:rPr>
      <w:rFonts w:ascii="Times New Roman" w:eastAsia="Malgun Gothic" w:hAnsi="Times New Roman"/>
      <w:b/>
      <w:bCs/>
    </w:rPr>
  </w:style>
  <w:style w:type="paragraph" w:styleId="CommentSubject">
    <w:name w:val="annotation subject"/>
    <w:basedOn w:val="CommentText"/>
    <w:next w:val="CommentText"/>
    <w:link w:val="CommentSubjectChar"/>
    <w:uiPriority w:val="99"/>
    <w:rsid w:val="00BE39AE"/>
    <w:pPr>
      <w:spacing w:after="0"/>
    </w:pPr>
    <w:rPr>
      <w:rFonts w:ascii="Times New Roman" w:eastAsia="Malgun Gothic" w:hAnsi="Times New Roman"/>
      <w:b/>
      <w:bCs/>
    </w:rPr>
  </w:style>
  <w:style w:type="character" w:customStyle="1" w:styleId="CommentSubjectChar">
    <w:name w:val="Comment Subject Char"/>
    <w:basedOn w:val="CommentTextChar"/>
    <w:link w:val="CommentSubject"/>
    <w:uiPriority w:val="99"/>
    <w:locked/>
    <w:rsid w:val="00BE39AE"/>
    <w:rPr>
      <w:rFonts w:eastAsia="Malgun Gothic"/>
      <w:b/>
      <w:bCs/>
      <w:lang w:val="en-US" w:eastAsia="en-US" w:bidi="ar-SA"/>
    </w:rPr>
  </w:style>
  <w:style w:type="character" w:customStyle="1" w:styleId="hpsatn">
    <w:name w:val="hps atn"/>
    <w:basedOn w:val="DefaultParagraphFont"/>
    <w:uiPriority w:val="99"/>
    <w:rsid w:val="00BE39AE"/>
    <w:rPr>
      <w:rFonts w:cs="Times New Roman"/>
    </w:rPr>
  </w:style>
  <w:style w:type="character" w:styleId="FollowedHyperlink">
    <w:name w:val="FollowedHyperlink"/>
    <w:basedOn w:val="DefaultParagraphFont"/>
    <w:uiPriority w:val="99"/>
    <w:rsid w:val="00BE39AE"/>
    <w:rPr>
      <w:rFonts w:cs="Times New Roman"/>
      <w:color w:val="800080"/>
      <w:u w:val="single"/>
    </w:rPr>
  </w:style>
  <w:style w:type="paragraph" w:customStyle="1" w:styleId="font5">
    <w:name w:val="font5"/>
    <w:basedOn w:val="Normal"/>
    <w:uiPriority w:val="99"/>
    <w:rsid w:val="00BE39AE"/>
    <w:pPr>
      <w:spacing w:before="100" w:beforeAutospacing="1" w:after="100" w:afterAutospacing="1" w:line="240" w:lineRule="auto"/>
    </w:pPr>
    <w:rPr>
      <w:rFonts w:ascii="Tahoma" w:eastAsia="Malgun Gothic" w:hAnsi="Tahoma" w:cs="Tahoma"/>
      <w:color w:val="000000"/>
      <w:sz w:val="18"/>
      <w:szCs w:val="18"/>
      <w:lang w:eastAsia="ko-KR"/>
    </w:rPr>
  </w:style>
  <w:style w:type="paragraph" w:customStyle="1" w:styleId="font6">
    <w:name w:val="font6"/>
    <w:basedOn w:val="Normal"/>
    <w:uiPriority w:val="99"/>
    <w:rsid w:val="00BE39AE"/>
    <w:pPr>
      <w:spacing w:before="100" w:beforeAutospacing="1" w:after="100" w:afterAutospacing="1" w:line="240" w:lineRule="auto"/>
    </w:pPr>
    <w:rPr>
      <w:rFonts w:ascii="Tahoma" w:eastAsia="Malgun Gothic" w:hAnsi="Tahoma" w:cs="Tahoma"/>
      <w:b/>
      <w:bCs/>
      <w:color w:val="000000"/>
      <w:sz w:val="18"/>
      <w:szCs w:val="18"/>
      <w:lang w:eastAsia="ko-KR"/>
    </w:rPr>
  </w:style>
  <w:style w:type="paragraph" w:customStyle="1" w:styleId="font7">
    <w:name w:val="font7"/>
    <w:basedOn w:val="Normal"/>
    <w:uiPriority w:val="99"/>
    <w:rsid w:val="00BE39AE"/>
    <w:pPr>
      <w:spacing w:before="100" w:beforeAutospacing="1" w:after="100" w:afterAutospacing="1" w:line="240" w:lineRule="auto"/>
    </w:pPr>
    <w:rPr>
      <w:rFonts w:ascii="Times New Roman" w:eastAsia="Malgun Gothic" w:hAnsi="Times New Roman"/>
      <w:b/>
      <w:bCs/>
      <w:sz w:val="20"/>
      <w:szCs w:val="20"/>
      <w:lang w:eastAsia="ko-KR"/>
    </w:rPr>
  </w:style>
  <w:style w:type="paragraph" w:customStyle="1" w:styleId="font8">
    <w:name w:val="font8"/>
    <w:basedOn w:val="Normal"/>
    <w:uiPriority w:val="99"/>
    <w:rsid w:val="00BE39AE"/>
    <w:pPr>
      <w:spacing w:before="100" w:beforeAutospacing="1" w:after="100" w:afterAutospacing="1" w:line="240" w:lineRule="auto"/>
    </w:pPr>
    <w:rPr>
      <w:rFonts w:ascii="Times New Roman" w:eastAsia="Malgun Gothic" w:hAnsi="Times New Roman"/>
      <w:sz w:val="20"/>
      <w:szCs w:val="20"/>
      <w:lang w:eastAsia="ko-KR"/>
    </w:rPr>
  </w:style>
  <w:style w:type="paragraph" w:customStyle="1" w:styleId="xl133">
    <w:name w:val="xl133"/>
    <w:basedOn w:val="Normal"/>
    <w:uiPriority w:val="99"/>
    <w:rsid w:val="00BE39AE"/>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34">
    <w:name w:val="xl134"/>
    <w:basedOn w:val="Normal"/>
    <w:uiPriority w:val="99"/>
    <w:rsid w:val="00BE39A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35">
    <w:name w:val="xl135"/>
    <w:basedOn w:val="Normal"/>
    <w:uiPriority w:val="99"/>
    <w:rsid w:val="00BE39A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36">
    <w:name w:val="xl136"/>
    <w:basedOn w:val="Normal"/>
    <w:uiPriority w:val="99"/>
    <w:rsid w:val="00BE39A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37">
    <w:name w:val="xl137"/>
    <w:basedOn w:val="Normal"/>
    <w:uiPriority w:val="99"/>
    <w:rsid w:val="00BE39A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38">
    <w:name w:val="xl138"/>
    <w:basedOn w:val="Normal"/>
    <w:uiPriority w:val="99"/>
    <w:rsid w:val="00BE39A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39">
    <w:name w:val="xl139"/>
    <w:basedOn w:val="Normal"/>
    <w:uiPriority w:val="99"/>
    <w:rsid w:val="00BE39A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40">
    <w:name w:val="xl140"/>
    <w:basedOn w:val="Normal"/>
    <w:uiPriority w:val="99"/>
    <w:rsid w:val="00BE39AE"/>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Malgun Gothic" w:hAnsi="Times New Roman"/>
      <w:b/>
      <w:bCs/>
      <w:sz w:val="16"/>
      <w:szCs w:val="16"/>
      <w:lang w:eastAsia="ko-KR"/>
    </w:rPr>
  </w:style>
  <w:style w:type="paragraph" w:customStyle="1" w:styleId="xl141">
    <w:name w:val="xl141"/>
    <w:basedOn w:val="Normal"/>
    <w:uiPriority w:val="99"/>
    <w:rsid w:val="00BE39AE"/>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Malgun Gothic" w:hAnsi="Times New Roman"/>
      <w:b/>
      <w:bCs/>
      <w:sz w:val="16"/>
      <w:szCs w:val="16"/>
      <w:lang w:eastAsia="ko-KR"/>
    </w:rPr>
  </w:style>
  <w:style w:type="paragraph" w:customStyle="1" w:styleId="xl142">
    <w:name w:val="xl142"/>
    <w:basedOn w:val="Normal"/>
    <w:uiPriority w:val="99"/>
    <w:rsid w:val="00BE39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Malgun Gothic" w:hAnsi="Times New Roman"/>
      <w:b/>
      <w:bCs/>
      <w:sz w:val="24"/>
      <w:szCs w:val="24"/>
      <w:lang w:eastAsia="ko-KR"/>
    </w:rPr>
  </w:style>
  <w:style w:type="paragraph" w:customStyle="1" w:styleId="xl143">
    <w:name w:val="xl143"/>
    <w:basedOn w:val="Normal"/>
    <w:uiPriority w:val="99"/>
    <w:rsid w:val="00BE39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sz w:val="24"/>
      <w:szCs w:val="24"/>
      <w:lang w:eastAsia="ko-KR"/>
    </w:rPr>
  </w:style>
  <w:style w:type="paragraph" w:customStyle="1" w:styleId="xl144">
    <w:name w:val="xl144"/>
    <w:basedOn w:val="Normal"/>
    <w:uiPriority w:val="99"/>
    <w:rsid w:val="00BE39AE"/>
    <w:pPr>
      <w:spacing w:before="100" w:beforeAutospacing="1" w:after="100" w:afterAutospacing="1" w:line="240" w:lineRule="auto"/>
      <w:textAlignment w:val="center"/>
    </w:pPr>
    <w:rPr>
      <w:rFonts w:ascii="Times New Roman" w:eastAsia="Malgun Gothic" w:hAnsi="Times New Roman"/>
      <w:b/>
      <w:bCs/>
      <w:sz w:val="24"/>
      <w:szCs w:val="24"/>
      <w:lang w:eastAsia="ko-KR"/>
    </w:rPr>
  </w:style>
  <w:style w:type="paragraph" w:customStyle="1" w:styleId="xl145">
    <w:name w:val="xl145"/>
    <w:basedOn w:val="Normal"/>
    <w:uiPriority w:val="99"/>
    <w:rsid w:val="00BE39AE"/>
    <w:pPr>
      <w:shd w:val="clear" w:color="000000" w:fill="FFFFFF"/>
      <w:spacing w:before="100" w:beforeAutospacing="1" w:after="100" w:afterAutospacing="1" w:line="240" w:lineRule="auto"/>
      <w:textAlignment w:val="center"/>
    </w:pPr>
    <w:rPr>
      <w:rFonts w:ascii="Times New Roman" w:eastAsia="Malgun Gothic" w:hAnsi="Times New Roman"/>
      <w:b/>
      <w:bCs/>
      <w:sz w:val="24"/>
      <w:szCs w:val="24"/>
      <w:lang w:eastAsia="ko-KR"/>
    </w:rPr>
  </w:style>
  <w:style w:type="paragraph" w:customStyle="1" w:styleId="xl146">
    <w:name w:val="xl146"/>
    <w:basedOn w:val="Normal"/>
    <w:uiPriority w:val="99"/>
    <w:rsid w:val="00BE39AE"/>
    <w:pPr>
      <w:spacing w:before="100" w:beforeAutospacing="1" w:after="100" w:afterAutospacing="1" w:line="240" w:lineRule="auto"/>
      <w:textAlignment w:val="center"/>
    </w:pPr>
    <w:rPr>
      <w:rFonts w:ascii="Times New Roman" w:eastAsia="Malgun Gothic" w:hAnsi="Times New Roman"/>
      <w:b/>
      <w:bCs/>
      <w:color w:val="FF0000"/>
      <w:sz w:val="24"/>
      <w:szCs w:val="24"/>
      <w:lang w:eastAsia="ko-KR"/>
    </w:rPr>
  </w:style>
  <w:style w:type="paragraph" w:customStyle="1" w:styleId="xl147">
    <w:name w:val="xl147"/>
    <w:basedOn w:val="Normal"/>
    <w:uiPriority w:val="99"/>
    <w:rsid w:val="00BE39A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Malgun Gothic" w:hAnsi="Times New Roman"/>
      <w:b/>
      <w:bCs/>
      <w:sz w:val="24"/>
      <w:szCs w:val="24"/>
      <w:lang w:eastAsia="ko-KR"/>
    </w:rPr>
  </w:style>
  <w:style w:type="paragraph" w:customStyle="1" w:styleId="xl148">
    <w:name w:val="xl148"/>
    <w:basedOn w:val="Normal"/>
    <w:uiPriority w:val="99"/>
    <w:rsid w:val="00BE39A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Malgun Gothic" w:hAnsi="Times New Roman"/>
      <w:b/>
      <w:bCs/>
      <w:sz w:val="24"/>
      <w:szCs w:val="24"/>
      <w:lang w:eastAsia="ko-KR"/>
    </w:rPr>
  </w:style>
  <w:style w:type="paragraph" w:customStyle="1" w:styleId="xl149">
    <w:name w:val="xl149"/>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Malgun Gothic" w:hAnsi="Times New Roman"/>
      <w:b/>
      <w:bCs/>
      <w:sz w:val="24"/>
      <w:szCs w:val="24"/>
      <w:lang w:eastAsia="ko-KR"/>
    </w:rPr>
  </w:style>
  <w:style w:type="paragraph" w:customStyle="1" w:styleId="xl150">
    <w:name w:val="xl150"/>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Malgun Gothic" w:hAnsi="Times New Roman"/>
      <w:b/>
      <w:bCs/>
      <w:sz w:val="24"/>
      <w:szCs w:val="24"/>
      <w:lang w:eastAsia="ko-KR"/>
    </w:rPr>
  </w:style>
  <w:style w:type="paragraph" w:customStyle="1" w:styleId="xl151">
    <w:name w:val="xl151"/>
    <w:basedOn w:val="Normal"/>
    <w:uiPriority w:val="99"/>
    <w:rsid w:val="00BE39AE"/>
    <w:pPr>
      <w:shd w:val="clear" w:color="000000" w:fill="00B0F0"/>
      <w:spacing w:before="100" w:beforeAutospacing="1" w:after="100" w:afterAutospacing="1" w:line="240" w:lineRule="auto"/>
      <w:jc w:val="center"/>
      <w:textAlignment w:val="center"/>
    </w:pPr>
    <w:rPr>
      <w:rFonts w:ascii="Times New Roman" w:eastAsia="Malgun Gothic" w:hAnsi="Times New Roman"/>
      <w:b/>
      <w:bCs/>
      <w:sz w:val="24"/>
      <w:szCs w:val="24"/>
      <w:lang w:eastAsia="ko-KR"/>
    </w:rPr>
  </w:style>
  <w:style w:type="paragraph" w:customStyle="1" w:styleId="xl152">
    <w:name w:val="xl152"/>
    <w:basedOn w:val="Normal"/>
    <w:uiPriority w:val="99"/>
    <w:rsid w:val="00BE39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i/>
      <w:iCs/>
      <w:color w:val="FF0000"/>
      <w:sz w:val="24"/>
      <w:szCs w:val="24"/>
      <w:lang w:eastAsia="ko-KR"/>
    </w:rPr>
  </w:style>
  <w:style w:type="paragraph" w:customStyle="1" w:styleId="xl153">
    <w:name w:val="xl153"/>
    <w:basedOn w:val="Normal"/>
    <w:uiPriority w:val="99"/>
    <w:rsid w:val="00BE39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Malgun Gothic" w:hAnsi="Times New Roman"/>
      <w:b/>
      <w:bCs/>
      <w:i/>
      <w:iCs/>
      <w:color w:val="FF0000"/>
      <w:sz w:val="24"/>
      <w:szCs w:val="24"/>
      <w:lang w:eastAsia="ko-KR"/>
    </w:rPr>
  </w:style>
  <w:style w:type="character" w:customStyle="1" w:styleId="CharChar">
    <w:name w:val="Char Char"/>
    <w:basedOn w:val="DefaultParagraphFont"/>
    <w:uiPriority w:val="99"/>
    <w:rsid w:val="00BE39AE"/>
    <w:rPr>
      <w:rFonts w:cs="Times New Roman"/>
      <w:sz w:val="24"/>
      <w:szCs w:val="24"/>
      <w:lang w:val="en-US" w:eastAsia="en-US"/>
    </w:rPr>
  </w:style>
  <w:style w:type="character" w:customStyle="1" w:styleId="spelle">
    <w:name w:val="spelle"/>
    <w:basedOn w:val="DefaultParagraphFont"/>
    <w:uiPriority w:val="99"/>
    <w:rsid w:val="00BE39AE"/>
    <w:rPr>
      <w:rFonts w:cs="Times New Roman"/>
    </w:rPr>
  </w:style>
  <w:style w:type="paragraph" w:styleId="PlainText">
    <w:name w:val="Plain Text"/>
    <w:basedOn w:val="Normal"/>
    <w:link w:val="PlainTextChar"/>
    <w:uiPriority w:val="99"/>
    <w:rsid w:val="00BE39AE"/>
    <w:pPr>
      <w:widowControl w:val="0"/>
      <w:spacing w:after="0" w:line="240" w:lineRule="auto"/>
      <w:jc w:val="both"/>
    </w:pPr>
    <w:rPr>
      <w:rFonts w:ascii="Courier New" w:eastAsia="Malgun Gothic" w:hAnsi="Courier New" w:cs="Courier New"/>
      <w:kern w:val="2"/>
      <w:sz w:val="20"/>
      <w:szCs w:val="20"/>
      <w:lang w:eastAsia="nl-NL"/>
    </w:rPr>
  </w:style>
  <w:style w:type="character" w:customStyle="1" w:styleId="PlainTextChar">
    <w:name w:val="Plain Text Char"/>
    <w:basedOn w:val="DefaultParagraphFont"/>
    <w:link w:val="PlainText"/>
    <w:uiPriority w:val="99"/>
    <w:locked/>
    <w:rsid w:val="00BE39AE"/>
    <w:rPr>
      <w:rFonts w:ascii="Courier New" w:eastAsia="Malgun Gothic" w:hAnsi="Courier New" w:cs="Courier New"/>
      <w:kern w:val="2"/>
      <w:lang w:val="en-US" w:eastAsia="nl-NL" w:bidi="ar-SA"/>
    </w:rPr>
  </w:style>
  <w:style w:type="paragraph" w:customStyle="1" w:styleId="CharChar1">
    <w:name w:val="Char Char1"/>
    <w:basedOn w:val="Normal"/>
    <w:uiPriority w:val="99"/>
    <w:rsid w:val="00BE39AE"/>
    <w:pPr>
      <w:spacing w:after="160" w:line="240" w:lineRule="exact"/>
    </w:pPr>
    <w:rPr>
      <w:rFonts w:ascii="Arial" w:eastAsia="Malgun Gothic" w:hAnsi="Arial" w:cs="Arial"/>
      <w:b/>
      <w:bCs/>
      <w:sz w:val="24"/>
      <w:szCs w:val="24"/>
    </w:rPr>
  </w:style>
  <w:style w:type="paragraph" w:customStyle="1" w:styleId="font9">
    <w:name w:val="font9"/>
    <w:basedOn w:val="Normal"/>
    <w:uiPriority w:val="99"/>
    <w:rsid w:val="00BE39AE"/>
    <w:pPr>
      <w:spacing w:before="100" w:beforeAutospacing="1" w:after="100" w:afterAutospacing="1" w:line="240" w:lineRule="auto"/>
    </w:pPr>
    <w:rPr>
      <w:rFonts w:ascii="Times New Roman" w:eastAsia="Malgun Gothic" w:hAnsi="Times New Roman"/>
      <w:lang w:eastAsia="ko-KR"/>
    </w:rPr>
  </w:style>
  <w:style w:type="paragraph" w:customStyle="1" w:styleId="font10">
    <w:name w:val="font10"/>
    <w:basedOn w:val="Normal"/>
    <w:uiPriority w:val="99"/>
    <w:rsid w:val="00BE39AE"/>
    <w:pPr>
      <w:spacing w:before="100" w:beforeAutospacing="1" w:after="100" w:afterAutospacing="1" w:line="240" w:lineRule="auto"/>
    </w:pPr>
    <w:rPr>
      <w:rFonts w:ascii="Times New Roman" w:eastAsia="Malgun Gothic" w:hAnsi="Times New Roman"/>
      <w:i/>
      <w:iCs/>
      <w:color w:val="FF0000"/>
      <w:lang w:eastAsia="ko-KR"/>
    </w:rPr>
  </w:style>
  <w:style w:type="paragraph" w:customStyle="1" w:styleId="font11">
    <w:name w:val="font11"/>
    <w:basedOn w:val="Normal"/>
    <w:uiPriority w:val="99"/>
    <w:rsid w:val="00BE39AE"/>
    <w:pPr>
      <w:spacing w:before="100" w:beforeAutospacing="1" w:after="100" w:afterAutospacing="1" w:line="240" w:lineRule="auto"/>
    </w:pPr>
    <w:rPr>
      <w:rFonts w:ascii="Times New Roman" w:eastAsia="Malgun Gothic" w:hAnsi="Times New Roman"/>
      <w:color w:val="0000FF"/>
      <w:lang w:eastAsia="ko-KR"/>
    </w:rPr>
  </w:style>
  <w:style w:type="paragraph" w:customStyle="1" w:styleId="font12">
    <w:name w:val="font12"/>
    <w:basedOn w:val="Normal"/>
    <w:uiPriority w:val="99"/>
    <w:rsid w:val="00BE39AE"/>
    <w:pPr>
      <w:spacing w:before="100" w:beforeAutospacing="1" w:after="100" w:afterAutospacing="1" w:line="240" w:lineRule="auto"/>
    </w:pPr>
    <w:rPr>
      <w:rFonts w:ascii="Times New Roman" w:eastAsia="Malgun Gothic" w:hAnsi="Times New Roman"/>
      <w:i/>
      <w:iCs/>
      <w:color w:val="0000FF"/>
      <w:lang w:eastAsia="ko-KR"/>
    </w:rPr>
  </w:style>
  <w:style w:type="paragraph" w:customStyle="1" w:styleId="font13">
    <w:name w:val="font13"/>
    <w:basedOn w:val="Normal"/>
    <w:uiPriority w:val="99"/>
    <w:rsid w:val="00BE39AE"/>
    <w:pPr>
      <w:spacing w:before="100" w:beforeAutospacing="1" w:after="100" w:afterAutospacing="1" w:line="240" w:lineRule="auto"/>
    </w:pPr>
    <w:rPr>
      <w:rFonts w:ascii="Times New Roman" w:eastAsia="Malgun Gothic" w:hAnsi="Times New Roman"/>
      <w:sz w:val="20"/>
      <w:szCs w:val="20"/>
      <w:lang w:eastAsia="ko-KR"/>
    </w:rPr>
  </w:style>
  <w:style w:type="paragraph" w:customStyle="1" w:styleId="xl154">
    <w:name w:val="xl154"/>
    <w:basedOn w:val="Normal"/>
    <w:uiPriority w:val="99"/>
    <w:rsid w:val="00BE39A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Malgun Gothic" w:hAnsi="Times New Roman"/>
      <w:sz w:val="24"/>
      <w:szCs w:val="24"/>
      <w:lang w:eastAsia="ko-KR"/>
    </w:rPr>
  </w:style>
  <w:style w:type="paragraph" w:customStyle="1" w:styleId="xl155">
    <w:name w:val="xl155"/>
    <w:basedOn w:val="Normal"/>
    <w:uiPriority w:val="99"/>
    <w:rsid w:val="00BE39A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Malgun Gothic" w:hAnsi="Times New Roman"/>
      <w:i/>
      <w:iCs/>
      <w:color w:val="FF0000"/>
      <w:sz w:val="24"/>
      <w:szCs w:val="24"/>
      <w:lang w:eastAsia="ko-KR"/>
    </w:rPr>
  </w:style>
  <w:style w:type="paragraph" w:customStyle="1" w:styleId="xl156">
    <w:name w:val="xl156"/>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color w:val="000000"/>
      <w:sz w:val="24"/>
      <w:szCs w:val="24"/>
      <w:lang w:eastAsia="ko-KR"/>
    </w:rPr>
  </w:style>
  <w:style w:type="paragraph" w:customStyle="1" w:styleId="xl157">
    <w:name w:val="xl157"/>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sz w:val="24"/>
      <w:szCs w:val="24"/>
      <w:lang w:eastAsia="ko-KR"/>
    </w:rPr>
  </w:style>
  <w:style w:type="paragraph" w:customStyle="1" w:styleId="xl158">
    <w:name w:val="xl158"/>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i/>
      <w:iCs/>
      <w:color w:val="FF0000"/>
      <w:sz w:val="20"/>
      <w:szCs w:val="20"/>
      <w:lang w:eastAsia="ko-KR"/>
    </w:rPr>
  </w:style>
  <w:style w:type="paragraph" w:customStyle="1" w:styleId="xl159">
    <w:name w:val="xl159"/>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Malgun Gothic" w:hAnsi="Times New Roman"/>
      <w:i/>
      <w:iCs/>
      <w:color w:val="FF0000"/>
      <w:sz w:val="24"/>
      <w:szCs w:val="24"/>
      <w:lang w:eastAsia="ko-KR"/>
    </w:rPr>
  </w:style>
  <w:style w:type="paragraph" w:customStyle="1" w:styleId="xl160">
    <w:name w:val="xl160"/>
    <w:basedOn w:val="Normal"/>
    <w:uiPriority w:val="99"/>
    <w:rsid w:val="00BE39A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Malgun Gothic" w:hAnsi="Times New Roman"/>
      <w:b/>
      <w:bCs/>
      <w:i/>
      <w:iCs/>
      <w:color w:val="0000FF"/>
      <w:sz w:val="24"/>
      <w:szCs w:val="24"/>
      <w:lang w:eastAsia="ko-KR"/>
    </w:rPr>
  </w:style>
  <w:style w:type="paragraph" w:customStyle="1" w:styleId="xl161">
    <w:name w:val="xl161"/>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Malgun Gothic" w:hAnsi="Times New Roman"/>
      <w:i/>
      <w:iCs/>
      <w:color w:val="FF0000"/>
      <w:sz w:val="24"/>
      <w:szCs w:val="24"/>
      <w:lang w:eastAsia="ko-KR"/>
    </w:rPr>
  </w:style>
  <w:style w:type="paragraph" w:customStyle="1" w:styleId="xl162">
    <w:name w:val="xl162"/>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Malgun Gothic" w:hAnsi="Times New Roman"/>
      <w:b/>
      <w:bCs/>
      <w:sz w:val="24"/>
      <w:szCs w:val="24"/>
      <w:lang w:eastAsia="ko-KR"/>
    </w:rPr>
  </w:style>
  <w:style w:type="paragraph" w:customStyle="1" w:styleId="xl163">
    <w:name w:val="xl163"/>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Malgun Gothic" w:hAnsi="Times New Roman"/>
      <w:sz w:val="24"/>
      <w:szCs w:val="24"/>
      <w:lang w:eastAsia="ko-KR"/>
    </w:rPr>
  </w:style>
  <w:style w:type="paragraph" w:customStyle="1" w:styleId="xl164">
    <w:name w:val="xl164"/>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Malgun Gothic" w:hAnsi="Times New Roman"/>
      <w:color w:val="FF0000"/>
      <w:sz w:val="20"/>
      <w:szCs w:val="20"/>
      <w:lang w:eastAsia="ko-KR"/>
    </w:rPr>
  </w:style>
  <w:style w:type="paragraph" w:customStyle="1" w:styleId="xl165">
    <w:name w:val="xl165"/>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Malgun Gothic" w:hAnsi="Times New Roman"/>
      <w:color w:val="FF0000"/>
      <w:sz w:val="24"/>
      <w:szCs w:val="24"/>
      <w:lang w:eastAsia="ko-KR"/>
    </w:rPr>
  </w:style>
  <w:style w:type="paragraph" w:customStyle="1" w:styleId="xl166">
    <w:name w:val="xl166"/>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Malgun Gothic" w:hAnsi="Times New Roman"/>
      <w:b/>
      <w:bCs/>
      <w:color w:val="FF0000"/>
      <w:sz w:val="24"/>
      <w:szCs w:val="24"/>
      <w:lang w:eastAsia="ko-KR"/>
    </w:rPr>
  </w:style>
  <w:style w:type="paragraph" w:customStyle="1" w:styleId="xl167">
    <w:name w:val="xl167"/>
    <w:basedOn w:val="Normal"/>
    <w:uiPriority w:val="99"/>
    <w:rsid w:val="00BE3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Malgun Gothic" w:hAnsi="Times New Roman"/>
      <w:color w:val="FF0000"/>
      <w:sz w:val="24"/>
      <w:szCs w:val="24"/>
      <w:lang w:eastAsia="ko-KR"/>
    </w:rPr>
  </w:style>
  <w:style w:type="paragraph" w:customStyle="1" w:styleId="xl168">
    <w:name w:val="xl168"/>
    <w:basedOn w:val="Normal"/>
    <w:uiPriority w:val="99"/>
    <w:rsid w:val="00BE39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color w:val="FF0000"/>
      <w:sz w:val="20"/>
      <w:szCs w:val="20"/>
      <w:lang w:eastAsia="ko-KR"/>
    </w:rPr>
  </w:style>
  <w:style w:type="paragraph" w:customStyle="1" w:styleId="xl169">
    <w:name w:val="xl169"/>
    <w:basedOn w:val="Normal"/>
    <w:uiPriority w:val="99"/>
    <w:rsid w:val="00BE39A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color w:val="FF0000"/>
      <w:sz w:val="20"/>
      <w:szCs w:val="20"/>
      <w:lang w:eastAsia="ko-KR"/>
    </w:rPr>
  </w:style>
  <w:style w:type="paragraph" w:customStyle="1" w:styleId="xl170">
    <w:name w:val="xl170"/>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olor w:val="FF0000"/>
      <w:sz w:val="24"/>
      <w:szCs w:val="24"/>
      <w:lang w:eastAsia="ko-KR"/>
    </w:rPr>
  </w:style>
  <w:style w:type="paragraph" w:customStyle="1" w:styleId="xl171">
    <w:name w:val="xl171"/>
    <w:basedOn w:val="Normal"/>
    <w:uiPriority w:val="99"/>
    <w:rsid w:val="00BE39AE"/>
    <w:pPr>
      <w:spacing w:before="100" w:beforeAutospacing="1" w:after="100" w:afterAutospacing="1" w:line="240" w:lineRule="auto"/>
      <w:textAlignment w:val="center"/>
    </w:pPr>
    <w:rPr>
      <w:rFonts w:ascii="Times New Roman" w:eastAsia="Malgun Gothic" w:hAnsi="Times New Roman"/>
      <w:color w:val="FF0000"/>
      <w:sz w:val="24"/>
      <w:szCs w:val="24"/>
      <w:lang w:eastAsia="ko-KR"/>
    </w:rPr>
  </w:style>
  <w:style w:type="paragraph" w:customStyle="1" w:styleId="xl172">
    <w:name w:val="xl172"/>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73">
    <w:name w:val="xl173"/>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color w:val="000000"/>
      <w:sz w:val="24"/>
      <w:szCs w:val="24"/>
      <w:lang w:eastAsia="ko-KR"/>
    </w:rPr>
  </w:style>
  <w:style w:type="paragraph" w:customStyle="1" w:styleId="xl174">
    <w:name w:val="xl174"/>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sz w:val="24"/>
      <w:szCs w:val="24"/>
      <w:lang w:eastAsia="ko-KR"/>
    </w:rPr>
  </w:style>
  <w:style w:type="paragraph" w:customStyle="1" w:styleId="xl175">
    <w:name w:val="xl175"/>
    <w:basedOn w:val="Normal"/>
    <w:uiPriority w:val="99"/>
    <w:rsid w:val="00BE39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76">
    <w:name w:val="xl176"/>
    <w:basedOn w:val="Normal"/>
    <w:uiPriority w:val="99"/>
    <w:rsid w:val="00BE39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77">
    <w:name w:val="xl177"/>
    <w:basedOn w:val="Normal"/>
    <w:uiPriority w:val="99"/>
    <w:rsid w:val="00BE39A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sz w:val="20"/>
      <w:szCs w:val="20"/>
      <w:lang w:eastAsia="ko-KR"/>
    </w:rPr>
  </w:style>
  <w:style w:type="paragraph" w:customStyle="1" w:styleId="xl178">
    <w:name w:val="xl178"/>
    <w:basedOn w:val="Normal"/>
    <w:uiPriority w:val="99"/>
    <w:rsid w:val="00BE39AE"/>
    <w:pPr>
      <w:pBdr>
        <w:left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sz w:val="24"/>
      <w:szCs w:val="24"/>
      <w:lang w:eastAsia="ko-KR"/>
    </w:rPr>
  </w:style>
  <w:style w:type="paragraph" w:customStyle="1" w:styleId="xl179">
    <w:name w:val="xl179"/>
    <w:basedOn w:val="Normal"/>
    <w:uiPriority w:val="99"/>
    <w:rsid w:val="00BE39AE"/>
    <w:pPr>
      <w:pBdr>
        <w:left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sz w:val="24"/>
      <w:szCs w:val="24"/>
      <w:lang w:eastAsia="ko-KR"/>
    </w:rPr>
  </w:style>
  <w:style w:type="paragraph" w:customStyle="1" w:styleId="xl180">
    <w:name w:val="xl180"/>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sz w:val="24"/>
      <w:szCs w:val="24"/>
      <w:lang w:eastAsia="ko-KR"/>
    </w:rPr>
  </w:style>
  <w:style w:type="paragraph" w:customStyle="1" w:styleId="xl181">
    <w:name w:val="xl181"/>
    <w:basedOn w:val="Normal"/>
    <w:uiPriority w:val="99"/>
    <w:rsid w:val="00BE39AE"/>
    <w:pPr>
      <w:pBdr>
        <w:top w:val="single" w:sz="4" w:space="0" w:color="auto"/>
        <w:left w:val="single" w:sz="4" w:space="0" w:color="auto"/>
        <w:bottom w:val="single" w:sz="4" w:space="0" w:color="auto"/>
      </w:pBdr>
      <w:shd w:val="clear" w:color="000000" w:fill="00CCFF"/>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82">
    <w:name w:val="xl182"/>
    <w:basedOn w:val="Normal"/>
    <w:uiPriority w:val="99"/>
    <w:rsid w:val="00BE39AE"/>
    <w:pPr>
      <w:pBdr>
        <w:top w:val="single" w:sz="4" w:space="0" w:color="auto"/>
        <w:bottom w:val="single" w:sz="4" w:space="0" w:color="auto"/>
        <w:right w:val="single" w:sz="4" w:space="0" w:color="auto"/>
      </w:pBdr>
      <w:shd w:val="clear" w:color="000000" w:fill="00CCFF"/>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83">
    <w:name w:val="xl183"/>
    <w:basedOn w:val="Normal"/>
    <w:uiPriority w:val="99"/>
    <w:rsid w:val="00BE39AE"/>
    <w:pPr>
      <w:pBdr>
        <w:top w:val="single" w:sz="4" w:space="0" w:color="auto"/>
        <w:left w:val="single" w:sz="4" w:space="0" w:color="auto"/>
        <w:bottom w:val="single" w:sz="4" w:space="0" w:color="auto"/>
      </w:pBdr>
      <w:shd w:val="clear" w:color="000000" w:fill="FFCC00"/>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84">
    <w:name w:val="xl184"/>
    <w:basedOn w:val="Normal"/>
    <w:uiPriority w:val="99"/>
    <w:rsid w:val="00BE39AE"/>
    <w:pPr>
      <w:pBdr>
        <w:top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eastAsia="Malgun Gothic" w:hAnsi="Times New Roman"/>
      <w:b/>
      <w:bCs/>
      <w:i/>
      <w:iCs/>
      <w:sz w:val="20"/>
      <w:szCs w:val="20"/>
      <w:lang w:eastAsia="ko-KR"/>
    </w:rPr>
  </w:style>
  <w:style w:type="paragraph" w:customStyle="1" w:styleId="xl185">
    <w:name w:val="xl185"/>
    <w:basedOn w:val="Normal"/>
    <w:uiPriority w:val="99"/>
    <w:rsid w:val="00BE39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b/>
      <w:bCs/>
      <w:color w:val="000000"/>
      <w:sz w:val="24"/>
      <w:szCs w:val="24"/>
      <w:lang w:eastAsia="ko-KR"/>
    </w:rPr>
  </w:style>
  <w:style w:type="paragraph" w:customStyle="1" w:styleId="xl186">
    <w:name w:val="xl186"/>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b/>
      <w:bCs/>
      <w:color w:val="000000"/>
      <w:sz w:val="24"/>
      <w:szCs w:val="24"/>
      <w:lang w:eastAsia="ko-KR"/>
    </w:rPr>
  </w:style>
  <w:style w:type="paragraph" w:customStyle="1" w:styleId="xl187">
    <w:name w:val="xl187"/>
    <w:basedOn w:val="Normal"/>
    <w:uiPriority w:val="99"/>
    <w:rsid w:val="00BE39AE"/>
    <w:pPr>
      <w:pBdr>
        <w:top w:val="single" w:sz="4" w:space="0" w:color="auto"/>
        <w:left w:val="single" w:sz="4" w:space="0" w:color="auto"/>
        <w:bottom w:val="single" w:sz="4" w:space="0" w:color="auto"/>
      </w:pBdr>
      <w:shd w:val="clear" w:color="000000" w:fill="FFCC0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88">
    <w:name w:val="xl188"/>
    <w:basedOn w:val="Normal"/>
    <w:uiPriority w:val="99"/>
    <w:rsid w:val="00BE39AE"/>
    <w:pPr>
      <w:pBdr>
        <w:top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89">
    <w:name w:val="xl189"/>
    <w:basedOn w:val="Normal"/>
    <w:uiPriority w:val="99"/>
    <w:rsid w:val="00BE39AE"/>
    <w:pPr>
      <w:pBdr>
        <w:top w:val="single" w:sz="4" w:space="0" w:color="auto"/>
        <w:left w:val="single" w:sz="4" w:space="0" w:color="auto"/>
        <w:bottom w:val="single" w:sz="4" w:space="0" w:color="auto"/>
      </w:pBdr>
      <w:shd w:val="clear" w:color="000000" w:fill="00CCFF"/>
      <w:spacing w:before="100" w:beforeAutospacing="1" w:after="100" w:afterAutospacing="1" w:line="240" w:lineRule="auto"/>
      <w:textAlignment w:val="center"/>
    </w:pPr>
    <w:rPr>
      <w:rFonts w:ascii="Times New Roman" w:eastAsia="Malgun Gothic" w:hAnsi="Times New Roman"/>
      <w:b/>
      <w:bCs/>
      <w:sz w:val="16"/>
      <w:szCs w:val="16"/>
      <w:lang w:eastAsia="ko-KR"/>
    </w:rPr>
  </w:style>
  <w:style w:type="paragraph" w:customStyle="1" w:styleId="xl190">
    <w:name w:val="xl190"/>
    <w:basedOn w:val="Normal"/>
    <w:uiPriority w:val="99"/>
    <w:rsid w:val="00BE39AE"/>
    <w:pPr>
      <w:pBdr>
        <w:top w:val="single" w:sz="4" w:space="0" w:color="auto"/>
        <w:bottom w:val="single" w:sz="4" w:space="0" w:color="auto"/>
        <w:right w:val="single" w:sz="4" w:space="0" w:color="auto"/>
      </w:pBdr>
      <w:shd w:val="clear" w:color="000000" w:fill="00CCFF"/>
      <w:spacing w:before="100" w:beforeAutospacing="1" w:after="100" w:afterAutospacing="1" w:line="240" w:lineRule="auto"/>
      <w:textAlignment w:val="center"/>
    </w:pPr>
    <w:rPr>
      <w:rFonts w:ascii="Times New Roman" w:eastAsia="Malgun Gothic" w:hAnsi="Times New Roman"/>
      <w:b/>
      <w:bCs/>
      <w:sz w:val="16"/>
      <w:szCs w:val="16"/>
      <w:lang w:eastAsia="ko-KR"/>
    </w:rPr>
  </w:style>
  <w:style w:type="paragraph" w:customStyle="1" w:styleId="xl191">
    <w:name w:val="xl191"/>
    <w:basedOn w:val="Normal"/>
    <w:uiPriority w:val="99"/>
    <w:rsid w:val="00BE39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Malgun Gothic" w:hAnsi="Times New Roman"/>
      <w:b/>
      <w:bCs/>
      <w:sz w:val="20"/>
      <w:szCs w:val="20"/>
      <w:lang w:eastAsia="ko-KR"/>
    </w:rPr>
  </w:style>
  <w:style w:type="paragraph" w:customStyle="1" w:styleId="xl192">
    <w:name w:val="xl192"/>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algun Gothic" w:hAnsi="Times New Roman"/>
      <w:i/>
      <w:iCs/>
      <w:color w:val="FF0000"/>
      <w:sz w:val="20"/>
      <w:szCs w:val="20"/>
      <w:lang w:eastAsia="ko-KR"/>
    </w:rPr>
  </w:style>
  <w:style w:type="paragraph" w:customStyle="1" w:styleId="xl193">
    <w:name w:val="xl193"/>
    <w:basedOn w:val="Normal"/>
    <w:uiPriority w:val="99"/>
    <w:rsid w:val="00BE39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algun Gothic" w:hAnsi="Times New Roman"/>
      <w:i/>
      <w:iCs/>
      <w:color w:val="FF0000"/>
      <w:sz w:val="20"/>
      <w:szCs w:val="20"/>
      <w:lang w:eastAsia="ko-KR"/>
    </w:rPr>
  </w:style>
  <w:style w:type="paragraph" w:customStyle="1" w:styleId="xl194">
    <w:name w:val="xl194"/>
    <w:basedOn w:val="Normal"/>
    <w:uiPriority w:val="99"/>
    <w:rsid w:val="00BE39AE"/>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Times New Roman" w:eastAsia="Malgun Gothic" w:hAnsi="Times New Roman"/>
      <w:color w:val="FF0000"/>
      <w:sz w:val="20"/>
      <w:szCs w:val="20"/>
      <w:lang w:eastAsia="ko-KR"/>
    </w:rPr>
  </w:style>
  <w:style w:type="paragraph" w:customStyle="1" w:styleId="xl195">
    <w:name w:val="xl195"/>
    <w:basedOn w:val="Normal"/>
    <w:uiPriority w:val="99"/>
    <w:rsid w:val="00BE39AE"/>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Malgun Gothic" w:hAnsi="Times New Roman"/>
      <w:color w:val="FF0000"/>
      <w:sz w:val="20"/>
      <w:szCs w:val="20"/>
      <w:lang w:eastAsia="ko-KR"/>
    </w:rPr>
  </w:style>
  <w:style w:type="paragraph" w:customStyle="1" w:styleId="xl196">
    <w:name w:val="xl196"/>
    <w:basedOn w:val="Normal"/>
    <w:uiPriority w:val="99"/>
    <w:rsid w:val="00BE39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Malgun Gothic" w:hAnsi="Times New Roman"/>
      <w:color w:val="FF0000"/>
      <w:sz w:val="24"/>
      <w:szCs w:val="24"/>
      <w:lang w:eastAsia="ko-KR"/>
    </w:rPr>
  </w:style>
  <w:style w:type="paragraph" w:customStyle="1" w:styleId="xl197">
    <w:name w:val="xl197"/>
    <w:basedOn w:val="Normal"/>
    <w:uiPriority w:val="99"/>
    <w:rsid w:val="00BE39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Malgun Gothic" w:hAnsi="Times New Roman"/>
      <w:b/>
      <w:bCs/>
      <w:color w:val="FF0000"/>
      <w:sz w:val="24"/>
      <w:szCs w:val="24"/>
      <w:lang w:eastAsia="ko-KR"/>
    </w:rPr>
  </w:style>
  <w:style w:type="paragraph" w:customStyle="1" w:styleId="xl198">
    <w:name w:val="xl198"/>
    <w:basedOn w:val="Normal"/>
    <w:uiPriority w:val="99"/>
    <w:rsid w:val="00BE39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Malgun Gothic" w:hAnsi="Times New Roman"/>
      <w:color w:val="FF0000"/>
      <w:sz w:val="24"/>
      <w:szCs w:val="24"/>
      <w:lang w:eastAsia="ko-KR"/>
    </w:rPr>
  </w:style>
  <w:style w:type="paragraph" w:styleId="ListBullet2">
    <w:name w:val="List Bullet 2"/>
    <w:basedOn w:val="Normal"/>
    <w:autoRedefine/>
    <w:uiPriority w:val="99"/>
    <w:rsid w:val="00BE39AE"/>
    <w:pPr>
      <w:numPr>
        <w:numId w:val="86"/>
      </w:numPr>
      <w:tabs>
        <w:tab w:val="clear" w:pos="360"/>
        <w:tab w:val="num" w:pos="720"/>
      </w:tabs>
      <w:spacing w:after="0" w:line="240" w:lineRule="auto"/>
      <w:ind w:left="720"/>
    </w:pPr>
    <w:rPr>
      <w:rFonts w:ascii="Times New Roman" w:eastAsia="Malgun Gothic" w:hAnsi="Times New Roman"/>
    </w:rPr>
  </w:style>
  <w:style w:type="paragraph" w:styleId="BodyText2">
    <w:name w:val="Body Text 2"/>
    <w:basedOn w:val="Normal"/>
    <w:link w:val="BodyText2Char"/>
    <w:uiPriority w:val="99"/>
    <w:rsid w:val="00BE39AE"/>
    <w:pPr>
      <w:spacing w:after="0" w:line="240" w:lineRule="auto"/>
      <w:jc w:val="both"/>
    </w:pPr>
    <w:rPr>
      <w:rFonts w:ascii="Times New Roman" w:eastAsia="Malgun Gothic" w:hAnsi="Times New Roman"/>
      <w:b/>
      <w:bCs/>
      <w:sz w:val="24"/>
      <w:szCs w:val="24"/>
    </w:rPr>
  </w:style>
  <w:style w:type="character" w:customStyle="1" w:styleId="BodyText2Char">
    <w:name w:val="Body Text 2 Char"/>
    <w:basedOn w:val="DefaultParagraphFont"/>
    <w:link w:val="BodyText2"/>
    <w:uiPriority w:val="99"/>
    <w:locked/>
    <w:rsid w:val="00BE39AE"/>
    <w:rPr>
      <w:rFonts w:eastAsia="Malgun Gothic" w:cs="Times New Roman"/>
      <w:b/>
      <w:bCs/>
      <w:sz w:val="24"/>
      <w:szCs w:val="24"/>
      <w:lang w:val="en-US" w:eastAsia="en-US" w:bidi="ar-SA"/>
    </w:rPr>
  </w:style>
  <w:style w:type="paragraph" w:styleId="Title">
    <w:name w:val="Title"/>
    <w:basedOn w:val="Normal"/>
    <w:link w:val="TitleChar"/>
    <w:uiPriority w:val="99"/>
    <w:qFormat/>
    <w:locked/>
    <w:rsid w:val="00BE39AE"/>
    <w:pPr>
      <w:spacing w:after="0" w:line="240" w:lineRule="auto"/>
      <w:jc w:val="center"/>
    </w:pPr>
    <w:rPr>
      <w:rFonts w:ascii="Times New Roman" w:eastAsia="Malgun Gothic" w:hAnsi="Times New Roman"/>
      <w:b/>
      <w:bCs/>
      <w:smallCaps/>
      <w:sz w:val="28"/>
      <w:szCs w:val="28"/>
    </w:rPr>
  </w:style>
  <w:style w:type="character" w:customStyle="1" w:styleId="TitleChar">
    <w:name w:val="Title Char"/>
    <w:basedOn w:val="DefaultParagraphFont"/>
    <w:link w:val="Title"/>
    <w:uiPriority w:val="99"/>
    <w:locked/>
    <w:rsid w:val="00BE39AE"/>
    <w:rPr>
      <w:rFonts w:eastAsia="Malgun Gothic" w:cs="Times New Roman"/>
      <w:b/>
      <w:bCs/>
      <w:smallCaps/>
      <w:sz w:val="28"/>
      <w:szCs w:val="28"/>
      <w:lang w:val="en-US" w:eastAsia="en-US" w:bidi="ar-SA"/>
    </w:rPr>
  </w:style>
  <w:style w:type="paragraph" w:customStyle="1" w:styleId="xl24">
    <w:name w:val="xl24"/>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25">
    <w:name w:val="xl25"/>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26">
    <w:name w:val="xl26"/>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27">
    <w:name w:val="xl27"/>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i/>
      <w:iCs/>
      <w:sz w:val="24"/>
      <w:szCs w:val="24"/>
    </w:rPr>
  </w:style>
  <w:style w:type="paragraph" w:customStyle="1" w:styleId="xl28">
    <w:name w:val="xl28"/>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29">
    <w:name w:val="xl29"/>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i/>
      <w:iCs/>
      <w:sz w:val="24"/>
      <w:szCs w:val="24"/>
    </w:rPr>
  </w:style>
  <w:style w:type="paragraph" w:customStyle="1" w:styleId="xl30">
    <w:name w:val="xl30"/>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31">
    <w:name w:val="xl31"/>
    <w:basedOn w:val="Normal"/>
    <w:uiPriority w:val="99"/>
    <w:rsid w:val="00BE39AE"/>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32">
    <w:name w:val="xl32"/>
    <w:basedOn w:val="Normal"/>
    <w:uiPriority w:val="99"/>
    <w:rsid w:val="00BE39A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33">
    <w:name w:val="xl33"/>
    <w:basedOn w:val="Normal"/>
    <w:uiPriority w:val="99"/>
    <w:rsid w:val="00BE39A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Malgun Gothic" w:hAnsi="Times New Roman"/>
      <w:i/>
      <w:iCs/>
      <w:sz w:val="24"/>
      <w:szCs w:val="24"/>
    </w:rPr>
  </w:style>
  <w:style w:type="paragraph" w:customStyle="1" w:styleId="xl34">
    <w:name w:val="xl34"/>
    <w:basedOn w:val="Normal"/>
    <w:uiPriority w:val="99"/>
    <w:rsid w:val="00BE39A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35">
    <w:name w:val="xl35"/>
    <w:basedOn w:val="Normal"/>
    <w:uiPriority w:val="99"/>
    <w:rsid w:val="00BE39A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36">
    <w:name w:val="xl36"/>
    <w:basedOn w:val="Normal"/>
    <w:uiPriority w:val="99"/>
    <w:rsid w:val="00BE39A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Unicode MS" w:eastAsia="Malgun Gothic" w:hAnsi="Arial Unicode MS" w:cs="Arial Unicode MS"/>
      <w:sz w:val="24"/>
      <w:szCs w:val="24"/>
    </w:rPr>
  </w:style>
  <w:style w:type="paragraph" w:customStyle="1" w:styleId="xl37">
    <w:name w:val="xl37"/>
    <w:basedOn w:val="Normal"/>
    <w:uiPriority w:val="99"/>
    <w:rsid w:val="00BE39A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Malgun Gothic" w:hAnsi="Times New Roman"/>
      <w:i/>
      <w:iCs/>
      <w:sz w:val="24"/>
      <w:szCs w:val="24"/>
    </w:rPr>
  </w:style>
  <w:style w:type="paragraph" w:customStyle="1" w:styleId="xl38">
    <w:name w:val="xl38"/>
    <w:basedOn w:val="Normal"/>
    <w:uiPriority w:val="99"/>
    <w:rsid w:val="00BE39AE"/>
    <w:pPr>
      <w:spacing w:before="100" w:beforeAutospacing="1" w:after="100" w:afterAutospacing="1" w:line="240" w:lineRule="auto"/>
    </w:pPr>
    <w:rPr>
      <w:rFonts w:ascii="Times New Roman" w:eastAsia="Malgun Gothic" w:hAnsi="Times New Roman"/>
      <w:sz w:val="24"/>
      <w:szCs w:val="24"/>
      <w:u w:val="single"/>
    </w:rPr>
  </w:style>
  <w:style w:type="paragraph" w:customStyle="1" w:styleId="xl39">
    <w:name w:val="xl39"/>
    <w:basedOn w:val="Normal"/>
    <w:uiPriority w:val="99"/>
    <w:rsid w:val="00BE39AE"/>
    <w:pPr>
      <w:spacing w:before="100" w:beforeAutospacing="1" w:after="100" w:afterAutospacing="1" w:line="240" w:lineRule="auto"/>
    </w:pPr>
    <w:rPr>
      <w:rFonts w:ascii="Times New Roman" w:eastAsia="Malgun Gothic" w:hAnsi="Times New Roman"/>
      <w:i/>
      <w:iCs/>
      <w:sz w:val="24"/>
      <w:szCs w:val="24"/>
    </w:rPr>
  </w:style>
  <w:style w:type="paragraph" w:customStyle="1" w:styleId="ChapterNumber">
    <w:name w:val="ChapterNumber"/>
    <w:basedOn w:val="Normal"/>
    <w:next w:val="Normal"/>
    <w:uiPriority w:val="99"/>
    <w:rsid w:val="00BE39AE"/>
    <w:pPr>
      <w:spacing w:after="360" w:line="240" w:lineRule="auto"/>
    </w:pPr>
    <w:rPr>
      <w:rFonts w:ascii="Times New Roman" w:eastAsia="Malgun Gothic" w:hAnsi="Times New Roman"/>
      <w:sz w:val="24"/>
      <w:szCs w:val="24"/>
    </w:rPr>
  </w:style>
  <w:style w:type="paragraph" w:styleId="Subtitle">
    <w:name w:val="Subtitle"/>
    <w:basedOn w:val="Normal"/>
    <w:link w:val="SubtitleChar"/>
    <w:uiPriority w:val="99"/>
    <w:qFormat/>
    <w:locked/>
    <w:rsid w:val="00BE39AE"/>
    <w:pPr>
      <w:spacing w:before="120" w:after="0" w:line="240" w:lineRule="auto"/>
      <w:jc w:val="center"/>
    </w:pPr>
    <w:rPr>
      <w:rFonts w:ascii="Times New Roman" w:eastAsia="Malgun Gothic" w:hAnsi="Times New Roman"/>
      <w:b/>
      <w:bCs/>
      <w:sz w:val="24"/>
      <w:szCs w:val="24"/>
    </w:rPr>
  </w:style>
  <w:style w:type="character" w:customStyle="1" w:styleId="SubtitleChar">
    <w:name w:val="Subtitle Char"/>
    <w:basedOn w:val="DefaultParagraphFont"/>
    <w:link w:val="Subtitle"/>
    <w:uiPriority w:val="99"/>
    <w:locked/>
    <w:rsid w:val="00BE39AE"/>
    <w:rPr>
      <w:rFonts w:eastAsia="Malgun Gothic" w:cs="Times New Roman"/>
      <w:b/>
      <w:bCs/>
      <w:sz w:val="24"/>
      <w:szCs w:val="24"/>
      <w:lang w:val="en-US" w:eastAsia="en-US" w:bidi="ar-SA"/>
    </w:rPr>
  </w:style>
  <w:style w:type="paragraph" w:customStyle="1" w:styleId="Article">
    <w:name w:val="Article"/>
    <w:basedOn w:val="Normal"/>
    <w:uiPriority w:val="99"/>
    <w:rsid w:val="00BE39AE"/>
    <w:pPr>
      <w:spacing w:after="0" w:line="240" w:lineRule="auto"/>
      <w:ind w:left="1134" w:right="-270" w:hanging="425"/>
      <w:jc w:val="both"/>
    </w:pPr>
    <w:rPr>
      <w:rFonts w:ascii="Times New Roman" w:eastAsia="Malgun Gothic" w:hAnsi="Times New Roman"/>
      <w:sz w:val="28"/>
      <w:szCs w:val="28"/>
      <w:lang w:val="en-GB"/>
    </w:rPr>
  </w:style>
  <w:style w:type="paragraph" w:customStyle="1" w:styleId="Article2">
    <w:name w:val="Article2"/>
    <w:basedOn w:val="Normal"/>
    <w:uiPriority w:val="99"/>
    <w:rsid w:val="00BE39AE"/>
    <w:pPr>
      <w:spacing w:after="0" w:line="240" w:lineRule="auto"/>
      <w:ind w:right="-270" w:firstLine="1276"/>
      <w:jc w:val="both"/>
    </w:pPr>
    <w:rPr>
      <w:rFonts w:ascii="Times New Roman" w:eastAsia="Malgun Gothic" w:hAnsi="Times New Roman"/>
      <w:sz w:val="28"/>
      <w:szCs w:val="28"/>
      <w:lang w:val="en-GB"/>
    </w:rPr>
  </w:style>
  <w:style w:type="paragraph" w:styleId="TOAHeading">
    <w:name w:val="toa heading"/>
    <w:basedOn w:val="Normal"/>
    <w:next w:val="Normal"/>
    <w:uiPriority w:val="99"/>
    <w:semiHidden/>
    <w:rsid w:val="00BE39AE"/>
    <w:pPr>
      <w:widowControl w:val="0"/>
      <w:tabs>
        <w:tab w:val="left" w:pos="9000"/>
        <w:tab w:val="right" w:pos="9360"/>
      </w:tabs>
      <w:suppressAutoHyphens/>
      <w:spacing w:after="0" w:line="240" w:lineRule="auto"/>
    </w:pPr>
    <w:rPr>
      <w:rFonts w:ascii="Courier" w:eastAsia="Malgun Gothic" w:hAnsi="Courier" w:cs="Courier"/>
      <w:sz w:val="24"/>
      <w:szCs w:val="24"/>
    </w:rPr>
  </w:style>
  <w:style w:type="paragraph" w:customStyle="1" w:styleId="xl22">
    <w:name w:val="xl22"/>
    <w:basedOn w:val="Normal"/>
    <w:uiPriority w:val="99"/>
    <w:rsid w:val="00BE39AE"/>
    <w:pPr>
      <w:spacing w:before="100" w:beforeAutospacing="1" w:after="100" w:afterAutospacing="1" w:line="240" w:lineRule="auto"/>
    </w:pPr>
    <w:rPr>
      <w:rFonts w:ascii="Times New Roman" w:eastAsia="Malgun Gothic" w:hAnsi="Times New Roman"/>
      <w:sz w:val="24"/>
      <w:szCs w:val="24"/>
    </w:rPr>
  </w:style>
  <w:style w:type="paragraph" w:customStyle="1" w:styleId="StyleJustified">
    <w:name w:val="Style Justified"/>
    <w:basedOn w:val="Normal"/>
    <w:uiPriority w:val="99"/>
    <w:rsid w:val="00BE39AE"/>
    <w:pPr>
      <w:numPr>
        <w:numId w:val="87"/>
      </w:numPr>
      <w:spacing w:after="0" w:line="240" w:lineRule="auto"/>
      <w:jc w:val="both"/>
    </w:pPr>
    <w:rPr>
      <w:rFonts w:ascii="Arial" w:eastAsia="Malgun Gothic" w:hAnsi="Arial" w:cs="Arial"/>
      <w:lang w:val="en-IN"/>
    </w:rPr>
  </w:style>
  <w:style w:type="paragraph" w:customStyle="1" w:styleId="StyleHeading3Arial11ptBoldItalic">
    <w:name w:val="Style Heading 3 + Arial 11 pt Bold Italic"/>
    <w:basedOn w:val="Heading3"/>
    <w:uiPriority w:val="99"/>
    <w:rsid w:val="00BE39AE"/>
    <w:pPr>
      <w:keepNext w:val="0"/>
      <w:widowControl w:val="0"/>
      <w:spacing w:before="0" w:after="0" w:line="240" w:lineRule="auto"/>
      <w:ind w:left="2160" w:hanging="360"/>
      <w:jc w:val="both"/>
    </w:pPr>
    <w:rPr>
      <w:rFonts w:ascii="Arial" w:eastAsia="Malgun Gothic" w:hAnsi="Arial" w:cs="Arial"/>
      <w:b w:val="0"/>
      <w:bCs w:val="0"/>
      <w:sz w:val="22"/>
      <w:szCs w:val="22"/>
      <w:lang w:val="en-GB"/>
    </w:rPr>
  </w:style>
  <w:style w:type="paragraph" w:customStyle="1" w:styleId="xl40">
    <w:name w:val="xl40"/>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b/>
      <w:bCs/>
      <w:sz w:val="24"/>
      <w:szCs w:val="24"/>
    </w:rPr>
  </w:style>
  <w:style w:type="paragraph" w:customStyle="1" w:styleId="xl41">
    <w:name w:val="xl41"/>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sz w:val="24"/>
      <w:szCs w:val="24"/>
    </w:rPr>
  </w:style>
  <w:style w:type="paragraph" w:customStyle="1" w:styleId="xl42">
    <w:name w:val="xl42"/>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Malgun Gothic" w:hAnsi="Times New Roman"/>
      <w:sz w:val="24"/>
      <w:szCs w:val="24"/>
    </w:rPr>
  </w:style>
  <w:style w:type="paragraph" w:customStyle="1" w:styleId="xl43">
    <w:name w:val="xl43"/>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Malgun Gothic" w:hAnsi="Times New Roman"/>
      <w:sz w:val="24"/>
      <w:szCs w:val="24"/>
    </w:rPr>
  </w:style>
  <w:style w:type="paragraph" w:customStyle="1" w:styleId="xl44">
    <w:name w:val="xl44"/>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b/>
      <w:bCs/>
      <w:sz w:val="24"/>
      <w:szCs w:val="24"/>
    </w:rPr>
  </w:style>
  <w:style w:type="paragraph" w:customStyle="1" w:styleId="xl45">
    <w:name w:val="xl45"/>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sz w:val="24"/>
      <w:szCs w:val="24"/>
    </w:rPr>
  </w:style>
  <w:style w:type="paragraph" w:customStyle="1" w:styleId="xl46">
    <w:name w:val="xl46"/>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sz w:val="24"/>
      <w:szCs w:val="24"/>
    </w:rPr>
  </w:style>
  <w:style w:type="paragraph" w:customStyle="1" w:styleId="xl47">
    <w:name w:val="xl47"/>
    <w:basedOn w:val="Normal"/>
    <w:uiPriority w:val="99"/>
    <w:rsid w:val="00BE39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sz w:val="24"/>
      <w:szCs w:val="24"/>
    </w:rPr>
  </w:style>
  <w:style w:type="paragraph" w:customStyle="1" w:styleId="xl48">
    <w:name w:val="xl48"/>
    <w:basedOn w:val="Normal"/>
    <w:uiPriority w:val="99"/>
    <w:rsid w:val="00BE39AE"/>
    <w:pPr>
      <w:pBdr>
        <w:bottom w:val="single" w:sz="4" w:space="0" w:color="auto"/>
        <w:right w:val="single" w:sz="4" w:space="0" w:color="auto"/>
      </w:pBdr>
      <w:spacing w:before="100" w:beforeAutospacing="1" w:after="100" w:afterAutospacing="1" w:line="240" w:lineRule="auto"/>
    </w:pPr>
    <w:rPr>
      <w:rFonts w:ascii="Times New Roman" w:eastAsia="Malgun Gothic" w:hAnsi="Times New Roman"/>
      <w:sz w:val="24"/>
      <w:szCs w:val="24"/>
    </w:rPr>
  </w:style>
  <w:style w:type="paragraph" w:customStyle="1" w:styleId="xl49">
    <w:name w:val="xl49"/>
    <w:basedOn w:val="Normal"/>
    <w:uiPriority w:val="99"/>
    <w:rsid w:val="00BE39AE"/>
    <w:pPr>
      <w:pBdr>
        <w:bottom w:val="single" w:sz="4" w:space="0" w:color="auto"/>
        <w:right w:val="single" w:sz="4" w:space="0" w:color="auto"/>
      </w:pBdr>
      <w:spacing w:before="100" w:beforeAutospacing="1" w:after="100" w:afterAutospacing="1" w:line="240" w:lineRule="auto"/>
    </w:pPr>
    <w:rPr>
      <w:rFonts w:ascii="Times New Roman" w:eastAsia="Malgun Gothic" w:hAnsi="Times New Roman"/>
      <w:sz w:val="24"/>
      <w:szCs w:val="24"/>
    </w:rPr>
  </w:style>
  <w:style w:type="paragraph" w:customStyle="1" w:styleId="xl50">
    <w:name w:val="xl50"/>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i/>
      <w:iCs/>
      <w:sz w:val="24"/>
      <w:szCs w:val="24"/>
    </w:rPr>
  </w:style>
  <w:style w:type="paragraph" w:customStyle="1" w:styleId="xl51">
    <w:name w:val="xl51"/>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sz w:val="24"/>
      <w:szCs w:val="24"/>
    </w:rPr>
  </w:style>
  <w:style w:type="paragraph" w:customStyle="1" w:styleId="xl52">
    <w:name w:val="xl52"/>
    <w:basedOn w:val="Normal"/>
    <w:uiPriority w:val="99"/>
    <w:rsid w:val="00BE39AE"/>
    <w:pPr>
      <w:pBdr>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sz w:val="24"/>
      <w:szCs w:val="24"/>
    </w:rPr>
  </w:style>
  <w:style w:type="paragraph" w:customStyle="1" w:styleId="xl53">
    <w:name w:val="xl53"/>
    <w:basedOn w:val="Normal"/>
    <w:uiPriority w:val="99"/>
    <w:rsid w:val="00BE39AE"/>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algun Gothic" w:hAnsi="Times New Roman"/>
      <w:b/>
      <w:bCs/>
      <w:sz w:val="24"/>
      <w:szCs w:val="24"/>
    </w:rPr>
  </w:style>
  <w:style w:type="paragraph" w:customStyle="1" w:styleId="xl54">
    <w:name w:val="xl54"/>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sz w:val="24"/>
      <w:szCs w:val="24"/>
    </w:rPr>
  </w:style>
  <w:style w:type="paragraph" w:customStyle="1" w:styleId="ModelDoubleNoIndent">
    <w:name w:val="ModelDoubleNoIndent"/>
    <w:basedOn w:val="ModelNrmlDouble"/>
    <w:uiPriority w:val="99"/>
    <w:rsid w:val="00BE39AE"/>
    <w:pPr>
      <w:ind w:firstLine="0"/>
    </w:pPr>
    <w:rPr>
      <w:u w:val="single"/>
    </w:rPr>
  </w:style>
  <w:style w:type="paragraph" w:customStyle="1" w:styleId="OmniPage5">
    <w:name w:val="OmniPage #5"/>
    <w:basedOn w:val="Normal"/>
    <w:uiPriority w:val="99"/>
    <w:rsid w:val="00BE39AE"/>
    <w:pPr>
      <w:spacing w:after="0" w:line="260" w:lineRule="exact"/>
    </w:pPr>
    <w:rPr>
      <w:rFonts w:ascii="Times New Roman" w:eastAsia="Malgun Gothic" w:hAnsi="Times New Roman"/>
      <w:sz w:val="20"/>
      <w:szCs w:val="20"/>
    </w:rPr>
  </w:style>
  <w:style w:type="paragraph" w:customStyle="1" w:styleId="xl56">
    <w:name w:val="xl56"/>
    <w:basedOn w:val="Normal"/>
    <w:uiPriority w:val="99"/>
    <w:rsid w:val="00BE39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b/>
      <w:bCs/>
      <w:sz w:val="24"/>
      <w:szCs w:val="24"/>
    </w:rPr>
  </w:style>
  <w:style w:type="paragraph" w:customStyle="1" w:styleId="xl57">
    <w:name w:val="xl57"/>
    <w:basedOn w:val="Normal"/>
    <w:uiPriority w:val="99"/>
    <w:rsid w:val="00BE39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58">
    <w:name w:val="xl58"/>
    <w:basedOn w:val="Normal"/>
    <w:uiPriority w:val="99"/>
    <w:rsid w:val="00BE39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59">
    <w:name w:val="xl59"/>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60">
    <w:name w:val="xl60"/>
    <w:basedOn w:val="Normal"/>
    <w:uiPriority w:val="99"/>
    <w:rsid w:val="00BE39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61">
    <w:name w:val="xl61"/>
    <w:basedOn w:val="Normal"/>
    <w:uiPriority w:val="99"/>
    <w:rsid w:val="00BE39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62">
    <w:name w:val="xl62"/>
    <w:basedOn w:val="Normal"/>
    <w:uiPriority w:val="99"/>
    <w:rsid w:val="00BE39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63">
    <w:name w:val="xl63"/>
    <w:basedOn w:val="Normal"/>
    <w:uiPriority w:val="99"/>
    <w:rsid w:val="00BE39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xl64">
    <w:name w:val="xl64"/>
    <w:basedOn w:val="Normal"/>
    <w:uiPriority w:val="99"/>
    <w:rsid w:val="00BE39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sz w:val="24"/>
      <w:szCs w:val="24"/>
    </w:rPr>
  </w:style>
  <w:style w:type="paragraph" w:customStyle="1" w:styleId="SectionXHeader3">
    <w:name w:val="Section X Header 3"/>
    <w:basedOn w:val="Heading1"/>
    <w:autoRedefine/>
    <w:uiPriority w:val="99"/>
    <w:rsid w:val="00BE39AE"/>
    <w:pPr>
      <w:keepNext w:val="0"/>
      <w:spacing w:before="120" w:after="240"/>
      <w:ind w:left="0"/>
      <w:jc w:val="center"/>
    </w:pPr>
    <w:rPr>
      <w:rFonts w:eastAsia="Malgun Gothic"/>
      <w:sz w:val="36"/>
      <w:szCs w:val="36"/>
    </w:rPr>
  </w:style>
  <w:style w:type="paragraph" w:customStyle="1" w:styleId="Sub-ClauseText">
    <w:name w:val="Sub-Clause Text"/>
    <w:basedOn w:val="Normal"/>
    <w:uiPriority w:val="99"/>
    <w:rsid w:val="00BE39AE"/>
    <w:pPr>
      <w:spacing w:before="120" w:after="120" w:line="240" w:lineRule="auto"/>
      <w:jc w:val="both"/>
    </w:pPr>
    <w:rPr>
      <w:rFonts w:ascii="Times New Roman" w:eastAsia="Malgun Gothic" w:hAnsi="Times New Roman"/>
      <w:spacing w:val="-4"/>
      <w:sz w:val="24"/>
      <w:szCs w:val="24"/>
    </w:rPr>
  </w:style>
  <w:style w:type="paragraph" w:customStyle="1" w:styleId="i">
    <w:name w:val="(i)"/>
    <w:basedOn w:val="Normal"/>
    <w:uiPriority w:val="99"/>
    <w:rsid w:val="00BE39AE"/>
    <w:pPr>
      <w:suppressAutoHyphens/>
      <w:spacing w:after="0" w:line="240" w:lineRule="auto"/>
      <w:jc w:val="both"/>
    </w:pPr>
    <w:rPr>
      <w:rFonts w:ascii="Tms Rmn" w:eastAsia="Malgun Gothic" w:hAnsi="Tms Rmn" w:cs="Tms Rmn"/>
      <w:sz w:val="24"/>
      <w:szCs w:val="24"/>
    </w:rPr>
  </w:style>
  <w:style w:type="paragraph" w:styleId="List">
    <w:name w:val="List"/>
    <w:aliases w:val="1. List"/>
    <w:basedOn w:val="Normal"/>
    <w:uiPriority w:val="99"/>
    <w:rsid w:val="00BE39AE"/>
    <w:pPr>
      <w:spacing w:before="120" w:after="120" w:line="240" w:lineRule="auto"/>
      <w:ind w:left="1440"/>
      <w:jc w:val="both"/>
    </w:pPr>
    <w:rPr>
      <w:rFonts w:ascii="Times New Roman" w:eastAsia="Malgun Gothic" w:hAnsi="Times New Roman"/>
      <w:sz w:val="24"/>
      <w:szCs w:val="24"/>
    </w:rPr>
  </w:style>
  <w:style w:type="paragraph" w:customStyle="1" w:styleId="Subtitle2">
    <w:name w:val="Subtitle 2"/>
    <w:basedOn w:val="Footer"/>
    <w:autoRedefine/>
    <w:uiPriority w:val="99"/>
    <w:rsid w:val="00BE39AE"/>
    <w:pPr>
      <w:tabs>
        <w:tab w:val="clear" w:pos="4680"/>
        <w:tab w:val="clear" w:pos="9360"/>
        <w:tab w:val="right" w:leader="underscore" w:pos="9504"/>
      </w:tabs>
      <w:spacing w:before="120"/>
      <w:ind w:left="360" w:hanging="360"/>
      <w:jc w:val="center"/>
      <w:outlineLvl w:val="1"/>
    </w:pPr>
    <w:rPr>
      <w:rFonts w:ascii="Times New Roman" w:eastAsia="Malgun Gothic" w:hAnsi="Times New Roman"/>
      <w:b/>
      <w:bCs/>
      <w:sz w:val="36"/>
      <w:szCs w:val="36"/>
    </w:rPr>
  </w:style>
  <w:style w:type="paragraph" w:customStyle="1" w:styleId="BankNormal">
    <w:name w:val="BankNormal"/>
    <w:basedOn w:val="Normal"/>
    <w:uiPriority w:val="99"/>
    <w:rsid w:val="00BE39AE"/>
    <w:pPr>
      <w:spacing w:after="240" w:line="240" w:lineRule="auto"/>
    </w:pPr>
    <w:rPr>
      <w:rFonts w:ascii="Times New Roman" w:eastAsia="Malgun Gothic" w:hAnsi="Times New Roman"/>
      <w:sz w:val="24"/>
      <w:szCs w:val="24"/>
    </w:rPr>
  </w:style>
  <w:style w:type="paragraph" w:customStyle="1" w:styleId="Heading1-Clausename">
    <w:name w:val="Heading 1- Clause name"/>
    <w:basedOn w:val="Normal"/>
    <w:uiPriority w:val="99"/>
    <w:rsid w:val="00BE39AE"/>
    <w:pPr>
      <w:spacing w:before="120" w:after="120" w:line="240" w:lineRule="auto"/>
      <w:ind w:left="720" w:hanging="360"/>
    </w:pPr>
    <w:rPr>
      <w:rFonts w:ascii="Times New Roman" w:eastAsia="Malgun Gothic" w:hAnsi="Times New Roman"/>
      <w:b/>
      <w:bCs/>
      <w:sz w:val="24"/>
      <w:szCs w:val="24"/>
    </w:rPr>
  </w:style>
  <w:style w:type="paragraph" w:customStyle="1" w:styleId="Sec1-Clauses">
    <w:name w:val="Sec1-Clauses"/>
    <w:basedOn w:val="Heading1-Clausename"/>
    <w:uiPriority w:val="99"/>
    <w:rsid w:val="00BE39AE"/>
    <w:pPr>
      <w:numPr>
        <w:numId w:val="88"/>
      </w:numPr>
      <w:ind w:firstLine="0"/>
    </w:pPr>
  </w:style>
  <w:style w:type="paragraph" w:customStyle="1" w:styleId="SectionVHeader">
    <w:name w:val="Section V. Header"/>
    <w:basedOn w:val="Normal"/>
    <w:uiPriority w:val="99"/>
    <w:rsid w:val="00BE39AE"/>
    <w:pPr>
      <w:spacing w:after="0" w:line="240" w:lineRule="auto"/>
      <w:jc w:val="center"/>
    </w:pPr>
    <w:rPr>
      <w:rFonts w:ascii="Times New Roman" w:eastAsia="Malgun Gothic" w:hAnsi="Times New Roman"/>
      <w:b/>
      <w:bCs/>
      <w:sz w:val="36"/>
      <w:szCs w:val="36"/>
    </w:rPr>
  </w:style>
  <w:style w:type="paragraph" w:styleId="BlockText">
    <w:name w:val="Block Text"/>
    <w:basedOn w:val="Normal"/>
    <w:uiPriority w:val="99"/>
    <w:rsid w:val="00BE39AE"/>
    <w:pPr>
      <w:tabs>
        <w:tab w:val="left" w:pos="1440"/>
        <w:tab w:val="left" w:pos="1800"/>
      </w:tabs>
      <w:suppressAutoHyphens/>
      <w:spacing w:after="0" w:line="240" w:lineRule="auto"/>
      <w:ind w:left="1080" w:right="-72" w:hanging="540"/>
      <w:jc w:val="both"/>
    </w:pPr>
    <w:rPr>
      <w:rFonts w:ascii="Times New Roman" w:eastAsia="Malgun Gothic" w:hAnsi="Times New Roman"/>
      <w:sz w:val="24"/>
      <w:szCs w:val="24"/>
    </w:rPr>
  </w:style>
  <w:style w:type="paragraph" w:customStyle="1" w:styleId="SectionVIHeader">
    <w:name w:val="Section VI. Header"/>
    <w:basedOn w:val="SectionVHeader"/>
    <w:uiPriority w:val="99"/>
    <w:rsid w:val="00BE39AE"/>
    <w:pPr>
      <w:spacing w:before="120" w:after="240"/>
    </w:pPr>
  </w:style>
  <w:style w:type="paragraph" w:customStyle="1" w:styleId="titulo">
    <w:name w:val="titulo"/>
    <w:basedOn w:val="Heading5"/>
    <w:uiPriority w:val="99"/>
    <w:rsid w:val="00BE39AE"/>
    <w:pPr>
      <w:keepNext w:val="0"/>
      <w:keepLines w:val="0"/>
      <w:spacing w:before="0" w:after="240"/>
      <w:jc w:val="center"/>
    </w:pPr>
    <w:rPr>
      <w:rFonts w:ascii="Times New Roman Bold" w:hAnsi="Times New Roman Bold" w:cs="Times New Roman Bold"/>
      <w:b/>
      <w:bCs/>
      <w:color w:val="auto"/>
      <w:lang w:eastAsia="en-US"/>
    </w:rPr>
  </w:style>
  <w:style w:type="paragraph" w:customStyle="1" w:styleId="Part1">
    <w:name w:val="Part 1"/>
    <w:aliases w:val="2,3 Header 4"/>
    <w:basedOn w:val="Normal"/>
    <w:autoRedefine/>
    <w:uiPriority w:val="99"/>
    <w:rsid w:val="00BE39AE"/>
    <w:pPr>
      <w:spacing w:before="240" w:after="240" w:line="240" w:lineRule="auto"/>
      <w:jc w:val="center"/>
    </w:pPr>
    <w:rPr>
      <w:rFonts w:ascii="Times New Roman" w:eastAsia="Malgun Gothic" w:hAnsi="Times New Roman"/>
      <w:b/>
      <w:bCs/>
      <w:sz w:val="36"/>
      <w:szCs w:val="36"/>
    </w:rPr>
  </w:style>
  <w:style w:type="paragraph" w:customStyle="1" w:styleId="sec7-clauses">
    <w:name w:val="sec7-clauses"/>
    <w:basedOn w:val="Heading1-Clausename"/>
    <w:uiPriority w:val="99"/>
    <w:rsid w:val="00BE39AE"/>
  </w:style>
  <w:style w:type="paragraph" w:customStyle="1" w:styleId="SectionIXHeader">
    <w:name w:val="Section IX Header"/>
    <w:basedOn w:val="Normal"/>
    <w:uiPriority w:val="99"/>
    <w:rsid w:val="00BE39AE"/>
    <w:pPr>
      <w:spacing w:before="240" w:after="240" w:line="240" w:lineRule="auto"/>
      <w:jc w:val="center"/>
    </w:pPr>
    <w:rPr>
      <w:rFonts w:ascii="Times New Roman Bold" w:eastAsia="Malgun Gothic" w:hAnsi="Times New Roman Bold" w:cs="Times New Roman Bold"/>
      <w:b/>
      <w:bCs/>
      <w:sz w:val="36"/>
      <w:szCs w:val="36"/>
    </w:rPr>
  </w:style>
  <w:style w:type="paragraph" w:customStyle="1" w:styleId="Document1">
    <w:name w:val="Document 1"/>
    <w:uiPriority w:val="99"/>
    <w:rsid w:val="00BE39AE"/>
    <w:pPr>
      <w:keepNext/>
      <w:keepLines/>
      <w:tabs>
        <w:tab w:val="left" w:pos="-720"/>
      </w:tabs>
      <w:suppressAutoHyphens/>
    </w:pPr>
    <w:rPr>
      <w:rFonts w:ascii="Courier" w:eastAsia="Malgun Gothic" w:hAnsi="Courier" w:cs="Courier"/>
      <w:sz w:val="24"/>
      <w:szCs w:val="24"/>
    </w:rPr>
  </w:style>
  <w:style w:type="paragraph" w:customStyle="1" w:styleId="Footnoterefer">
    <w:name w:val="Footnote refer"/>
    <w:uiPriority w:val="99"/>
    <w:rsid w:val="00BE39AE"/>
    <w:pPr>
      <w:tabs>
        <w:tab w:val="left" w:pos="-720"/>
      </w:tabs>
      <w:suppressAutoHyphens/>
    </w:pPr>
    <w:rPr>
      <w:rFonts w:ascii="Colonna MT" w:eastAsia="Malgun Gothic" w:hAnsi="Colonna MT" w:cs="Colonna MT"/>
      <w:sz w:val="18"/>
      <w:szCs w:val="18"/>
      <w:vertAlign w:val="superscript"/>
    </w:rPr>
  </w:style>
  <w:style w:type="paragraph" w:customStyle="1" w:styleId="p1">
    <w:name w:val="p1"/>
    <w:uiPriority w:val="99"/>
    <w:rsid w:val="00BE39AE"/>
    <w:pPr>
      <w:spacing w:after="80"/>
    </w:pPr>
    <w:rPr>
      <w:rFonts w:ascii="Times New Roman" w:eastAsia="Malgun Gothic" w:hAnsi="Times New Roman"/>
      <w:sz w:val="21"/>
      <w:szCs w:val="21"/>
    </w:rPr>
  </w:style>
  <w:style w:type="paragraph" w:customStyle="1" w:styleId="TableHeading">
    <w:name w:val="TableHeading"/>
    <w:basedOn w:val="Normal"/>
    <w:uiPriority w:val="99"/>
    <w:rsid w:val="00BE39AE"/>
    <w:pPr>
      <w:keepNext/>
      <w:keepLines/>
      <w:widowControl w:val="0"/>
      <w:tabs>
        <w:tab w:val="left" w:pos="720"/>
      </w:tabs>
      <w:spacing w:after="0" w:line="240" w:lineRule="auto"/>
      <w:jc w:val="center"/>
    </w:pPr>
    <w:rPr>
      <w:rFonts w:ascii="Times New Roman" w:eastAsia="Malgun Gothic" w:hAnsi="Times New Roman"/>
      <w:b/>
      <w:bCs/>
      <w:noProof/>
      <w:sz w:val="20"/>
      <w:szCs w:val="20"/>
    </w:rPr>
  </w:style>
  <w:style w:type="paragraph" w:styleId="Date">
    <w:name w:val="Date"/>
    <w:basedOn w:val="Normal"/>
    <w:next w:val="Normal"/>
    <w:link w:val="DateChar"/>
    <w:uiPriority w:val="99"/>
    <w:rsid w:val="00BE39AE"/>
    <w:pPr>
      <w:tabs>
        <w:tab w:val="left" w:pos="360"/>
        <w:tab w:val="left" w:pos="720"/>
        <w:tab w:val="left" w:pos="1080"/>
        <w:tab w:val="left" w:pos="1440"/>
      </w:tabs>
      <w:spacing w:after="80" w:line="240" w:lineRule="auto"/>
    </w:pPr>
    <w:rPr>
      <w:rFonts w:ascii="Times New Roman" w:eastAsia="Malgun Gothic" w:hAnsi="Times New Roman"/>
      <w:sz w:val="21"/>
      <w:szCs w:val="21"/>
    </w:rPr>
  </w:style>
  <w:style w:type="character" w:customStyle="1" w:styleId="DateChar">
    <w:name w:val="Date Char"/>
    <w:basedOn w:val="DefaultParagraphFont"/>
    <w:link w:val="Date"/>
    <w:uiPriority w:val="99"/>
    <w:locked/>
    <w:rsid w:val="00BE39AE"/>
    <w:rPr>
      <w:rFonts w:eastAsia="Malgun Gothic" w:cs="Times New Roman"/>
      <w:sz w:val="21"/>
      <w:szCs w:val="21"/>
      <w:lang w:val="en-US" w:eastAsia="en-US" w:bidi="ar-SA"/>
    </w:rPr>
  </w:style>
  <w:style w:type="paragraph" w:customStyle="1" w:styleId="ModelNrmlSingle">
    <w:name w:val="ModelNrmlSingle"/>
    <w:basedOn w:val="Normal"/>
    <w:link w:val="ModelNrmlSingleChar"/>
    <w:uiPriority w:val="99"/>
    <w:rsid w:val="00BE39AE"/>
    <w:pPr>
      <w:spacing w:after="240" w:line="240" w:lineRule="auto"/>
      <w:ind w:firstLine="720"/>
      <w:jc w:val="both"/>
    </w:pPr>
    <w:rPr>
      <w:rFonts w:ascii="Times New Roman" w:eastAsia="Malgun Gothic" w:hAnsi="Times New Roman"/>
    </w:rPr>
  </w:style>
  <w:style w:type="character" w:customStyle="1" w:styleId="ModelNrmlSingleChar">
    <w:name w:val="ModelNrmlSingle Char"/>
    <w:basedOn w:val="DefaultParagraphFont"/>
    <w:link w:val="ModelNrmlSingle"/>
    <w:uiPriority w:val="99"/>
    <w:locked/>
    <w:rsid w:val="00BE39AE"/>
    <w:rPr>
      <w:rFonts w:eastAsia="Malgun Gothic" w:cs="Times New Roman"/>
      <w:sz w:val="22"/>
      <w:szCs w:val="22"/>
      <w:lang w:val="en-US" w:eastAsia="en-US" w:bidi="ar-SA"/>
    </w:rPr>
  </w:style>
  <w:style w:type="paragraph" w:customStyle="1" w:styleId="Sub-Para2underXY">
    <w:name w:val="Sub-Para 2 under X.Y"/>
    <w:basedOn w:val="Normal"/>
    <w:uiPriority w:val="99"/>
    <w:rsid w:val="00BE39AE"/>
    <w:pPr>
      <w:spacing w:after="240" w:line="240" w:lineRule="auto"/>
      <w:ind w:left="2160" w:hanging="720"/>
      <w:outlineLvl w:val="3"/>
    </w:pPr>
    <w:rPr>
      <w:rFonts w:ascii="Times New Roman" w:eastAsia="Malgun Gothic" w:hAnsi="Times New Roman"/>
      <w:sz w:val="24"/>
      <w:szCs w:val="24"/>
    </w:rPr>
  </w:style>
  <w:style w:type="character" w:customStyle="1" w:styleId="small">
    <w:name w:val="small"/>
    <w:basedOn w:val="DefaultParagraphFont"/>
    <w:uiPriority w:val="99"/>
    <w:rsid w:val="00BE39AE"/>
    <w:rPr>
      <w:rFonts w:cs="Times New Roman"/>
    </w:rPr>
  </w:style>
  <w:style w:type="paragraph" w:styleId="Index1">
    <w:name w:val="index 1"/>
    <w:basedOn w:val="Normal"/>
    <w:next w:val="Normal"/>
    <w:autoRedefine/>
    <w:uiPriority w:val="99"/>
    <w:semiHidden/>
    <w:rsid w:val="00BE39AE"/>
    <w:pPr>
      <w:spacing w:after="0" w:line="240" w:lineRule="auto"/>
      <w:ind w:left="240" w:hanging="240"/>
    </w:pPr>
    <w:rPr>
      <w:rFonts w:ascii="Times New Roman" w:eastAsia="Malgun Gothic" w:hAnsi="Times New Roman"/>
      <w:sz w:val="24"/>
      <w:szCs w:val="24"/>
    </w:rPr>
  </w:style>
  <w:style w:type="paragraph" w:customStyle="1" w:styleId="Normal-Bul1">
    <w:name w:val="Normal-Bul1"/>
    <w:basedOn w:val="Normal"/>
    <w:next w:val="Normal"/>
    <w:autoRedefine/>
    <w:uiPriority w:val="99"/>
    <w:rsid w:val="00BE39AE"/>
    <w:pPr>
      <w:numPr>
        <w:numId w:val="89"/>
      </w:numPr>
      <w:tabs>
        <w:tab w:val="clear" w:pos="360"/>
        <w:tab w:val="num" w:pos="540"/>
      </w:tabs>
      <w:spacing w:before="40" w:after="0" w:line="240" w:lineRule="auto"/>
      <w:ind w:left="540" w:hanging="270"/>
    </w:pPr>
    <w:rPr>
      <w:rFonts w:ascii="Times New Roman" w:eastAsia="Malgun Gothic" w:hAnsi="Times New Roman"/>
      <w:sz w:val="24"/>
      <w:szCs w:val="24"/>
    </w:rPr>
  </w:style>
  <w:style w:type="paragraph" w:customStyle="1" w:styleId="HeaderBase">
    <w:name w:val="Header Base"/>
    <w:basedOn w:val="Normal"/>
    <w:uiPriority w:val="99"/>
    <w:rsid w:val="00BE39AE"/>
    <w:pPr>
      <w:keepLines/>
      <w:spacing w:before="120" w:after="240" w:line="240" w:lineRule="auto"/>
      <w:jc w:val="center"/>
    </w:pPr>
    <w:rPr>
      <w:rFonts w:ascii="Arial" w:eastAsia="Malgun Gothic" w:hAnsi="Arial" w:cs="Arial"/>
      <w:sz w:val="28"/>
      <w:szCs w:val="28"/>
    </w:rPr>
  </w:style>
  <w:style w:type="paragraph" w:customStyle="1" w:styleId="h2">
    <w:name w:val="h2"/>
    <w:basedOn w:val="Heading2"/>
    <w:next w:val="Normal"/>
    <w:autoRedefine/>
    <w:uiPriority w:val="99"/>
    <w:rsid w:val="00BE39AE"/>
    <w:pPr>
      <w:keepNext/>
      <w:suppressAutoHyphens/>
      <w:spacing w:before="180" w:beforeAutospacing="0" w:after="60" w:afterAutospacing="0"/>
      <w:jc w:val="both"/>
    </w:pPr>
    <w:rPr>
      <w:rFonts w:eastAsia="Malgun Gothic"/>
      <w:sz w:val="24"/>
      <w:szCs w:val="24"/>
    </w:rPr>
  </w:style>
  <w:style w:type="paragraph" w:customStyle="1" w:styleId="h3">
    <w:name w:val="h3"/>
    <w:basedOn w:val="Heading3"/>
    <w:next w:val="Normal"/>
    <w:autoRedefine/>
    <w:uiPriority w:val="99"/>
    <w:rsid w:val="00BE39AE"/>
    <w:pPr>
      <w:tabs>
        <w:tab w:val="left" w:pos="0"/>
        <w:tab w:val="num" w:pos="2160"/>
      </w:tabs>
      <w:suppressAutoHyphens/>
      <w:spacing w:before="120" w:after="0" w:line="240" w:lineRule="auto"/>
      <w:ind w:left="2160" w:hanging="720"/>
    </w:pPr>
    <w:rPr>
      <w:rFonts w:ascii="Times New Roman Bold" w:eastAsia="Malgun Gothic" w:hAnsi="Times New Roman Bold" w:cs="Times New Roman Bold"/>
      <w:smallCaps/>
    </w:rPr>
  </w:style>
  <w:style w:type="character" w:customStyle="1" w:styleId="leadclass">
    <w:name w:val="leadclass"/>
    <w:basedOn w:val="DefaultParagraphFont"/>
    <w:uiPriority w:val="99"/>
    <w:rsid w:val="00BE39AE"/>
    <w:rPr>
      <w:rFonts w:cs="Times New Roman"/>
    </w:rPr>
  </w:style>
  <w:style w:type="character" w:customStyle="1" w:styleId="mainclass">
    <w:name w:val="mainclass"/>
    <w:basedOn w:val="DefaultParagraphFont"/>
    <w:uiPriority w:val="99"/>
    <w:rsid w:val="00BE39AE"/>
    <w:rPr>
      <w:rFonts w:cs="Times New Roman"/>
    </w:rPr>
  </w:style>
  <w:style w:type="character" w:customStyle="1" w:styleId="ps-reg-t1">
    <w:name w:val="ps-reg-t1"/>
    <w:basedOn w:val="DefaultParagraphFont"/>
    <w:uiPriority w:val="99"/>
    <w:rsid w:val="00BE39AE"/>
    <w:rPr>
      <w:rFonts w:cs="Times New Roman"/>
      <w:sz w:val="20"/>
      <w:szCs w:val="20"/>
    </w:rPr>
  </w:style>
  <w:style w:type="paragraph" w:customStyle="1" w:styleId="agil">
    <w:name w:val="agil"/>
    <w:basedOn w:val="Normal"/>
    <w:uiPriority w:val="99"/>
    <w:rsid w:val="00BE39AE"/>
    <w:pPr>
      <w:spacing w:before="100" w:beforeAutospacing="1" w:after="100" w:afterAutospacing="1" w:line="240" w:lineRule="auto"/>
    </w:pPr>
    <w:rPr>
      <w:rFonts w:ascii="Times New Roman" w:eastAsia="Malgun Gothic" w:hAnsi="Times New Roman"/>
      <w:sz w:val="18"/>
      <w:szCs w:val="18"/>
    </w:rPr>
  </w:style>
  <w:style w:type="paragraph" w:customStyle="1" w:styleId="A1Normalabsatz">
    <w:name w:val="A1.Normalabsatz"/>
    <w:basedOn w:val="Normal"/>
    <w:uiPriority w:val="99"/>
    <w:rsid w:val="00BE39AE"/>
    <w:pPr>
      <w:spacing w:before="40" w:after="40" w:line="300" w:lineRule="exact"/>
      <w:jc w:val="both"/>
    </w:pPr>
    <w:rPr>
      <w:rFonts w:ascii="Arial" w:eastAsia="MS Minchofalt" w:hAnsi="Arial" w:cs="Arial"/>
      <w:lang w:val="en-GB" w:eastAsia="de-CH"/>
    </w:rPr>
  </w:style>
  <w:style w:type="paragraph" w:styleId="Revision">
    <w:name w:val="Revision"/>
    <w:hidden/>
    <w:uiPriority w:val="99"/>
    <w:semiHidden/>
    <w:rsid w:val="00BE39AE"/>
    <w:rPr>
      <w:rFonts w:ascii="Times New Roman" w:eastAsia="MS Minchofalt" w:hAnsi="Times New Roman"/>
      <w:sz w:val="24"/>
      <w:szCs w:val="24"/>
      <w:lang w:eastAsia="ja-JP"/>
    </w:rPr>
  </w:style>
  <w:style w:type="character" w:customStyle="1" w:styleId="CharChar11">
    <w:name w:val="Char Char11"/>
    <w:basedOn w:val="DefaultParagraphFont"/>
    <w:uiPriority w:val="99"/>
    <w:rsid w:val="00BE39AE"/>
    <w:rPr>
      <w:rFonts w:ascii="Arial" w:hAnsi="Arial" w:cs="Arial"/>
      <w:b/>
      <w:bCs/>
      <w:sz w:val="26"/>
      <w:szCs w:val="26"/>
    </w:rPr>
  </w:style>
  <w:style w:type="paragraph" w:customStyle="1" w:styleId="PDSHeading2">
    <w:name w:val="PDS Heading 2"/>
    <w:next w:val="Normal"/>
    <w:uiPriority w:val="99"/>
    <w:rsid w:val="00BE39AE"/>
    <w:pPr>
      <w:keepNext/>
      <w:numPr>
        <w:numId w:val="90"/>
      </w:numPr>
      <w:tabs>
        <w:tab w:val="clear" w:pos="0"/>
        <w:tab w:val="num" w:pos="540"/>
      </w:tabs>
      <w:ind w:left="180"/>
    </w:pPr>
    <w:rPr>
      <w:rFonts w:ascii="Times New Roman" w:eastAsia="Malgun Gothic" w:hAnsi="Times New Roman"/>
      <w:b/>
      <w:sz w:val="24"/>
      <w:szCs w:val="20"/>
    </w:rPr>
  </w:style>
  <w:style w:type="paragraph" w:customStyle="1" w:styleId="PDSHeading1">
    <w:name w:val="PDS Heading 1"/>
    <w:next w:val="PDSHeading2"/>
    <w:uiPriority w:val="99"/>
    <w:rsid w:val="00BE39AE"/>
    <w:pPr>
      <w:keepNext/>
      <w:tabs>
        <w:tab w:val="num" w:pos="0"/>
      </w:tabs>
      <w:outlineLvl w:val="0"/>
    </w:pPr>
    <w:rPr>
      <w:rFonts w:ascii="Times New Roman" w:eastAsia="Malgun Gothic" w:hAnsi="Times New Roman"/>
      <w:b/>
      <w:caps/>
      <w:sz w:val="24"/>
      <w:szCs w:val="20"/>
    </w:rPr>
  </w:style>
  <w:style w:type="character" w:customStyle="1" w:styleId="PDSHeading1Char">
    <w:name w:val="PDS Heading 1 Char"/>
    <w:basedOn w:val="DefaultParagraphFont"/>
    <w:uiPriority w:val="99"/>
    <w:rsid w:val="00BE39AE"/>
    <w:rPr>
      <w:rFonts w:cs="Times New Roman"/>
      <w:b/>
      <w:caps/>
      <w:sz w:val="24"/>
      <w:lang w:val="en-US" w:eastAsia="en-US" w:bidi="ar-SA"/>
    </w:rPr>
  </w:style>
  <w:style w:type="character" w:customStyle="1" w:styleId="CharChar7">
    <w:name w:val="Char Char7"/>
    <w:basedOn w:val="DefaultParagraphFont"/>
    <w:uiPriority w:val="99"/>
    <w:rsid w:val="00BE39AE"/>
    <w:rPr>
      <w:rFonts w:cs="Times New Roman"/>
      <w:sz w:val="24"/>
      <w:szCs w:val="24"/>
      <w:lang w:val="en-US" w:eastAsia="en-US" w:bidi="ar-SA"/>
    </w:rPr>
  </w:style>
  <w:style w:type="character" w:customStyle="1" w:styleId="CharChar6">
    <w:name w:val="Char Char6"/>
    <w:basedOn w:val="DefaultParagraphFont"/>
    <w:uiPriority w:val="99"/>
    <w:rsid w:val="00BE39AE"/>
    <w:rPr>
      <w:rFonts w:ascii="Times New Roman" w:hAnsi="Times New Roman" w:cs="Times New Roman"/>
      <w:sz w:val="24"/>
      <w:szCs w:val="24"/>
    </w:rPr>
  </w:style>
  <w:style w:type="character" w:customStyle="1" w:styleId="CharChar3">
    <w:name w:val="Char Char3"/>
    <w:basedOn w:val="DefaultParagraphFont"/>
    <w:uiPriority w:val="99"/>
    <w:rsid w:val="00BE39AE"/>
    <w:rPr>
      <w:rFonts w:ascii="Courier New" w:hAnsi="Courier New" w:cs="Times New Roman"/>
      <w:kern w:val="2"/>
      <w:lang w:eastAsia="nl-NL"/>
    </w:rPr>
  </w:style>
  <w:style w:type="paragraph" w:styleId="NormalIndent">
    <w:name w:val="Normal Indent"/>
    <w:aliases w:val="首行缩进两字,正文（首行缩进两字） Char"/>
    <w:basedOn w:val="Normal"/>
    <w:uiPriority w:val="99"/>
    <w:rsid w:val="00BE39AE"/>
    <w:pPr>
      <w:widowControl w:val="0"/>
      <w:spacing w:after="0" w:line="240" w:lineRule="auto"/>
      <w:jc w:val="both"/>
    </w:pPr>
    <w:rPr>
      <w:rFonts w:ascii="Times New Roman" w:eastAsia="Malgun Gothic" w:hAnsi="Times New Roman"/>
      <w:kern w:val="2"/>
      <w:sz w:val="21"/>
      <w:szCs w:val="20"/>
      <w:lang w:eastAsia="nl-NL"/>
    </w:rPr>
  </w:style>
  <w:style w:type="character" w:customStyle="1" w:styleId="CharChar13">
    <w:name w:val="Char Char13"/>
    <w:basedOn w:val="DefaultParagraphFont"/>
    <w:uiPriority w:val="99"/>
    <w:rsid w:val="00BE39AE"/>
    <w:rPr>
      <w:rFonts w:ascii="Cambria" w:hAnsi="Cambria" w:cs="Times New Roman"/>
      <w:b/>
      <w:bCs/>
      <w:kern w:val="32"/>
      <w:sz w:val="32"/>
      <w:szCs w:val="32"/>
    </w:rPr>
  </w:style>
  <w:style w:type="character" w:customStyle="1" w:styleId="CharChar14">
    <w:name w:val="Char Char14"/>
    <w:basedOn w:val="DefaultParagraphFont"/>
    <w:uiPriority w:val="99"/>
    <w:rsid w:val="00BE39AE"/>
    <w:rPr>
      <w:rFonts w:ascii="Times New Roman" w:hAnsi="Times New Roman" w:cs="Times New Roman"/>
      <w:sz w:val="24"/>
      <w:szCs w:val="24"/>
    </w:rPr>
  </w:style>
  <w:style w:type="paragraph" w:customStyle="1" w:styleId="Heading1a">
    <w:name w:val="Heading 1a"/>
    <w:basedOn w:val="Normal"/>
    <w:next w:val="Normal"/>
    <w:uiPriority w:val="99"/>
    <w:rsid w:val="00BE39AE"/>
    <w:pPr>
      <w:keepNext/>
      <w:keepLines/>
      <w:spacing w:before="1440" w:after="240" w:line="240" w:lineRule="auto"/>
      <w:jc w:val="center"/>
      <w:outlineLvl w:val="0"/>
    </w:pPr>
    <w:rPr>
      <w:rFonts w:ascii="Times New Roman" w:eastAsia="Malgun Gothic" w:hAnsi="Times New Roman"/>
      <w:b/>
      <w:caps/>
      <w:sz w:val="32"/>
      <w:szCs w:val="24"/>
    </w:rPr>
  </w:style>
  <w:style w:type="paragraph" w:customStyle="1" w:styleId="MainParawithChapter">
    <w:name w:val="Main Para with Chapter#"/>
    <w:basedOn w:val="Normal"/>
    <w:uiPriority w:val="99"/>
    <w:rsid w:val="00BE39AE"/>
    <w:pPr>
      <w:spacing w:after="240" w:line="240" w:lineRule="auto"/>
      <w:outlineLvl w:val="1"/>
    </w:pPr>
    <w:rPr>
      <w:rFonts w:ascii="Times New Roman" w:eastAsia="Malgun Gothic" w:hAnsi="Times New Roman"/>
      <w:sz w:val="24"/>
      <w:szCs w:val="24"/>
    </w:rPr>
  </w:style>
  <w:style w:type="character" w:customStyle="1" w:styleId="MainParawithChapterChar">
    <w:name w:val="Main Para with Chapter# Char"/>
    <w:basedOn w:val="DefaultParagraphFont"/>
    <w:uiPriority w:val="99"/>
    <w:rsid w:val="00BE39AE"/>
    <w:rPr>
      <w:rFonts w:ascii="Times New Roman" w:hAnsi="Times New Roman" w:cs="Times New Roman"/>
      <w:sz w:val="24"/>
      <w:szCs w:val="24"/>
    </w:rPr>
  </w:style>
  <w:style w:type="paragraph" w:customStyle="1" w:styleId="MainParanoChapter">
    <w:name w:val="Main Para no Chapter #"/>
    <w:basedOn w:val="Normal"/>
    <w:uiPriority w:val="99"/>
    <w:rsid w:val="00BE39AE"/>
    <w:pPr>
      <w:spacing w:after="240" w:line="240" w:lineRule="auto"/>
      <w:outlineLvl w:val="1"/>
    </w:pPr>
    <w:rPr>
      <w:rFonts w:ascii="Times New Roman" w:eastAsia="Malgun Gothic" w:hAnsi="Times New Roman"/>
      <w:sz w:val="24"/>
      <w:szCs w:val="24"/>
    </w:rPr>
  </w:style>
  <w:style w:type="paragraph" w:customStyle="1" w:styleId="Sub-Para1underX">
    <w:name w:val="Sub-Para 1 under X."/>
    <w:basedOn w:val="Normal"/>
    <w:uiPriority w:val="99"/>
    <w:rsid w:val="00BE39AE"/>
    <w:pPr>
      <w:spacing w:after="240" w:line="240" w:lineRule="auto"/>
      <w:ind w:left="1440" w:hanging="720"/>
      <w:outlineLvl w:val="2"/>
    </w:pPr>
    <w:rPr>
      <w:rFonts w:ascii="Times New Roman" w:eastAsia="Malgun Gothic" w:hAnsi="Times New Roman"/>
      <w:sz w:val="24"/>
      <w:szCs w:val="24"/>
    </w:rPr>
  </w:style>
  <w:style w:type="paragraph" w:customStyle="1" w:styleId="Sub-Para1underXY">
    <w:name w:val="Sub-Para 1 under X.Y"/>
    <w:basedOn w:val="Normal"/>
    <w:uiPriority w:val="99"/>
    <w:rsid w:val="00BE39AE"/>
    <w:pPr>
      <w:spacing w:after="240" w:line="240" w:lineRule="auto"/>
      <w:ind w:left="1440" w:hanging="720"/>
      <w:outlineLvl w:val="2"/>
    </w:pPr>
    <w:rPr>
      <w:rFonts w:ascii="Times New Roman" w:eastAsia="Malgun Gothic" w:hAnsi="Times New Roman"/>
      <w:sz w:val="24"/>
      <w:szCs w:val="24"/>
    </w:rPr>
  </w:style>
  <w:style w:type="paragraph" w:customStyle="1" w:styleId="Sub-Para2underX">
    <w:name w:val="Sub-Para 2 under X."/>
    <w:basedOn w:val="Normal"/>
    <w:uiPriority w:val="99"/>
    <w:rsid w:val="00BE39AE"/>
    <w:pPr>
      <w:spacing w:after="240" w:line="240" w:lineRule="auto"/>
      <w:ind w:left="2160" w:hanging="720"/>
      <w:outlineLvl w:val="3"/>
    </w:pPr>
    <w:rPr>
      <w:rFonts w:ascii="Times New Roman" w:eastAsia="Malgun Gothic" w:hAnsi="Times New Roman"/>
      <w:sz w:val="24"/>
      <w:szCs w:val="24"/>
    </w:rPr>
  </w:style>
  <w:style w:type="paragraph" w:customStyle="1" w:styleId="Sub-Para3underX">
    <w:name w:val="Sub-Para 3 under X."/>
    <w:basedOn w:val="Normal"/>
    <w:uiPriority w:val="99"/>
    <w:rsid w:val="00BE39AE"/>
    <w:pPr>
      <w:spacing w:after="240" w:line="240" w:lineRule="auto"/>
      <w:ind w:left="2880" w:hanging="720"/>
      <w:outlineLvl w:val="4"/>
    </w:pPr>
    <w:rPr>
      <w:rFonts w:ascii="Times New Roman" w:eastAsia="Malgun Gothic" w:hAnsi="Times New Roman"/>
      <w:sz w:val="24"/>
      <w:szCs w:val="24"/>
    </w:rPr>
  </w:style>
  <w:style w:type="paragraph" w:customStyle="1" w:styleId="Sub-Para3underXY">
    <w:name w:val="Sub-Para 3 under X.Y"/>
    <w:basedOn w:val="Normal"/>
    <w:uiPriority w:val="99"/>
    <w:rsid w:val="00BE39AE"/>
    <w:pPr>
      <w:spacing w:after="240" w:line="240" w:lineRule="auto"/>
      <w:ind w:left="2880" w:hanging="720"/>
      <w:outlineLvl w:val="4"/>
    </w:pPr>
    <w:rPr>
      <w:rFonts w:ascii="Times New Roman" w:eastAsia="Malgun Gothic" w:hAnsi="Times New Roman"/>
      <w:sz w:val="24"/>
      <w:szCs w:val="24"/>
    </w:rPr>
  </w:style>
  <w:style w:type="paragraph" w:styleId="ListBullet">
    <w:name w:val="List Bullet"/>
    <w:basedOn w:val="Normal"/>
    <w:uiPriority w:val="99"/>
    <w:rsid w:val="00BE39AE"/>
    <w:pPr>
      <w:numPr>
        <w:numId w:val="79"/>
      </w:numPr>
      <w:spacing w:after="0" w:line="240" w:lineRule="auto"/>
      <w:ind w:left="360"/>
    </w:pPr>
    <w:rPr>
      <w:rFonts w:ascii="Times New Roman" w:eastAsia="Malgun Gothic" w:hAnsi="Times New Roman"/>
      <w:sz w:val="24"/>
      <w:szCs w:val="24"/>
    </w:rPr>
  </w:style>
  <w:style w:type="paragraph" w:customStyle="1" w:styleId="StyleMainParawithChapter11pt">
    <w:name w:val="Style Main Para with Chapter# + 11 pt"/>
    <w:basedOn w:val="MainParawithChapter"/>
    <w:uiPriority w:val="99"/>
    <w:rsid w:val="00BE39AE"/>
  </w:style>
  <w:style w:type="character" w:customStyle="1" w:styleId="StyleMainParawithChapter11ptChar">
    <w:name w:val="Style Main Para with Chapter# + 11 pt Char"/>
    <w:basedOn w:val="MainParawithChapterChar"/>
    <w:uiPriority w:val="99"/>
    <w:rsid w:val="00BE39AE"/>
  </w:style>
  <w:style w:type="paragraph" w:customStyle="1" w:styleId="StyleMainParawithChapter11ptJustifiedBefore12pt">
    <w:name w:val="Style Main Para with Chapter# + 11 pt Justified Before:  12 pt"/>
    <w:basedOn w:val="MainParawithChapter"/>
    <w:uiPriority w:val="99"/>
    <w:rsid w:val="00BE39AE"/>
    <w:pPr>
      <w:spacing w:before="240"/>
      <w:jc w:val="both"/>
    </w:pPr>
    <w:rPr>
      <w:szCs w:val="20"/>
    </w:rPr>
  </w:style>
  <w:style w:type="character" w:customStyle="1" w:styleId="CharChar12">
    <w:name w:val="Char Char12"/>
    <w:basedOn w:val="DefaultParagraphFont"/>
    <w:uiPriority w:val="99"/>
    <w:rsid w:val="00BE39AE"/>
    <w:rPr>
      <w:rFonts w:ascii="Times New Roman" w:hAnsi="Times New Roman" w:cs="Arial"/>
      <w:b/>
      <w:bCs/>
      <w:iCs/>
      <w:smallCaps/>
      <w:sz w:val="28"/>
      <w:szCs w:val="28"/>
    </w:rPr>
  </w:style>
  <w:style w:type="character" w:customStyle="1" w:styleId="CharChar10">
    <w:name w:val="Char Char10"/>
    <w:basedOn w:val="DefaultParagraphFont"/>
    <w:uiPriority w:val="99"/>
    <w:rsid w:val="00BE39AE"/>
    <w:rPr>
      <w:rFonts w:ascii="Times New Roman" w:hAnsi="Times New Roman" w:cs="Times New Roman"/>
      <w:b/>
      <w:bCs/>
      <w:i/>
      <w:sz w:val="28"/>
      <w:szCs w:val="28"/>
    </w:rPr>
  </w:style>
  <w:style w:type="character" w:customStyle="1" w:styleId="CharChar9">
    <w:name w:val="Char Char9"/>
    <w:basedOn w:val="DefaultParagraphFont"/>
    <w:uiPriority w:val="99"/>
    <w:rsid w:val="00BE39AE"/>
    <w:rPr>
      <w:rFonts w:ascii="Times New Roman" w:hAnsi="Times New Roman" w:cs="Times New Roman"/>
      <w:b/>
      <w:bCs/>
      <w:sz w:val="24"/>
      <w:szCs w:val="24"/>
      <w:u w:val="single"/>
    </w:rPr>
  </w:style>
  <w:style w:type="character" w:customStyle="1" w:styleId="CharChar8">
    <w:name w:val="Char Char8"/>
    <w:basedOn w:val="DefaultParagraphFont"/>
    <w:uiPriority w:val="99"/>
    <w:rsid w:val="00BE39AE"/>
    <w:rPr>
      <w:rFonts w:ascii="Arial" w:hAnsi="Arial" w:cs="Arial"/>
      <w:sz w:val="22"/>
      <w:szCs w:val="22"/>
    </w:rPr>
  </w:style>
  <w:style w:type="paragraph" w:customStyle="1" w:styleId="Sub-Para4underX">
    <w:name w:val="Sub-Para 4 under X."/>
    <w:basedOn w:val="Normal"/>
    <w:uiPriority w:val="99"/>
    <w:rsid w:val="00BE39AE"/>
    <w:pPr>
      <w:spacing w:after="240" w:line="240" w:lineRule="auto"/>
      <w:ind w:left="3600" w:hanging="720"/>
      <w:outlineLvl w:val="5"/>
    </w:pPr>
    <w:rPr>
      <w:rFonts w:ascii="Times New Roman" w:eastAsia="Malgun Gothic" w:hAnsi="Times New Roman"/>
      <w:sz w:val="24"/>
      <w:szCs w:val="24"/>
    </w:rPr>
  </w:style>
  <w:style w:type="paragraph" w:customStyle="1" w:styleId="Sub-Para4underXY">
    <w:name w:val="Sub-Para 4 under X.Y"/>
    <w:basedOn w:val="Normal"/>
    <w:uiPriority w:val="99"/>
    <w:rsid w:val="00BE39AE"/>
    <w:pPr>
      <w:spacing w:after="240" w:line="240" w:lineRule="auto"/>
      <w:ind w:left="3600" w:hanging="720"/>
      <w:outlineLvl w:val="5"/>
    </w:pPr>
    <w:rPr>
      <w:rFonts w:ascii="Times New Roman" w:eastAsia="Malgun Gothic" w:hAnsi="Times New Roman"/>
      <w:sz w:val="24"/>
      <w:szCs w:val="24"/>
    </w:rPr>
  </w:style>
  <w:style w:type="paragraph" w:customStyle="1" w:styleId="Bullet">
    <w:name w:val="Bullet"/>
    <w:basedOn w:val="Normal"/>
    <w:uiPriority w:val="99"/>
    <w:rsid w:val="00BE39AE"/>
    <w:pPr>
      <w:spacing w:after="0" w:line="240" w:lineRule="auto"/>
      <w:ind w:left="1440" w:hanging="720"/>
    </w:pPr>
    <w:rPr>
      <w:rFonts w:ascii="Times New Roman" w:eastAsia="Malgun Gothic" w:hAnsi="Times New Roman"/>
      <w:sz w:val="24"/>
      <w:szCs w:val="24"/>
    </w:rPr>
  </w:style>
  <w:style w:type="paragraph" w:customStyle="1" w:styleId="PDSAnnexHeading">
    <w:name w:val="PDS Annex Heading"/>
    <w:next w:val="Normal"/>
    <w:uiPriority w:val="99"/>
    <w:rsid w:val="00BE39AE"/>
    <w:pPr>
      <w:keepNext/>
      <w:spacing w:after="120"/>
      <w:jc w:val="center"/>
    </w:pPr>
    <w:rPr>
      <w:rFonts w:ascii="Times New Roman" w:eastAsia="Malgun Gothic" w:hAnsi="Times New Roman"/>
      <w:b/>
      <w:sz w:val="24"/>
      <w:szCs w:val="20"/>
    </w:rPr>
  </w:style>
  <w:style w:type="character" w:customStyle="1" w:styleId="CharChar2">
    <w:name w:val="Char Char2"/>
    <w:basedOn w:val="DefaultParagraphFont"/>
    <w:uiPriority w:val="99"/>
    <w:rsid w:val="00BE39AE"/>
    <w:rPr>
      <w:rFonts w:ascii="Times New Roman" w:hAnsi="Times New Roman" w:cs="Times New Roman"/>
      <w:sz w:val="16"/>
      <w:szCs w:val="16"/>
    </w:rPr>
  </w:style>
  <w:style w:type="paragraph" w:customStyle="1" w:styleId="ListBulletLast">
    <w:name w:val="List Bullet Last"/>
    <w:basedOn w:val="ListBullet"/>
    <w:next w:val="BodyText"/>
    <w:uiPriority w:val="99"/>
    <w:rsid w:val="00BE39AE"/>
    <w:pPr>
      <w:tabs>
        <w:tab w:val="left" w:pos="720"/>
      </w:tabs>
      <w:spacing w:after="240"/>
      <w:ind w:left="720"/>
      <w:jc w:val="both"/>
    </w:pPr>
    <w:rPr>
      <w:sz w:val="22"/>
    </w:rPr>
  </w:style>
  <w:style w:type="paragraph" w:customStyle="1" w:styleId="TableHeading0">
    <w:name w:val="Table Heading"/>
    <w:basedOn w:val="Heading3"/>
    <w:uiPriority w:val="99"/>
    <w:rsid w:val="00BE39AE"/>
    <w:pPr>
      <w:keepLines/>
      <w:tabs>
        <w:tab w:val="num" w:pos="1440"/>
      </w:tabs>
      <w:spacing w:before="120" w:after="0" w:line="240" w:lineRule="auto"/>
      <w:jc w:val="center"/>
    </w:pPr>
    <w:rPr>
      <w:rFonts w:ascii="Times New Roman" w:eastAsia="Malgun Gothic" w:hAnsi="Times New Roman" w:cs="Arial"/>
      <w:sz w:val="24"/>
    </w:rPr>
  </w:style>
  <w:style w:type="character" w:customStyle="1" w:styleId="TableHeadingChar">
    <w:name w:val="Table Heading Char"/>
    <w:basedOn w:val="CharChar11"/>
    <w:uiPriority w:val="99"/>
    <w:rsid w:val="00BE39AE"/>
    <w:rPr>
      <w:rFonts w:ascii="Times New Roman" w:hAnsi="Times New Roman"/>
    </w:rPr>
  </w:style>
  <w:style w:type="paragraph" w:customStyle="1" w:styleId="StyleMainParawithChapter11ptBold">
    <w:name w:val="Style Main Para with Chapter# + 11 pt Bold"/>
    <w:basedOn w:val="MainParawithChapter"/>
    <w:uiPriority w:val="99"/>
    <w:rsid w:val="00BE39AE"/>
    <w:rPr>
      <w:b/>
      <w:bCs/>
    </w:rPr>
  </w:style>
  <w:style w:type="character" w:customStyle="1" w:styleId="StyleMainParawithChapter11ptBoldChar">
    <w:name w:val="Style Main Para with Chapter# + 11 pt Bold Char"/>
    <w:basedOn w:val="MainParawithChapterChar"/>
    <w:uiPriority w:val="99"/>
    <w:rsid w:val="00BE39AE"/>
    <w:rPr>
      <w:b/>
      <w:bCs/>
    </w:rPr>
  </w:style>
  <w:style w:type="paragraph" w:styleId="HTMLPreformatted">
    <w:name w:val="HTML Preformatted"/>
    <w:basedOn w:val="Normal"/>
    <w:link w:val="HTMLPreformattedChar"/>
    <w:uiPriority w:val="99"/>
    <w:rsid w:val="00BE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sz w:val="20"/>
      <w:szCs w:val="20"/>
    </w:rPr>
  </w:style>
  <w:style w:type="character" w:customStyle="1" w:styleId="HTMLPreformattedChar">
    <w:name w:val="HTML Preformatted Char"/>
    <w:basedOn w:val="DefaultParagraphFont"/>
    <w:link w:val="HTMLPreformatted"/>
    <w:uiPriority w:val="99"/>
    <w:locked/>
    <w:rsid w:val="00BE39AE"/>
    <w:rPr>
      <w:rFonts w:ascii="Arial Unicode MS" w:hAnsi="Arial Unicode MS" w:cs="Arial Unicode MS"/>
      <w:lang w:val="en-US" w:eastAsia="en-US" w:bidi="ar-SA"/>
    </w:rPr>
  </w:style>
  <w:style w:type="paragraph" w:customStyle="1" w:styleId="Tabletitles">
    <w:name w:val="Table titles"/>
    <w:basedOn w:val="Normal"/>
    <w:uiPriority w:val="99"/>
    <w:rsid w:val="00BE39AE"/>
    <w:pPr>
      <w:spacing w:before="40" w:after="40" w:line="200" w:lineRule="atLeast"/>
    </w:pPr>
    <w:rPr>
      <w:rFonts w:ascii="Arial" w:eastAsia="Malgun Gothic" w:hAnsi="Arial"/>
      <w:b/>
      <w:color w:val="0000FF"/>
      <w:sz w:val="16"/>
      <w:szCs w:val="20"/>
    </w:rPr>
  </w:style>
  <w:style w:type="paragraph" w:customStyle="1" w:styleId="PADAnnex">
    <w:name w:val="PAD Annex"/>
    <w:basedOn w:val="Normal"/>
    <w:link w:val="PADAnnexChar1"/>
    <w:uiPriority w:val="99"/>
    <w:rsid w:val="00BE39AE"/>
    <w:pPr>
      <w:spacing w:before="120" w:after="0" w:line="240" w:lineRule="auto"/>
      <w:jc w:val="both"/>
    </w:pPr>
    <w:rPr>
      <w:rFonts w:ascii="Times New Roman" w:eastAsia="Malgun Gothic" w:hAnsi="Times New Roman"/>
      <w:sz w:val="24"/>
      <w:szCs w:val="24"/>
    </w:rPr>
  </w:style>
  <w:style w:type="character" w:customStyle="1" w:styleId="PADAnnexChar1">
    <w:name w:val="PAD Annex Char1"/>
    <w:basedOn w:val="DefaultParagraphFont"/>
    <w:link w:val="PADAnnex"/>
    <w:uiPriority w:val="99"/>
    <w:locked/>
    <w:rsid w:val="00BE39AE"/>
    <w:rPr>
      <w:rFonts w:eastAsia="Malgun Gothic" w:cs="Times New Roman"/>
      <w:sz w:val="24"/>
      <w:szCs w:val="24"/>
      <w:lang w:val="en-US" w:eastAsia="en-US" w:bidi="ar-SA"/>
    </w:rPr>
  </w:style>
  <w:style w:type="character" w:customStyle="1" w:styleId="PADAnnexChar">
    <w:name w:val="PAD Annex Char"/>
    <w:basedOn w:val="DefaultParagraphFont"/>
    <w:uiPriority w:val="99"/>
    <w:rsid w:val="00BE39AE"/>
    <w:rPr>
      <w:rFonts w:cs="Times New Roman"/>
      <w:sz w:val="24"/>
      <w:szCs w:val="24"/>
      <w:lang w:val="en-US" w:eastAsia="en-US" w:bidi="ar-SA"/>
    </w:rPr>
  </w:style>
  <w:style w:type="character" w:customStyle="1" w:styleId="BankNormalChar">
    <w:name w:val="BankNormal Char"/>
    <w:basedOn w:val="DefaultParagraphFont"/>
    <w:uiPriority w:val="99"/>
    <w:rsid w:val="00BE39AE"/>
    <w:rPr>
      <w:rFonts w:cs="Times New Roman"/>
      <w:sz w:val="24"/>
      <w:lang w:val="en-US" w:eastAsia="en-US" w:bidi="ar-SA"/>
    </w:rPr>
  </w:style>
  <w:style w:type="paragraph" w:customStyle="1" w:styleId="Caption1">
    <w:name w:val="Caption1"/>
    <w:basedOn w:val="Normal"/>
    <w:uiPriority w:val="99"/>
    <w:rsid w:val="00BE39AE"/>
    <w:pPr>
      <w:spacing w:before="120" w:after="120" w:line="240" w:lineRule="auto"/>
      <w:jc w:val="center"/>
    </w:pPr>
    <w:rPr>
      <w:rFonts w:ascii="Georgia" w:eastAsia="Malgun Gothic" w:hAnsi="Georgia"/>
      <w:b/>
      <w:sz w:val="20"/>
      <w:lang w:val="en-GB"/>
    </w:rPr>
  </w:style>
  <w:style w:type="paragraph" w:customStyle="1" w:styleId="StyleGautami11ptJustified">
    <w:name w:val="Style Gautami 11 pt Justified"/>
    <w:basedOn w:val="Normal"/>
    <w:link w:val="StyleGautami11ptJustifiedChar"/>
    <w:uiPriority w:val="99"/>
    <w:rsid w:val="00BE39AE"/>
    <w:pPr>
      <w:spacing w:after="240" w:line="240" w:lineRule="auto"/>
      <w:jc w:val="both"/>
    </w:pPr>
    <w:rPr>
      <w:rFonts w:ascii="Gautami" w:eastAsia="Malgun Gothic" w:hAnsi="Gautami"/>
      <w:szCs w:val="20"/>
    </w:rPr>
  </w:style>
  <w:style w:type="character" w:customStyle="1" w:styleId="StyleGautami11ptJustifiedChar">
    <w:name w:val="Style Gautami 11 pt Justified Char"/>
    <w:basedOn w:val="DefaultParagraphFont"/>
    <w:link w:val="StyleGautami11ptJustified"/>
    <w:uiPriority w:val="99"/>
    <w:locked/>
    <w:rsid w:val="00BE39AE"/>
    <w:rPr>
      <w:rFonts w:ascii="Gautami" w:eastAsia="Malgun Gothic" w:hAnsi="Gautami" w:cs="Times New Roman"/>
      <w:sz w:val="22"/>
      <w:lang w:val="en-US" w:eastAsia="en-US" w:bidi="ar-SA"/>
    </w:rPr>
  </w:style>
  <w:style w:type="paragraph" w:customStyle="1" w:styleId="Style1">
    <w:name w:val="Style1"/>
    <w:basedOn w:val="ListBullet"/>
    <w:uiPriority w:val="99"/>
    <w:rsid w:val="00BE39AE"/>
    <w:pPr>
      <w:tabs>
        <w:tab w:val="num" w:pos="720"/>
      </w:tabs>
      <w:ind w:left="720"/>
    </w:pPr>
    <w:rPr>
      <w:sz w:val="22"/>
    </w:rPr>
  </w:style>
  <w:style w:type="paragraph" w:customStyle="1" w:styleId="Style1Last">
    <w:name w:val="Style 1 Last"/>
    <w:basedOn w:val="Style1"/>
    <w:next w:val="BodyText"/>
    <w:uiPriority w:val="99"/>
    <w:rsid w:val="00BE39AE"/>
    <w:pPr>
      <w:spacing w:after="120"/>
    </w:pPr>
  </w:style>
  <w:style w:type="paragraph" w:customStyle="1" w:styleId="StylePDSHeading1NotBoldNotAllcapsAfter12pt">
    <w:name w:val="Style PDS Heading 1 + Not Bold Not All caps After:  12 pt"/>
    <w:basedOn w:val="PADAnnex"/>
    <w:next w:val="BankNormal"/>
    <w:uiPriority w:val="99"/>
    <w:rsid w:val="00BE39AE"/>
    <w:pPr>
      <w:spacing w:after="240"/>
    </w:pPr>
    <w:rPr>
      <w:b/>
      <w:caps/>
    </w:rPr>
  </w:style>
  <w:style w:type="paragraph" w:customStyle="1" w:styleId="Title1">
    <w:name w:val="Title1"/>
    <w:basedOn w:val="Normal"/>
    <w:uiPriority w:val="99"/>
    <w:rsid w:val="00BE39AE"/>
    <w:pPr>
      <w:suppressAutoHyphens/>
      <w:spacing w:after="0" w:line="240" w:lineRule="auto"/>
    </w:pPr>
    <w:rPr>
      <w:rFonts w:ascii="Times New Roman Bold" w:eastAsia="Malgun Gothic" w:hAnsi="Times New Roman Bold"/>
      <w:b/>
      <w:sz w:val="36"/>
      <w:szCs w:val="20"/>
    </w:rPr>
  </w:style>
  <w:style w:type="character" w:customStyle="1" w:styleId="DefaultParagraphFont1">
    <w:name w:val="Default Paragraph Font 1"/>
    <w:uiPriority w:val="99"/>
    <w:rsid w:val="00BE39AE"/>
    <w:rPr>
      <w:color w:val="000000"/>
      <w:sz w:val="20"/>
    </w:rPr>
  </w:style>
  <w:style w:type="table" w:customStyle="1" w:styleId="TableGrid1">
    <w:name w:val="Table Grid1"/>
    <w:uiPriority w:val="99"/>
    <w:locked/>
    <w:rsid w:val="00BE39AE"/>
    <w:rPr>
      <w:rFonts w:ascii="Times New Roman" w:eastAsia="Malgun Gothic"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4">
    <w:name w:val="font14"/>
    <w:basedOn w:val="Normal"/>
    <w:uiPriority w:val="99"/>
    <w:rsid w:val="00BE39AE"/>
    <w:pPr>
      <w:spacing w:before="100" w:beforeAutospacing="1" w:after="100" w:afterAutospacing="1" w:line="240" w:lineRule="auto"/>
    </w:pPr>
    <w:rPr>
      <w:rFonts w:ascii="Times New Roman" w:eastAsia="Malgun Gothic" w:hAnsi="Times New Roman"/>
      <w:b/>
      <w:bCs/>
      <w:color w:val="FF0000"/>
      <w:sz w:val="20"/>
      <w:szCs w:val="20"/>
    </w:rPr>
  </w:style>
  <w:style w:type="paragraph" w:customStyle="1" w:styleId="titre">
    <w:name w:val="titre"/>
    <w:uiPriority w:val="99"/>
    <w:rsid w:val="00BE39AE"/>
    <w:pPr>
      <w:spacing w:before="240" w:after="120" w:line="264" w:lineRule="auto"/>
      <w:jc w:val="center"/>
    </w:pPr>
    <w:rPr>
      <w:rFonts w:ascii="Times New Roman Bold" w:hAnsi="Times New Roman Bold"/>
      <w:color w:val="000000"/>
      <w:sz w:val="32"/>
      <w:szCs w:val="20"/>
    </w:rPr>
  </w:style>
  <w:style w:type="paragraph" w:customStyle="1" w:styleId="Heading41">
    <w:name w:val="Heading 41"/>
    <w:next w:val="Body"/>
    <w:uiPriority w:val="99"/>
    <w:rsid w:val="00BE39AE"/>
    <w:pPr>
      <w:keepNext/>
      <w:outlineLvl w:val="3"/>
    </w:pPr>
    <w:rPr>
      <w:rFonts w:ascii="Helvetica" w:hAnsi="Helvetica"/>
      <w:b/>
      <w:color w:val="000000"/>
      <w:sz w:val="24"/>
      <w:szCs w:val="20"/>
    </w:rPr>
  </w:style>
  <w:style w:type="paragraph" w:customStyle="1" w:styleId="Heading51">
    <w:name w:val="Heading 51"/>
    <w:next w:val="Body"/>
    <w:uiPriority w:val="99"/>
    <w:rsid w:val="00BE39AE"/>
    <w:pPr>
      <w:keepNext/>
      <w:outlineLvl w:val="4"/>
    </w:pPr>
    <w:rPr>
      <w:rFonts w:ascii="Helvetica" w:hAnsi="Helvetica"/>
      <w:b/>
      <w:color w:val="000000"/>
      <w:sz w:val="24"/>
      <w:szCs w:val="20"/>
    </w:rPr>
  </w:style>
  <w:style w:type="paragraph" w:customStyle="1" w:styleId="FreeForm">
    <w:name w:val="Free Form"/>
    <w:uiPriority w:val="99"/>
    <w:rsid w:val="00BE39AE"/>
    <w:rPr>
      <w:rFonts w:ascii="Times New Roman" w:hAnsi="Times New Roman"/>
      <w:color w:val="000000"/>
      <w:sz w:val="20"/>
      <w:szCs w:val="20"/>
    </w:rPr>
  </w:style>
  <w:style w:type="paragraph" w:customStyle="1" w:styleId="NormalBold">
    <w:name w:val="Normal Bold"/>
    <w:autoRedefine/>
    <w:uiPriority w:val="99"/>
    <w:rsid w:val="00BE39AE"/>
    <w:pPr>
      <w:jc w:val="center"/>
    </w:pPr>
    <w:rPr>
      <w:rFonts w:ascii="Times New Roman Bold" w:hAnsi="Times New Roman Bold"/>
      <w:b/>
      <w:color w:val="000000"/>
    </w:rPr>
  </w:style>
  <w:style w:type="paragraph" w:customStyle="1" w:styleId="Footer1">
    <w:name w:val="Footer1"/>
    <w:uiPriority w:val="99"/>
    <w:rsid w:val="00BE39AE"/>
    <w:pPr>
      <w:tabs>
        <w:tab w:val="center" w:pos="4320"/>
        <w:tab w:val="right" w:pos="8640"/>
      </w:tabs>
      <w:spacing w:before="240" w:after="120" w:line="264" w:lineRule="auto"/>
      <w:jc w:val="both"/>
    </w:pPr>
    <w:rPr>
      <w:rFonts w:ascii="Times New Roman" w:hAnsi="Times New Roman"/>
      <w:color w:val="000000"/>
      <w:sz w:val="24"/>
      <w:szCs w:val="20"/>
    </w:rPr>
  </w:style>
  <w:style w:type="paragraph" w:customStyle="1" w:styleId="Heading1A0">
    <w:name w:val="Heading 1 A"/>
    <w:next w:val="Normal"/>
    <w:uiPriority w:val="99"/>
    <w:rsid w:val="00BE39AE"/>
    <w:pPr>
      <w:keepNext/>
      <w:spacing w:before="240" w:after="240" w:line="264" w:lineRule="auto"/>
      <w:jc w:val="center"/>
      <w:outlineLvl w:val="0"/>
    </w:pPr>
    <w:rPr>
      <w:rFonts w:ascii="Times New Roman Bold" w:hAnsi="Times New Roman Bold"/>
      <w:color w:val="000000"/>
      <w:kern w:val="32"/>
      <w:sz w:val="24"/>
      <w:szCs w:val="20"/>
    </w:rPr>
  </w:style>
  <w:style w:type="paragraph" w:customStyle="1" w:styleId="TOC2Para">
    <w:name w:val="TOC 2 Para"/>
    <w:next w:val="Normal"/>
    <w:uiPriority w:val="99"/>
    <w:rsid w:val="00BE39AE"/>
    <w:pPr>
      <w:tabs>
        <w:tab w:val="left" w:pos="440"/>
        <w:tab w:val="right" w:leader="dot" w:pos="9062"/>
      </w:tabs>
      <w:spacing w:before="120"/>
      <w:outlineLvl w:val="0"/>
    </w:pPr>
    <w:rPr>
      <w:rFonts w:ascii="Times New Roman" w:hAnsi="Times New Roman"/>
      <w:color w:val="000000"/>
      <w:sz w:val="24"/>
      <w:szCs w:val="20"/>
    </w:rPr>
  </w:style>
  <w:style w:type="paragraph" w:customStyle="1" w:styleId="TOC1Para">
    <w:name w:val="TOC 1 Para"/>
    <w:next w:val="Normal"/>
    <w:uiPriority w:val="99"/>
    <w:rsid w:val="00BE39AE"/>
    <w:pPr>
      <w:tabs>
        <w:tab w:val="left" w:pos="1697"/>
        <w:tab w:val="right" w:leader="dot" w:pos="9062"/>
      </w:tabs>
      <w:spacing w:before="360"/>
      <w:outlineLvl w:val="0"/>
    </w:pPr>
    <w:rPr>
      <w:rFonts w:ascii="Times New Roman Bold" w:hAnsi="Times New Roman Bold"/>
      <w:caps/>
      <w:color w:val="000000"/>
      <w:sz w:val="24"/>
      <w:szCs w:val="20"/>
    </w:rPr>
  </w:style>
  <w:style w:type="paragraph" w:customStyle="1" w:styleId="TOC11">
    <w:name w:val="TOC 11"/>
    <w:uiPriority w:val="99"/>
    <w:rsid w:val="00BE39AE"/>
    <w:pPr>
      <w:tabs>
        <w:tab w:val="right" w:leader="dot" w:pos="9065"/>
      </w:tabs>
      <w:spacing w:before="240"/>
      <w:ind w:left="720"/>
      <w:outlineLvl w:val="0"/>
    </w:pPr>
    <w:rPr>
      <w:rFonts w:ascii="Helvetica" w:hAnsi="Helvetica"/>
      <w:b/>
      <w:i/>
      <w:color w:val="000000"/>
      <w:sz w:val="24"/>
      <w:szCs w:val="20"/>
    </w:rPr>
  </w:style>
  <w:style w:type="paragraph" w:customStyle="1" w:styleId="TOC21">
    <w:name w:val="TOC 21"/>
    <w:next w:val="Normal"/>
    <w:uiPriority w:val="99"/>
    <w:rsid w:val="00BE39AE"/>
    <w:pPr>
      <w:tabs>
        <w:tab w:val="left" w:pos="1697"/>
        <w:tab w:val="right" w:leader="dot" w:pos="9062"/>
      </w:tabs>
      <w:spacing w:before="360"/>
      <w:outlineLvl w:val="0"/>
    </w:pPr>
    <w:rPr>
      <w:rFonts w:ascii="Times New Roman Bold" w:hAnsi="Times New Roman Bold"/>
      <w:caps/>
      <w:color w:val="000000"/>
      <w:sz w:val="24"/>
      <w:szCs w:val="20"/>
    </w:rPr>
  </w:style>
  <w:style w:type="paragraph" w:customStyle="1" w:styleId="TOC31">
    <w:name w:val="TOC 31"/>
    <w:next w:val="Normal"/>
    <w:uiPriority w:val="99"/>
    <w:rsid w:val="00BE39AE"/>
    <w:pPr>
      <w:tabs>
        <w:tab w:val="left" w:pos="440"/>
        <w:tab w:val="right" w:leader="dot" w:pos="9062"/>
      </w:tabs>
      <w:spacing w:before="120"/>
      <w:outlineLvl w:val="0"/>
    </w:pPr>
    <w:rPr>
      <w:rFonts w:ascii="Times New Roman" w:hAnsi="Times New Roman"/>
      <w:color w:val="000000"/>
      <w:sz w:val="24"/>
      <w:szCs w:val="20"/>
    </w:rPr>
  </w:style>
  <w:style w:type="paragraph" w:customStyle="1" w:styleId="TOC41">
    <w:name w:val="TOC 41"/>
    <w:basedOn w:val="TOC3Para"/>
    <w:next w:val="Normal"/>
    <w:uiPriority w:val="99"/>
    <w:rsid w:val="00BE39AE"/>
    <w:pPr>
      <w:tabs>
        <w:tab w:val="clear" w:pos="9064"/>
        <w:tab w:val="right" w:leader="dot" w:pos="9045"/>
      </w:tabs>
    </w:pPr>
  </w:style>
  <w:style w:type="paragraph" w:customStyle="1" w:styleId="TOC3Para">
    <w:name w:val="TOC 3 Para"/>
    <w:next w:val="Normal"/>
    <w:uiPriority w:val="99"/>
    <w:rsid w:val="00BE39AE"/>
    <w:pPr>
      <w:tabs>
        <w:tab w:val="left" w:pos="660"/>
        <w:tab w:val="right" w:leader="dot" w:pos="9064"/>
      </w:tabs>
      <w:spacing w:before="60" w:after="60" w:line="264" w:lineRule="auto"/>
      <w:outlineLvl w:val="0"/>
    </w:pPr>
    <w:rPr>
      <w:rFonts w:ascii="Times New Roman" w:hAnsi="Times New Roman"/>
      <w:color w:val="000000"/>
      <w:sz w:val="24"/>
      <w:szCs w:val="20"/>
    </w:rPr>
  </w:style>
  <w:style w:type="paragraph" w:customStyle="1" w:styleId="TOC51">
    <w:name w:val="TOC 51"/>
    <w:basedOn w:val="TOC21"/>
    <w:next w:val="Normal"/>
    <w:uiPriority w:val="99"/>
    <w:rsid w:val="00BE39AE"/>
    <w:pPr>
      <w:tabs>
        <w:tab w:val="clear" w:pos="9062"/>
        <w:tab w:val="right" w:leader="dot" w:pos="9045"/>
      </w:tabs>
    </w:pPr>
  </w:style>
  <w:style w:type="paragraph" w:customStyle="1" w:styleId="TOC61">
    <w:name w:val="TOC 61"/>
    <w:uiPriority w:val="99"/>
    <w:rsid w:val="00BE39AE"/>
    <w:pPr>
      <w:tabs>
        <w:tab w:val="right" w:leader="dot" w:pos="9065"/>
      </w:tabs>
      <w:spacing w:before="240" w:after="60"/>
      <w:outlineLvl w:val="0"/>
    </w:pPr>
    <w:rPr>
      <w:rFonts w:ascii="Helvetica" w:hAnsi="Helvetica"/>
      <w:b/>
      <w:color w:val="000000"/>
      <w:sz w:val="36"/>
      <w:szCs w:val="20"/>
    </w:rPr>
  </w:style>
  <w:style w:type="paragraph" w:customStyle="1" w:styleId="TOC71">
    <w:name w:val="TOC 71"/>
    <w:uiPriority w:val="99"/>
    <w:rsid w:val="00BE39AE"/>
    <w:pPr>
      <w:tabs>
        <w:tab w:val="right" w:leader="dot" w:pos="9065"/>
      </w:tabs>
      <w:spacing w:before="240" w:after="60"/>
      <w:ind w:left="360"/>
      <w:outlineLvl w:val="0"/>
    </w:pPr>
    <w:rPr>
      <w:rFonts w:ascii="Helvetica" w:hAnsi="Helvetica"/>
      <w:b/>
      <w:color w:val="000000"/>
      <w:sz w:val="28"/>
      <w:szCs w:val="20"/>
    </w:rPr>
  </w:style>
  <w:style w:type="paragraph" w:customStyle="1" w:styleId="TOC81">
    <w:name w:val="TOC 81"/>
    <w:basedOn w:val="TOC31"/>
    <w:next w:val="Normal"/>
    <w:autoRedefine/>
    <w:uiPriority w:val="99"/>
    <w:rsid w:val="00BE39AE"/>
    <w:pPr>
      <w:tabs>
        <w:tab w:val="clear" w:pos="9062"/>
        <w:tab w:val="right" w:leader="dot" w:pos="9045"/>
      </w:tabs>
    </w:pPr>
  </w:style>
  <w:style w:type="paragraph" w:customStyle="1" w:styleId="TOC91">
    <w:name w:val="TOC 91"/>
    <w:next w:val="Normal"/>
    <w:uiPriority w:val="99"/>
    <w:rsid w:val="00BE39AE"/>
    <w:pPr>
      <w:tabs>
        <w:tab w:val="left" w:pos="660"/>
        <w:tab w:val="right" w:leader="dot" w:pos="9064"/>
      </w:tabs>
      <w:spacing w:before="60" w:after="60" w:line="264" w:lineRule="auto"/>
      <w:outlineLvl w:val="0"/>
    </w:pPr>
    <w:rPr>
      <w:rFonts w:ascii="Times New Roman" w:hAnsi="Times New Roman"/>
      <w:color w:val="000000"/>
      <w:sz w:val="24"/>
      <w:szCs w:val="20"/>
    </w:rPr>
  </w:style>
  <w:style w:type="paragraph" w:customStyle="1" w:styleId="StyleHeading212ptAllcaps">
    <w:name w:val="Style Heading 2 + 12 pt All caps"/>
    <w:uiPriority w:val="99"/>
    <w:rsid w:val="00BE39AE"/>
    <w:pPr>
      <w:keepNext/>
      <w:widowControl w:val="0"/>
      <w:tabs>
        <w:tab w:val="left" w:pos="720"/>
      </w:tabs>
      <w:spacing w:before="120" w:after="120" w:line="360" w:lineRule="atLeast"/>
      <w:ind w:left="720" w:hanging="720"/>
      <w:jc w:val="both"/>
      <w:outlineLvl w:val="1"/>
    </w:pPr>
    <w:rPr>
      <w:rFonts w:ascii="Times New Roman Bold Italic" w:hAnsi="Times New Roman Bold Italic"/>
      <w:color w:val="001AF0"/>
      <w:sz w:val="24"/>
      <w:szCs w:val="20"/>
    </w:rPr>
  </w:style>
  <w:style w:type="paragraph" w:customStyle="1" w:styleId="StyleHeading212pt">
    <w:name w:val="Style Heading 2 + 12 pt"/>
    <w:uiPriority w:val="99"/>
    <w:rsid w:val="00BE39AE"/>
    <w:pPr>
      <w:keepNext/>
      <w:widowControl w:val="0"/>
      <w:tabs>
        <w:tab w:val="left" w:pos="1260"/>
      </w:tabs>
      <w:spacing w:before="120" w:after="120" w:line="320" w:lineRule="atLeast"/>
      <w:ind w:left="1260" w:hanging="720"/>
      <w:jc w:val="both"/>
      <w:outlineLvl w:val="1"/>
    </w:pPr>
    <w:rPr>
      <w:rFonts w:ascii="Times New Roman Bold Italic" w:hAnsi="Times New Roman Bold Italic"/>
      <w:color w:val="E7231D"/>
      <w:sz w:val="24"/>
      <w:szCs w:val="20"/>
    </w:rPr>
  </w:style>
  <w:style w:type="paragraph" w:customStyle="1" w:styleId="Heading3A">
    <w:name w:val="Heading 3 A"/>
    <w:next w:val="Normal"/>
    <w:uiPriority w:val="99"/>
    <w:rsid w:val="00BE39AE"/>
    <w:pPr>
      <w:keepNext/>
      <w:spacing w:before="240" w:after="60" w:line="264" w:lineRule="auto"/>
      <w:jc w:val="both"/>
      <w:outlineLvl w:val="2"/>
    </w:pPr>
    <w:rPr>
      <w:rFonts w:ascii="Times New Roman Bold" w:hAnsi="Times New Roman Bold"/>
      <w:color w:val="000000"/>
      <w:sz w:val="24"/>
      <w:szCs w:val="20"/>
    </w:rPr>
  </w:style>
  <w:style w:type="paragraph" w:customStyle="1" w:styleId="StylePDSHeading1ComplexBoldCenteredAfter12pt">
    <w:name w:val="Style PDS Heading 1 + (Complex) Bold Centered After:  12 pt"/>
    <w:uiPriority w:val="99"/>
    <w:rsid w:val="00BE39AE"/>
    <w:pPr>
      <w:keepNext/>
      <w:tabs>
        <w:tab w:val="left" w:pos="900"/>
      </w:tabs>
      <w:spacing w:after="240"/>
      <w:ind w:left="900" w:hanging="360"/>
      <w:jc w:val="center"/>
      <w:outlineLvl w:val="0"/>
    </w:pPr>
    <w:rPr>
      <w:rFonts w:ascii="Times New Roman Bold" w:hAnsi="Times New Roman Bold"/>
      <w:caps/>
      <w:color w:val="000000"/>
      <w:sz w:val="24"/>
      <w:szCs w:val="20"/>
    </w:rPr>
  </w:style>
  <w:style w:type="paragraph" w:customStyle="1" w:styleId="Title10">
    <w:name w:val="Title 1"/>
    <w:uiPriority w:val="99"/>
    <w:rsid w:val="00BE39AE"/>
    <w:pPr>
      <w:jc w:val="center"/>
      <w:outlineLvl w:val="0"/>
    </w:pPr>
    <w:rPr>
      <w:rFonts w:ascii="Times New Roman Bold" w:hAnsi="Times New Roman Bold"/>
      <w:color w:val="000000"/>
      <w:sz w:val="24"/>
      <w:szCs w:val="20"/>
    </w:rPr>
  </w:style>
  <w:style w:type="paragraph" w:customStyle="1" w:styleId="StyleHeading1TimesNewRomanBrown">
    <w:name w:val="Style Heading 1 + Times New Roman Brown"/>
    <w:uiPriority w:val="99"/>
    <w:rsid w:val="00BE39AE"/>
    <w:pPr>
      <w:keepNext/>
      <w:tabs>
        <w:tab w:val="left" w:pos="360"/>
        <w:tab w:val="left" w:pos="426"/>
      </w:tabs>
      <w:ind w:left="360" w:hanging="360"/>
      <w:jc w:val="center"/>
      <w:outlineLvl w:val="0"/>
    </w:pPr>
    <w:rPr>
      <w:rFonts w:ascii="Times New Roman Bold" w:hAnsi="Times New Roman Bold"/>
      <w:color w:val="000000"/>
      <w:sz w:val="24"/>
      <w:szCs w:val="20"/>
      <w:lang w:val="it-IT"/>
    </w:rPr>
  </w:style>
  <w:style w:type="paragraph" w:customStyle="1" w:styleId="Heading2A">
    <w:name w:val="Heading 2 A"/>
    <w:next w:val="Normal"/>
    <w:uiPriority w:val="99"/>
    <w:rsid w:val="00BE39AE"/>
    <w:pPr>
      <w:keepNext/>
      <w:spacing w:before="120" w:line="288" w:lineRule="auto"/>
      <w:jc w:val="both"/>
      <w:outlineLvl w:val="1"/>
    </w:pPr>
    <w:rPr>
      <w:rFonts w:ascii="Times New Roman Bold" w:hAnsi="Times New Roman Bold"/>
      <w:color w:val="000000"/>
      <w:sz w:val="24"/>
      <w:szCs w:val="20"/>
    </w:rPr>
  </w:style>
  <w:style w:type="character" w:customStyle="1" w:styleId="EmphasisA">
    <w:name w:val="Emphasis A"/>
    <w:uiPriority w:val="99"/>
    <w:rsid w:val="00BE39AE"/>
    <w:rPr>
      <w:rFonts w:ascii="Lucida Grande" w:hAnsi="Lucida Grande"/>
      <w:color w:val="000000"/>
      <w:sz w:val="20"/>
    </w:rPr>
  </w:style>
  <w:style w:type="paragraph" w:customStyle="1" w:styleId="Header1">
    <w:name w:val="Header1"/>
    <w:uiPriority w:val="99"/>
    <w:rsid w:val="00BE39AE"/>
    <w:pPr>
      <w:tabs>
        <w:tab w:val="center" w:pos="4320"/>
        <w:tab w:val="right" w:pos="8640"/>
      </w:tabs>
      <w:spacing w:before="240" w:after="120" w:line="264" w:lineRule="auto"/>
      <w:jc w:val="both"/>
    </w:pPr>
    <w:rPr>
      <w:rFonts w:ascii="Times New Roman" w:hAnsi="Times New Roman"/>
      <w:color w:val="000000"/>
      <w:sz w:val="24"/>
      <w:szCs w:val="20"/>
    </w:rPr>
  </w:style>
  <w:style w:type="paragraph" w:customStyle="1" w:styleId="Higlighcenter">
    <w:name w:val="Higligh center"/>
    <w:uiPriority w:val="99"/>
    <w:rsid w:val="00BE39AE"/>
    <w:pPr>
      <w:spacing w:before="60" w:after="60" w:line="264" w:lineRule="auto"/>
      <w:jc w:val="center"/>
    </w:pPr>
    <w:rPr>
      <w:rFonts w:ascii="Times New Roman Bold" w:hAnsi="Times New Roman Bold"/>
      <w:color w:val="000000"/>
      <w:sz w:val="24"/>
      <w:szCs w:val="20"/>
    </w:rPr>
  </w:style>
  <w:style w:type="paragraph" w:customStyle="1" w:styleId="t2">
    <w:name w:val="t2"/>
    <w:uiPriority w:val="99"/>
    <w:rsid w:val="00BE39AE"/>
    <w:pPr>
      <w:spacing w:before="60" w:after="60"/>
      <w:ind w:left="567"/>
      <w:jc w:val="both"/>
    </w:pPr>
    <w:rPr>
      <w:rFonts w:ascii="Times New Roman" w:hAnsi="Times New Roman"/>
      <w:color w:val="000000"/>
      <w:sz w:val="24"/>
      <w:szCs w:val="20"/>
    </w:rPr>
  </w:style>
  <w:style w:type="paragraph" w:customStyle="1" w:styleId="Normalstyle1">
    <w:name w:val="Normal style 1"/>
    <w:uiPriority w:val="99"/>
    <w:rsid w:val="00BE39AE"/>
    <w:pPr>
      <w:spacing w:before="240" w:after="120" w:line="264" w:lineRule="auto"/>
      <w:ind w:left="720"/>
      <w:jc w:val="both"/>
    </w:pPr>
    <w:rPr>
      <w:rFonts w:ascii="Times New Roman" w:hAnsi="Times New Roman"/>
      <w:color w:val="000000"/>
      <w:sz w:val="24"/>
      <w:szCs w:val="20"/>
    </w:rPr>
  </w:style>
  <w:style w:type="paragraph" w:customStyle="1" w:styleId="correctbullet">
    <w:name w:val="correct bullet"/>
    <w:uiPriority w:val="99"/>
    <w:rsid w:val="00BE39AE"/>
    <w:pPr>
      <w:tabs>
        <w:tab w:val="left" w:pos="360"/>
        <w:tab w:val="left" w:pos="567"/>
        <w:tab w:val="left" w:pos="1134"/>
        <w:tab w:val="left" w:pos="1701"/>
      </w:tabs>
      <w:ind w:left="360" w:hanging="360"/>
      <w:jc w:val="both"/>
    </w:pPr>
    <w:rPr>
      <w:rFonts w:ascii="Times New Roman" w:hAnsi="Times New Roman"/>
      <w:color w:val="000000"/>
      <w:sz w:val="24"/>
      <w:szCs w:val="20"/>
      <w:lang w:val="en-AU"/>
    </w:rPr>
  </w:style>
  <w:style w:type="paragraph" w:customStyle="1" w:styleId="Bullet1">
    <w:name w:val="Bullet 1"/>
    <w:uiPriority w:val="99"/>
    <w:rsid w:val="00BE39AE"/>
    <w:pPr>
      <w:spacing w:before="120" w:after="120" w:line="264" w:lineRule="auto"/>
      <w:jc w:val="both"/>
    </w:pPr>
    <w:rPr>
      <w:rFonts w:ascii="Times New Roman" w:hAnsi="Times New Roman"/>
      <w:color w:val="000000"/>
      <w:sz w:val="24"/>
      <w:szCs w:val="20"/>
    </w:rPr>
  </w:style>
  <w:style w:type="character" w:customStyle="1" w:styleId="Highlight3">
    <w:name w:val="Highlight 3"/>
    <w:uiPriority w:val="99"/>
    <w:rsid w:val="00BE39AE"/>
    <w:rPr>
      <w:rFonts w:ascii="Lucida Grande" w:hAnsi="Lucida Grande"/>
      <w:color w:val="000000"/>
      <w:sz w:val="20"/>
    </w:rPr>
  </w:style>
  <w:style w:type="paragraph" w:customStyle="1" w:styleId="SoVB">
    <w:name w:val="So VB"/>
    <w:uiPriority w:val="99"/>
    <w:rsid w:val="00BE39AE"/>
    <w:pPr>
      <w:widowControl w:val="0"/>
      <w:tabs>
        <w:tab w:val="center" w:pos="1701"/>
      </w:tabs>
      <w:spacing w:after="120" w:line="360" w:lineRule="atLeast"/>
      <w:jc w:val="both"/>
    </w:pPr>
    <w:rPr>
      <w:rFonts w:ascii="Arial Narrow" w:hAnsi="Arial Narrow"/>
      <w:color w:val="000000"/>
      <w:sz w:val="24"/>
      <w:szCs w:val="20"/>
      <w:lang w:val="en-GB"/>
    </w:rPr>
  </w:style>
  <w:style w:type="paragraph" w:customStyle="1" w:styleId="COMPNormal">
    <w:name w:val="COMP Normal"/>
    <w:uiPriority w:val="99"/>
    <w:rsid w:val="00BE39AE"/>
    <w:pPr>
      <w:spacing w:before="120" w:after="120" w:line="264" w:lineRule="auto"/>
      <w:jc w:val="both"/>
    </w:pPr>
    <w:rPr>
      <w:rFonts w:ascii="Arial" w:hAnsi="Arial"/>
      <w:color w:val="000000"/>
      <w:sz w:val="18"/>
      <w:szCs w:val="20"/>
      <w:lang w:val="en-GB"/>
    </w:rPr>
  </w:style>
  <w:style w:type="paragraph" w:customStyle="1" w:styleId="Heading6A">
    <w:name w:val="Heading 6 A"/>
    <w:next w:val="Normal"/>
    <w:uiPriority w:val="99"/>
    <w:rsid w:val="00BE39AE"/>
    <w:pPr>
      <w:spacing w:before="240" w:after="60"/>
      <w:outlineLvl w:val="5"/>
    </w:pPr>
    <w:rPr>
      <w:rFonts w:ascii="Times New Roman Bold" w:hAnsi="Times New Roman Bold"/>
      <w:color w:val="001AF0"/>
      <w:sz w:val="24"/>
      <w:szCs w:val="20"/>
    </w:rPr>
  </w:style>
  <w:style w:type="paragraph" w:customStyle="1" w:styleId="Highlight2">
    <w:name w:val="Highlight 2"/>
    <w:uiPriority w:val="99"/>
    <w:rsid w:val="00BE39AE"/>
    <w:pPr>
      <w:spacing w:before="240" w:after="120" w:line="264" w:lineRule="auto"/>
      <w:jc w:val="both"/>
    </w:pPr>
    <w:rPr>
      <w:rFonts w:ascii="Times New Roman Bold" w:hAnsi="Times New Roman Bold"/>
      <w:color w:val="000000"/>
      <w:sz w:val="24"/>
      <w:szCs w:val="20"/>
    </w:rPr>
  </w:style>
  <w:style w:type="character" w:customStyle="1" w:styleId="Highlight2Char">
    <w:name w:val="Highlight 2 Char"/>
    <w:uiPriority w:val="99"/>
    <w:rsid w:val="00BE39AE"/>
    <w:rPr>
      <w:rFonts w:ascii="Arial Bold" w:hAnsi="Arial Bold"/>
      <w:color w:val="000000"/>
      <w:sz w:val="22"/>
      <w:lang w:val="en-US"/>
    </w:rPr>
  </w:style>
  <w:style w:type="paragraph" w:customStyle="1" w:styleId="Hnhv">
    <w:name w:val="Hình vẽ"/>
    <w:uiPriority w:val="99"/>
    <w:rsid w:val="00BE39AE"/>
    <w:pPr>
      <w:spacing w:before="240" w:after="120" w:line="264" w:lineRule="auto"/>
      <w:jc w:val="center"/>
    </w:pPr>
    <w:rPr>
      <w:rFonts w:ascii="Times New Roman" w:hAnsi="Times New Roman"/>
      <w:color w:val="000000"/>
      <w:sz w:val="24"/>
      <w:szCs w:val="20"/>
    </w:rPr>
  </w:style>
  <w:style w:type="paragraph" w:customStyle="1" w:styleId="FreeFormA">
    <w:name w:val="Free Form A"/>
    <w:uiPriority w:val="99"/>
    <w:rsid w:val="00BE39AE"/>
    <w:rPr>
      <w:rFonts w:ascii="Helvetica" w:hAnsi="Helvetica"/>
      <w:color w:val="000000"/>
      <w:sz w:val="24"/>
      <w:szCs w:val="20"/>
    </w:rPr>
  </w:style>
  <w:style w:type="paragraph" w:customStyle="1" w:styleId="t1">
    <w:name w:val="t1"/>
    <w:autoRedefine/>
    <w:uiPriority w:val="99"/>
    <w:rsid w:val="00BE39AE"/>
    <w:pPr>
      <w:spacing w:before="120"/>
      <w:jc w:val="both"/>
    </w:pPr>
    <w:rPr>
      <w:rFonts w:ascii="Times New Roman" w:hAnsi="Times New Roman"/>
      <w:color w:val="000000"/>
      <w:sz w:val="24"/>
      <w:szCs w:val="20"/>
    </w:rPr>
  </w:style>
  <w:style w:type="paragraph" w:customStyle="1" w:styleId="NormalWeb1">
    <w:name w:val="Normal (Web)1"/>
    <w:uiPriority w:val="99"/>
    <w:rsid w:val="00BE39AE"/>
    <w:pPr>
      <w:spacing w:before="100" w:after="100"/>
    </w:pPr>
    <w:rPr>
      <w:rFonts w:ascii="Times New Roman" w:hAnsi="Times New Roman"/>
      <w:color w:val="000000"/>
      <w:sz w:val="24"/>
      <w:szCs w:val="20"/>
    </w:rPr>
  </w:style>
  <w:style w:type="character" w:customStyle="1" w:styleId="Unknown0">
    <w:name w:val="Unknown 0"/>
    <w:uiPriority w:val="99"/>
    <w:semiHidden/>
    <w:rsid w:val="00BE39AE"/>
    <w:rPr>
      <w:b/>
      <w:color w:val="000000"/>
    </w:rPr>
  </w:style>
  <w:style w:type="character" w:customStyle="1" w:styleId="Unknown1">
    <w:name w:val="Unknown 1"/>
    <w:uiPriority w:val="99"/>
    <w:semiHidden/>
    <w:rsid w:val="00BE39AE"/>
  </w:style>
  <w:style w:type="character" w:customStyle="1" w:styleId="Unknown2">
    <w:name w:val="Unknown 2"/>
    <w:uiPriority w:val="99"/>
    <w:semiHidden/>
    <w:rsid w:val="00BE39AE"/>
  </w:style>
  <w:style w:type="paragraph" w:customStyle="1" w:styleId="BodyTextIndent1">
    <w:name w:val="Body Text Indent1"/>
    <w:uiPriority w:val="99"/>
    <w:rsid w:val="00BE39AE"/>
    <w:pPr>
      <w:ind w:firstLine="720"/>
      <w:jc w:val="both"/>
    </w:pPr>
    <w:rPr>
      <w:rFonts w:ascii="Lucida Grande" w:hAnsi="Lucida Grande"/>
      <w:color w:val="000000"/>
      <w:sz w:val="28"/>
      <w:szCs w:val="20"/>
    </w:rPr>
  </w:style>
  <w:style w:type="character" w:customStyle="1" w:styleId="Hyperlink1">
    <w:name w:val="Hyperlink1"/>
    <w:uiPriority w:val="99"/>
    <w:rsid w:val="00BE39AE"/>
    <w:rPr>
      <w:color w:val="001AF0"/>
      <w:sz w:val="20"/>
      <w:u w:val="single"/>
    </w:rPr>
  </w:style>
  <w:style w:type="character" w:customStyle="1" w:styleId="Heading2Char1">
    <w:name w:val="Heading 2 Char1"/>
    <w:uiPriority w:val="99"/>
    <w:rsid w:val="00BE39AE"/>
    <w:rPr>
      <w:rFonts w:ascii="Lucida Grande" w:hAnsi="Lucida Grande"/>
      <w:b/>
      <w:color w:val="000000"/>
      <w:sz w:val="24"/>
      <w:lang w:val="en-US"/>
    </w:rPr>
  </w:style>
  <w:style w:type="paragraph" w:customStyle="1" w:styleId="NormalTimesNewRoman">
    <w:name w:val="Normal + Times New Roman"/>
    <w:aliases w:val="12 pt,Auto,Centered,Before:  6 pt,After:  2 pt"/>
    <w:uiPriority w:val="99"/>
    <w:rsid w:val="00BE39AE"/>
    <w:rPr>
      <w:rFonts w:ascii="Times New Roman" w:hAnsi="Times New Roman"/>
      <w:color w:val="001AF0"/>
      <w:sz w:val="24"/>
      <w:szCs w:val="20"/>
    </w:rPr>
  </w:style>
  <w:style w:type="paragraph" w:customStyle="1" w:styleId="Heading7A">
    <w:name w:val="Heading 7 A"/>
    <w:next w:val="Normal"/>
    <w:uiPriority w:val="99"/>
    <w:rsid w:val="00BE39AE"/>
    <w:pPr>
      <w:tabs>
        <w:tab w:val="left" w:pos="1296"/>
      </w:tabs>
      <w:spacing w:before="240" w:after="60"/>
      <w:ind w:left="1296" w:hanging="1296"/>
      <w:outlineLvl w:val="6"/>
    </w:pPr>
    <w:rPr>
      <w:rFonts w:ascii="Times New Roman" w:hAnsi="Times New Roman"/>
      <w:color w:val="000000"/>
      <w:sz w:val="24"/>
      <w:szCs w:val="20"/>
    </w:rPr>
  </w:style>
  <w:style w:type="character" w:customStyle="1" w:styleId="PageNumber1">
    <w:name w:val="Page Number1"/>
    <w:uiPriority w:val="99"/>
    <w:rsid w:val="00BE39AE"/>
    <w:rPr>
      <w:color w:val="000000"/>
      <w:sz w:val="20"/>
    </w:rPr>
  </w:style>
  <w:style w:type="paragraph" w:styleId="DocumentMap">
    <w:name w:val="Document Map"/>
    <w:basedOn w:val="Normal"/>
    <w:link w:val="DocumentMapChar"/>
    <w:uiPriority w:val="99"/>
    <w:rsid w:val="00BE39AE"/>
    <w:pPr>
      <w:spacing w:before="240" w:after="120" w:line="264" w:lineRule="auto"/>
      <w:jc w:val="both"/>
    </w:pPr>
    <w:rPr>
      <w:rFonts w:ascii="Tahoma" w:eastAsia="Calibri" w:hAnsi="Tahoma"/>
      <w:color w:val="000000"/>
      <w:sz w:val="16"/>
      <w:szCs w:val="16"/>
    </w:rPr>
  </w:style>
  <w:style w:type="character" w:customStyle="1" w:styleId="DocumentMapChar">
    <w:name w:val="Document Map Char"/>
    <w:basedOn w:val="DefaultParagraphFont"/>
    <w:link w:val="DocumentMap"/>
    <w:uiPriority w:val="99"/>
    <w:locked/>
    <w:rsid w:val="00BE39AE"/>
    <w:rPr>
      <w:rFonts w:ascii="Tahoma" w:hAnsi="Tahoma" w:cs="Times New Roman"/>
      <w:color w:val="000000"/>
      <w:sz w:val="16"/>
      <w:szCs w:val="16"/>
      <w:lang w:val="en-US" w:eastAsia="en-US" w:bidi="ar-SA"/>
    </w:rPr>
  </w:style>
  <w:style w:type="character" w:customStyle="1" w:styleId="BodyTextChar3">
    <w:name w:val="Body Text Char3"/>
    <w:uiPriority w:val="99"/>
    <w:locked/>
    <w:rsid w:val="00BE39AE"/>
    <w:rPr>
      <w:rFonts w:ascii=".VnTime" w:hAnsi=".VnTime"/>
      <w:sz w:val="28"/>
      <w:lang w:val="en-GB"/>
    </w:rPr>
  </w:style>
  <w:style w:type="character" w:customStyle="1" w:styleId="BodyTextChar1">
    <w:name w:val="Body Text Char1"/>
    <w:uiPriority w:val="99"/>
    <w:rsid w:val="00BE39AE"/>
    <w:rPr>
      <w:rFonts w:eastAsia="Times New Roman"/>
      <w:color w:val="000000"/>
      <w:sz w:val="24"/>
    </w:rPr>
  </w:style>
  <w:style w:type="table" w:styleId="TableContemporary">
    <w:name w:val="Table Contemporary"/>
    <w:basedOn w:val="TableNormal"/>
    <w:uiPriority w:val="99"/>
    <w:rsid w:val="00BE39AE"/>
    <w:pPr>
      <w:spacing w:before="240" w:after="120" w:line="264" w:lineRule="auto"/>
      <w:jc w:val="both"/>
    </w:pPr>
    <w:rPr>
      <w:rFonts w:ascii="Times New Roman" w:eastAsia="Malgun Gothic"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para">
    <w:name w:val="para"/>
    <w:basedOn w:val="Normal"/>
    <w:uiPriority w:val="99"/>
    <w:rsid w:val="00BE39AE"/>
    <w:pPr>
      <w:autoSpaceDE w:val="0"/>
      <w:autoSpaceDN w:val="0"/>
      <w:spacing w:after="0" w:line="240" w:lineRule="auto"/>
      <w:ind w:firstLine="720"/>
      <w:jc w:val="both"/>
    </w:pPr>
    <w:rPr>
      <w:rFonts w:ascii=".VnSouthern" w:eastAsia="Malgun Gothic" w:hAnsi=".VnSouthern" w:cs=".VnSouthern"/>
      <w:sz w:val="24"/>
      <w:szCs w:val="24"/>
      <w:lang w:val="en-GB"/>
    </w:rPr>
  </w:style>
  <w:style w:type="paragraph" w:customStyle="1" w:styleId="Char1CharCharChar">
    <w:name w:val="Char1 Char Char Char"/>
    <w:basedOn w:val="Normal"/>
    <w:uiPriority w:val="99"/>
    <w:rsid w:val="00BE39AE"/>
    <w:pPr>
      <w:pageBreakBefore/>
      <w:spacing w:before="100" w:beforeAutospacing="1" w:after="100" w:afterAutospacing="1" w:line="240" w:lineRule="auto"/>
    </w:pPr>
    <w:rPr>
      <w:rFonts w:ascii="Tahoma" w:eastAsia="Malgun Gothic" w:hAnsi="Tahoma"/>
      <w:sz w:val="20"/>
      <w:szCs w:val="20"/>
    </w:rPr>
  </w:style>
  <w:style w:type="character" w:customStyle="1" w:styleId="BodyTextChar2">
    <w:name w:val="Body Text Char2"/>
    <w:uiPriority w:val="99"/>
    <w:semiHidden/>
    <w:rsid w:val="00BE39AE"/>
    <w:rPr>
      <w:rFonts w:ascii="Times New Roman" w:hAnsi="Times New Roman"/>
      <w:color w:val="000000"/>
      <w:sz w:val="24"/>
    </w:rPr>
  </w:style>
  <w:style w:type="character" w:customStyle="1" w:styleId="Heading2Char2">
    <w:name w:val="Heading 2 Char2"/>
    <w:uiPriority w:val="99"/>
    <w:semiHidden/>
    <w:rsid w:val="00BE39AE"/>
    <w:rPr>
      <w:rFonts w:ascii="Cambria" w:hAnsi="Cambria"/>
      <w:b/>
      <w:i/>
      <w:color w:val="000000"/>
      <w:sz w:val="28"/>
    </w:rPr>
  </w:style>
  <w:style w:type="character" w:customStyle="1" w:styleId="Heading3Char1">
    <w:name w:val="Heading 3 Char1"/>
    <w:uiPriority w:val="99"/>
    <w:semiHidden/>
    <w:rsid w:val="00BE39AE"/>
    <w:rPr>
      <w:rFonts w:ascii="Cambria" w:hAnsi="Cambria"/>
      <w:b/>
      <w:color w:val="000000"/>
      <w:sz w:val="26"/>
    </w:rPr>
  </w:style>
  <w:style w:type="character" w:customStyle="1" w:styleId="gt-trans-draggable">
    <w:name w:val="gt-trans-draggable"/>
    <w:basedOn w:val="DefaultParagraphFont"/>
    <w:uiPriority w:val="99"/>
    <w:rsid w:val="00BE39AE"/>
    <w:rPr>
      <w:rFonts w:cs="Times New Roman"/>
    </w:rPr>
  </w:style>
  <w:style w:type="character" w:customStyle="1" w:styleId="ColorfulList-Accent1Char">
    <w:name w:val="Colorful List - Accent 1 Char"/>
    <w:link w:val="ColorfulList-Accent1"/>
    <w:uiPriority w:val="99"/>
    <w:locked/>
    <w:rsid w:val="00195930"/>
    <w:rPr>
      <w:rFonts w:eastAsia="Times New Roman"/>
      <w:sz w:val="24"/>
    </w:rPr>
  </w:style>
  <w:style w:type="table" w:styleId="ColorfulList-Accent1">
    <w:name w:val="Colorful List Accent 1"/>
    <w:basedOn w:val="TableNormal"/>
    <w:link w:val="ColorfulList-Accent1Char"/>
    <w:uiPriority w:val="99"/>
    <w:rsid w:val="00195930"/>
    <w:rPr>
      <w:rFonts w:eastAsia="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numbering" w:customStyle="1" w:styleId="List131">
    <w:name w:val="List 131"/>
    <w:rsid w:val="003B11B1"/>
    <w:pPr>
      <w:numPr>
        <w:numId w:val="94"/>
      </w:numPr>
    </w:pPr>
  </w:style>
  <w:style w:type="numbering" w:customStyle="1" w:styleId="List133">
    <w:name w:val="List 133"/>
    <w:rsid w:val="003B11B1"/>
    <w:pPr>
      <w:numPr>
        <w:numId w:val="91"/>
      </w:numPr>
    </w:pPr>
  </w:style>
  <w:style w:type="numbering" w:customStyle="1" w:styleId="List134">
    <w:name w:val="List 134"/>
    <w:rsid w:val="003B11B1"/>
    <w:pPr>
      <w:numPr>
        <w:numId w:val="92"/>
      </w:numPr>
    </w:pPr>
  </w:style>
  <w:style w:type="numbering" w:customStyle="1" w:styleId="List135">
    <w:name w:val="List 135"/>
    <w:rsid w:val="003B11B1"/>
    <w:pPr>
      <w:numPr>
        <w:numId w:val="93"/>
      </w:numPr>
    </w:pPr>
  </w:style>
  <w:style w:type="numbering" w:customStyle="1" w:styleId="List136">
    <w:name w:val="List 136"/>
    <w:rsid w:val="003B11B1"/>
    <w:pPr>
      <w:numPr>
        <w:numId w:val="95"/>
      </w:numPr>
    </w:pPr>
  </w:style>
  <w:style w:type="numbering" w:customStyle="1" w:styleId="List137">
    <w:name w:val="List 137"/>
    <w:rsid w:val="003B11B1"/>
    <w:pPr>
      <w:numPr>
        <w:numId w:val="96"/>
      </w:numPr>
    </w:pPr>
  </w:style>
  <w:style w:type="numbering" w:customStyle="1" w:styleId="List138">
    <w:name w:val="List 138"/>
    <w:rsid w:val="003B11B1"/>
    <w:pPr>
      <w:numPr>
        <w:numId w:val="97"/>
      </w:numPr>
    </w:pPr>
  </w:style>
  <w:style w:type="numbering" w:customStyle="1" w:styleId="List139">
    <w:name w:val="List 139"/>
    <w:rsid w:val="003B11B1"/>
    <w:pPr>
      <w:numPr>
        <w:numId w:val="98"/>
      </w:numPr>
    </w:pPr>
  </w:style>
  <w:style w:type="numbering" w:customStyle="1" w:styleId="List151">
    <w:name w:val="List 151"/>
    <w:rsid w:val="003B11B1"/>
    <w:pPr>
      <w:numPr>
        <w:numId w:val="99"/>
      </w:numPr>
    </w:pPr>
  </w:style>
  <w:style w:type="numbering" w:customStyle="1" w:styleId="List152">
    <w:name w:val="List 152"/>
    <w:rsid w:val="003B11B1"/>
    <w:pPr>
      <w:numPr>
        <w:numId w:val="100"/>
      </w:numPr>
    </w:pPr>
  </w:style>
  <w:style w:type="numbering" w:customStyle="1" w:styleId="List153">
    <w:name w:val="List 153"/>
    <w:rsid w:val="003B11B1"/>
    <w:pPr>
      <w:numPr>
        <w:numId w:val="101"/>
      </w:numPr>
    </w:pPr>
  </w:style>
  <w:style w:type="numbering" w:customStyle="1" w:styleId="List154">
    <w:name w:val="List 154"/>
    <w:rsid w:val="003B11B1"/>
    <w:pPr>
      <w:numPr>
        <w:numId w:val="102"/>
      </w:numPr>
    </w:pPr>
  </w:style>
  <w:style w:type="numbering" w:customStyle="1" w:styleId="List209">
    <w:name w:val="List 209"/>
    <w:rsid w:val="003B11B1"/>
    <w:pPr>
      <w:numPr>
        <w:numId w:val="103"/>
      </w:numPr>
    </w:pPr>
  </w:style>
  <w:style w:type="numbering" w:customStyle="1" w:styleId="List210">
    <w:name w:val="List 210"/>
    <w:rsid w:val="003B11B1"/>
    <w:pPr>
      <w:numPr>
        <w:numId w:val="104"/>
      </w:numPr>
    </w:pPr>
  </w:style>
</w:styles>
</file>

<file path=word/webSettings.xml><?xml version="1.0" encoding="utf-8"?>
<w:webSettings xmlns:r="http://schemas.openxmlformats.org/officeDocument/2006/relationships" xmlns:w="http://schemas.openxmlformats.org/wordprocessingml/2006/main">
  <w:divs>
    <w:div w:id="1846088647">
      <w:marLeft w:val="0"/>
      <w:marRight w:val="0"/>
      <w:marTop w:val="0"/>
      <w:marBottom w:val="0"/>
      <w:divBdr>
        <w:top w:val="none" w:sz="0" w:space="0" w:color="auto"/>
        <w:left w:val="none" w:sz="0" w:space="0" w:color="auto"/>
        <w:bottom w:val="none" w:sz="0" w:space="0" w:color="auto"/>
        <w:right w:val="none" w:sz="0" w:space="0" w:color="auto"/>
      </w:divBdr>
    </w:div>
    <w:div w:id="1846088648">
      <w:marLeft w:val="0"/>
      <w:marRight w:val="0"/>
      <w:marTop w:val="0"/>
      <w:marBottom w:val="0"/>
      <w:divBdr>
        <w:top w:val="none" w:sz="0" w:space="0" w:color="auto"/>
        <w:left w:val="none" w:sz="0" w:space="0" w:color="auto"/>
        <w:bottom w:val="none" w:sz="0" w:space="0" w:color="auto"/>
        <w:right w:val="none" w:sz="0" w:space="0" w:color="auto"/>
      </w:divBdr>
    </w:div>
    <w:div w:id="1846088649">
      <w:marLeft w:val="0"/>
      <w:marRight w:val="0"/>
      <w:marTop w:val="0"/>
      <w:marBottom w:val="0"/>
      <w:divBdr>
        <w:top w:val="none" w:sz="0" w:space="0" w:color="auto"/>
        <w:left w:val="none" w:sz="0" w:space="0" w:color="auto"/>
        <w:bottom w:val="none" w:sz="0" w:space="0" w:color="auto"/>
        <w:right w:val="none" w:sz="0" w:space="0" w:color="auto"/>
      </w:divBdr>
    </w:div>
    <w:div w:id="1846088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uatvietnam.vn/VL/662/Quyet-dinh-182007QDNHNN-cua-Ngan-hang-Nha-nuoc-ve-viec-sua-doi-bo-sung-mot-so-dieu-cua-Quy-dinh-ve-p/714C2E0D-343E-4FB6-A546-371D8AEFB29D/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15208</Words>
  <Characters>-32766</Characters>
  <Application>Microsoft Office Outlook</Application>
  <DocSecurity>0</DocSecurity>
  <Lines>0</Lines>
  <Paragraphs>0</Paragraphs>
  <ScaleCrop>false</ScaleCrop>
  <Company>QUỸ BẢO VỆ MÔI TRƯỜNG VIỆT NAM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SỔ TAY HOẠT ĐỘNG HỢP PHẦN 2</dc:title>
  <dc:subject>(Dự thảo lấy ý kiến ngày 26/7)</dc:subject>
  <dc:creator>Hà Nội, ngày 26 tháng 07 năm 2012</dc:creator>
  <cp:keywords/>
  <dc:description/>
  <cp:lastModifiedBy>Admin</cp:lastModifiedBy>
  <cp:revision>2</cp:revision>
  <cp:lastPrinted>2012-11-14T05:33:00Z</cp:lastPrinted>
  <dcterms:created xsi:type="dcterms:W3CDTF">2013-11-25T06:46:00Z</dcterms:created>
  <dcterms:modified xsi:type="dcterms:W3CDTF">2013-11-25T06:46:00Z</dcterms:modified>
</cp:coreProperties>
</file>